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我司关于申请入驻广州（国际）科技成果转化天河基地过程中所涉及的资料和行为，做出以下承诺: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一、申报材料所涉及的内容和财务数据真实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准确，无欺瞒和作假行为，相关附件真实、有效。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二、申报材料涉及的相关技术系合法使用，有关知识产权权属清晰，无知识产权纠纷，更无侵占他人技术成果等不端行为。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三、在申报和实施过程中，遵纪守法，并保证接受相关部门的监督检查。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四、我司</w:t>
      </w:r>
      <w:r>
        <w:rPr>
          <w:rFonts w:hint="eastAsia" w:ascii="仿宋_GB2312" w:hAnsi="仿宋" w:eastAsia="仿宋_GB2312" w:cs="仿宋"/>
          <w:sz w:val="32"/>
          <w:szCs w:val="32"/>
        </w:rPr>
        <w:t>若入驻天河基地，将于30个工作日内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将工商、纳统、纳税关系迁至天河区，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承诺五年内注册登记地址不搬离天河区，不改变在天河区的纳税纳统义务，并配合相关职能部门履行好社会责任。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本司若违反上述承诺，愿意承担由此带来的一切后果及相应的法律责任。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特此承诺。</w:t>
      </w:r>
    </w:p>
    <w:p>
      <w:pPr>
        <w:spacing w:line="560" w:lineRule="exact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法定代表人签字</w:t>
      </w:r>
    </w:p>
    <w:p>
      <w:pPr>
        <w:spacing w:line="560" w:lineRule="exact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    （公章）</w:t>
      </w:r>
    </w:p>
    <w:p>
      <w:pPr>
        <w:spacing w:line="560" w:lineRule="exact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年     月    日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F0ED1"/>
    <w:rsid w:val="08DF0ED1"/>
    <w:rsid w:val="73BD6A47"/>
    <w:rsid w:val="7D8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2020-04-09T10:08:00Z</dcterms:created>
  <dc:creator>DELL</dc:creator>
  <cp:lastModifiedBy>未定义</cp:lastModifiedBy>
  <dcterms:modified xsi:type="dcterms:W3CDTF">2020-08-07T09:19:48Z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