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广州市稳岗补贴及</w:t>
      </w:r>
      <w:r>
        <w:rPr>
          <w:rFonts w:ascii="宋体" w:hAnsi="宋体"/>
          <w:b/>
          <w:color w:val="000000"/>
          <w:sz w:val="32"/>
          <w:szCs w:val="32"/>
        </w:rPr>
        <w:t>失业保险费返还</w:t>
      </w:r>
      <w:r>
        <w:rPr>
          <w:rFonts w:hint="eastAsia" w:ascii="宋体" w:hAnsi="宋体"/>
          <w:b/>
          <w:color w:val="000000"/>
          <w:sz w:val="32"/>
          <w:szCs w:val="32"/>
        </w:rPr>
        <w:t>公示意见反馈表</w:t>
      </w:r>
    </w:p>
    <w:tbl>
      <w:tblPr>
        <w:tblStyle w:val="4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02"/>
        <w:gridCol w:w="1843"/>
        <w:gridCol w:w="3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个人基本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意见反馈信息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企业社保编号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（具体意见）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年   月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36"/>
    <w:rsid w:val="00076128"/>
    <w:rsid w:val="00111AA1"/>
    <w:rsid w:val="002960BE"/>
    <w:rsid w:val="002D09E1"/>
    <w:rsid w:val="007A4B86"/>
    <w:rsid w:val="008346DB"/>
    <w:rsid w:val="008B1B63"/>
    <w:rsid w:val="0090166A"/>
    <w:rsid w:val="00A6043C"/>
    <w:rsid w:val="00D00836"/>
    <w:rsid w:val="00DC329C"/>
    <w:rsid w:val="00E41378"/>
    <w:rsid w:val="00E92A86"/>
    <w:rsid w:val="00EC58B0"/>
    <w:rsid w:val="00F0333D"/>
    <w:rsid w:val="22026660"/>
    <w:rsid w:val="566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2016-05-18T06:10:00Z</dcterms:created>
  <dc:creator>管龙英</dc:creator>
  <cp:lastModifiedBy>捷灵杨.</cp:lastModifiedBy>
  <dcterms:modified xsi:type="dcterms:W3CDTF">2020-07-29T06:02:41Z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