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D" w:rsidRDefault="002B722D" w:rsidP="002B722D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bookmarkStart w:id="0" w:name="OLE_LINK2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关于天河区</w:t>
      </w:r>
      <w:r w:rsidR="004E5E0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2020年第</w:t>
      </w:r>
      <w:r w:rsidR="007E13A5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二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批新登记</w:t>
      </w:r>
    </w:p>
    <w:p w:rsidR="002B722D" w:rsidRDefault="002B722D" w:rsidP="002B722D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广州市科技企业孵化器名单的公示</w:t>
      </w:r>
    </w:p>
    <w:p w:rsidR="002B722D" w:rsidRDefault="002B722D" w:rsidP="002B722D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根据《广州市科技企业孵化器和</w:t>
      </w:r>
      <w:r w:rsidR="00A855EC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众创空间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管理办法》(穗科创规字〔2018〕6号)要求，天河区科工信局近期组织了专家现场评审会，对申请登记的广州市科技企业孵化器孵化场地进行了现场评审。现将天河区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2020年第</w:t>
      </w:r>
      <w:r w:rsidR="007E13A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批新登记广州市科技企业孵化器名单（见附件）予以公示，公示期自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 w:rsidR="007E13A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="007E13A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日至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 w:rsidR="007E13A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，共5个工作日。如对公示内容有异议，请在公示时间内以书面形式向我局反映，逾期将不受理。以个人名义反映情况的，请提供真实姓名、联系方式和反映事项的证明材料等；以单位名义反映情况的，请提供真实单位名称（加盖公章）、联系人、联系方式和反映事项的证明材料等。</w:t>
      </w: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联系方式：天河区科技工业和信息化局</w:t>
      </w:r>
      <w:r w:rsidR="003B165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联系地址：天河区天府路1号2号楼1007室</w:t>
      </w: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电话：020-38624283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  <w:t xml:space="preserve">    </w:t>
      </w: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  <w:t xml:space="preserve">                     广州市天河区科技工业和信息化局</w:t>
      </w:r>
    </w:p>
    <w:p w:rsidR="002B722D" w:rsidRDefault="002B722D" w:rsidP="002B722D">
      <w:pPr>
        <w:widowControl/>
        <w:spacing w:line="600" w:lineRule="exact"/>
        <w:ind w:firstLineChars="200" w:firstLine="640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44"/>
          <w:szCs w:val="44"/>
        </w:rPr>
        <w:sectPr w:rsidR="002B72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 w:rsidR="007E13A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="00D81121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A37EBD" w:rsidRDefault="002B722D">
      <w:pPr>
        <w:widowControl/>
        <w:spacing w:before="120" w:after="120" w:line="480" w:lineRule="auto"/>
        <w:ind w:firstLine="480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lastRenderedPageBreak/>
        <w:t>天河区20</w:t>
      </w:r>
      <w:r w:rsidR="009670C3"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20年第</w:t>
      </w:r>
      <w:r w:rsidR="007E13A5"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二</w:t>
      </w: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批新登记广州市科技企业孵化器信息汇总表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2126"/>
        <w:gridCol w:w="1418"/>
        <w:gridCol w:w="1134"/>
        <w:gridCol w:w="3685"/>
        <w:gridCol w:w="2694"/>
      </w:tblGrid>
      <w:tr w:rsidR="00936FFC" w:rsidTr="00582DF3">
        <w:tc>
          <w:tcPr>
            <w:tcW w:w="817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孵化器名称</w:t>
            </w:r>
          </w:p>
        </w:tc>
        <w:tc>
          <w:tcPr>
            <w:tcW w:w="2126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运营机构名称及性质</w:t>
            </w:r>
          </w:p>
        </w:tc>
        <w:tc>
          <w:tcPr>
            <w:tcW w:w="1418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在孵企业数量</w:t>
            </w:r>
          </w:p>
        </w:tc>
        <w:tc>
          <w:tcPr>
            <w:tcW w:w="1134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孵化总面积(㎡)</w:t>
            </w:r>
          </w:p>
        </w:tc>
        <w:tc>
          <w:tcPr>
            <w:tcW w:w="3685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孵化地址</w:t>
            </w:r>
          </w:p>
        </w:tc>
        <w:tc>
          <w:tcPr>
            <w:tcW w:w="2694" w:type="dxa"/>
            <w:vAlign w:val="center"/>
          </w:tcPr>
          <w:p w:rsidR="00936FFC" w:rsidRDefault="00936FFC" w:rsidP="00936FFC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是否为专业孵化器（如是，请填写专业领域）</w:t>
            </w:r>
          </w:p>
        </w:tc>
      </w:tr>
      <w:tr w:rsidR="00936FFC" w:rsidTr="00582DF3">
        <w:trPr>
          <w:trHeight w:val="1372"/>
        </w:trPr>
        <w:tc>
          <w:tcPr>
            <w:tcW w:w="817" w:type="dxa"/>
            <w:vAlign w:val="center"/>
          </w:tcPr>
          <w:p w:rsidR="00936FFC" w:rsidRPr="00223BEE" w:rsidRDefault="00936FFC" w:rsidP="00223BE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36FFC" w:rsidRPr="00223BEE" w:rsidRDefault="0065508B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5508B">
              <w:rPr>
                <w:rFonts w:ascii="宋体" w:hAnsi="宋体" w:hint="eastAsia"/>
                <w:sz w:val="28"/>
                <w:szCs w:val="28"/>
              </w:rPr>
              <w:t>联觉思维产业园</w:t>
            </w:r>
          </w:p>
        </w:tc>
        <w:tc>
          <w:tcPr>
            <w:tcW w:w="2126" w:type="dxa"/>
            <w:vAlign w:val="center"/>
          </w:tcPr>
          <w:p w:rsidR="00936FFC" w:rsidRDefault="0065508B" w:rsidP="00930F4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5508B">
              <w:rPr>
                <w:rFonts w:ascii="宋体" w:hAnsi="宋体" w:hint="eastAsia"/>
                <w:sz w:val="28"/>
                <w:szCs w:val="28"/>
              </w:rPr>
              <w:t>广州联觉思维产业园投资有限公司</w:t>
            </w:r>
          </w:p>
          <w:p w:rsidR="00930F49" w:rsidRPr="00223BEE" w:rsidRDefault="00930F49" w:rsidP="00930F4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性质：</w:t>
            </w:r>
            <w:r w:rsidR="00663E7B" w:rsidRPr="00663E7B">
              <w:rPr>
                <w:rFonts w:ascii="宋体" w:hAnsi="宋体" w:hint="eastAsia"/>
                <w:sz w:val="28"/>
                <w:szCs w:val="28"/>
              </w:rPr>
              <w:t>民营</w:t>
            </w:r>
          </w:p>
        </w:tc>
        <w:tc>
          <w:tcPr>
            <w:tcW w:w="1418" w:type="dxa"/>
            <w:vAlign w:val="center"/>
          </w:tcPr>
          <w:p w:rsidR="00936FFC" w:rsidRPr="00223BEE" w:rsidRDefault="00663E7B" w:rsidP="00223BE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936FFC" w:rsidRPr="00223BEE" w:rsidRDefault="00663E7B" w:rsidP="0065508B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10168</w:t>
            </w:r>
          </w:p>
        </w:tc>
        <w:tc>
          <w:tcPr>
            <w:tcW w:w="3685" w:type="dxa"/>
            <w:vAlign w:val="center"/>
          </w:tcPr>
          <w:p w:rsidR="00936FFC" w:rsidRPr="00223BEE" w:rsidRDefault="0065508B" w:rsidP="009670C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5508B">
              <w:rPr>
                <w:rFonts w:ascii="宋体" w:hAnsi="宋体" w:hint="eastAsia"/>
                <w:sz w:val="28"/>
                <w:szCs w:val="28"/>
              </w:rPr>
              <w:t>广州市天河区奥体南路9号</w:t>
            </w:r>
          </w:p>
        </w:tc>
        <w:tc>
          <w:tcPr>
            <w:tcW w:w="2694" w:type="dxa"/>
            <w:vAlign w:val="center"/>
          </w:tcPr>
          <w:p w:rsidR="00936FFC" w:rsidRDefault="00582DF3" w:rsidP="00223BE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</w:t>
            </w:r>
          </w:p>
          <w:p w:rsidR="00582DF3" w:rsidRPr="009670C3" w:rsidRDefault="00582DF3" w:rsidP="00223BE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专业领域：电子信息</w:t>
            </w:r>
          </w:p>
        </w:tc>
      </w:tr>
    </w:tbl>
    <w:p w:rsidR="00A37EBD" w:rsidRDefault="00A37EBD">
      <w:bookmarkStart w:id="1" w:name="_GoBack"/>
      <w:bookmarkEnd w:id="0"/>
      <w:bookmarkEnd w:id="1"/>
    </w:p>
    <w:sectPr w:rsidR="00A37EBD" w:rsidSect="00A37E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082" w:rsidRDefault="00825082" w:rsidP="002B722D">
      <w:r>
        <w:separator/>
      </w:r>
    </w:p>
  </w:endnote>
  <w:endnote w:type="continuationSeparator" w:id="1">
    <w:p w:rsidR="00825082" w:rsidRDefault="00825082" w:rsidP="002B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082" w:rsidRDefault="00825082" w:rsidP="002B722D">
      <w:r>
        <w:separator/>
      </w:r>
    </w:p>
  </w:footnote>
  <w:footnote w:type="continuationSeparator" w:id="1">
    <w:p w:rsidR="00825082" w:rsidRDefault="00825082" w:rsidP="002B7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7F4760"/>
    <w:rsid w:val="00154E83"/>
    <w:rsid w:val="001F1FFB"/>
    <w:rsid w:val="00223BEE"/>
    <w:rsid w:val="00247F0E"/>
    <w:rsid w:val="002B722D"/>
    <w:rsid w:val="00341BD9"/>
    <w:rsid w:val="003B1652"/>
    <w:rsid w:val="00466753"/>
    <w:rsid w:val="004E5E09"/>
    <w:rsid w:val="005457B0"/>
    <w:rsid w:val="00561C55"/>
    <w:rsid w:val="00582DF3"/>
    <w:rsid w:val="0065508B"/>
    <w:rsid w:val="00663E7B"/>
    <w:rsid w:val="007E13A5"/>
    <w:rsid w:val="00825082"/>
    <w:rsid w:val="0082601F"/>
    <w:rsid w:val="00864F58"/>
    <w:rsid w:val="00920444"/>
    <w:rsid w:val="00930F49"/>
    <w:rsid w:val="00936FFC"/>
    <w:rsid w:val="00942D6D"/>
    <w:rsid w:val="00951431"/>
    <w:rsid w:val="009670C3"/>
    <w:rsid w:val="009F7B22"/>
    <w:rsid w:val="00A17FD8"/>
    <w:rsid w:val="00A37EBD"/>
    <w:rsid w:val="00A615DA"/>
    <w:rsid w:val="00A855EC"/>
    <w:rsid w:val="00D513E6"/>
    <w:rsid w:val="00D81121"/>
    <w:rsid w:val="00E74F69"/>
    <w:rsid w:val="00F42213"/>
    <w:rsid w:val="00FB4E2C"/>
    <w:rsid w:val="288F0FF6"/>
    <w:rsid w:val="727F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EB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7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722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B7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722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98F831-E7E1-4C47-AA0C-56EAA0882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88</Words>
  <Characters>508</Characters>
  <Application>Microsoft Office Word</Application>
  <DocSecurity>0</DocSecurity>
  <Lines>4</Lines>
  <Paragraphs>1</Paragraphs>
  <ScaleCrop>false</ScaleCrop>
  <Company>区科技工业和信息化局（区知识产权局）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1049</dc:creator>
  <cp:lastModifiedBy>liaott</cp:lastModifiedBy>
  <cp:revision>15</cp:revision>
  <dcterms:created xsi:type="dcterms:W3CDTF">2020-01-07T09:40:00Z</dcterms:created>
  <dcterms:modified xsi:type="dcterms:W3CDTF">2020-04-07T02:45:00Z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