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附件一</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r>
        <w:rPr>
          <w:rFonts w:hint="eastAsia" w:ascii="仿宋_GB2312" w:hAnsi="宋体" w:eastAsia="仿宋_GB2312" w:cs="Tahoma"/>
          <w:b/>
          <w:bCs/>
          <w:color w:val="444444"/>
          <w:kern w:val="0"/>
          <w:sz w:val="32"/>
          <w:szCs w:val="32"/>
        </w:rPr>
        <w:t>投标申请人声明</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p>
    <w:p>
      <w:pPr>
        <w:pStyle w:val="7"/>
        <w:spacing w:line="560" w:lineRule="exact"/>
        <w:ind w:firstLine="0"/>
        <w:rPr>
          <w:rFonts w:hint="eastAsia" w:ascii="仿宋_GB2312" w:hAnsi="宋体" w:eastAsia="仿宋_GB2312" w:cs="Tahoma"/>
          <w:b/>
          <w:bCs/>
          <w:color w:val="444444"/>
          <w:kern w:val="0"/>
          <w:sz w:val="32"/>
          <w:szCs w:val="32"/>
          <w:lang w:val="en-US" w:eastAsia="zh-CN" w:bidi="ar-SA"/>
        </w:rPr>
      </w:pPr>
      <w:r>
        <w:rPr>
          <w:rFonts w:hint="eastAsia" w:ascii="仿宋_GB2312" w:hAnsi="宋体" w:eastAsia="仿宋_GB2312" w:cs="Tahoma"/>
          <w:b/>
          <w:bCs/>
          <w:color w:val="444444"/>
          <w:kern w:val="0"/>
          <w:sz w:val="32"/>
          <w:szCs w:val="32"/>
          <w:lang w:val="en-US" w:eastAsia="zh-CN" w:bidi="ar-SA"/>
        </w:rPr>
        <w:t>广州高新技术产业集团有限公司：</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本公司就参加</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投标工作，作出郑重声明：</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一、本公司保证投标报名及其后提供的一切材料都是真实的。如我司成为本项目中标候选人，我司同意并授权招标人将我司投标文件商务部分的人员、业绩、奖项等资料进行公开。</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二、本公司保证在本项目投标中不与其他单位围标、串标，不出让投标资格，不向招标人或评标委员会成员行贿。</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三、本公司没有处于被责令停业的状态；没有处于被行政主管部门取消投标资格的处罚期内；没有处于财产被接管、冻结、破产的状态；未被政府部门列入异常经营名录；在投标报名截止日期前五年内没有合同履约纠纷；本公司没有被人民法院列入失信被执行人名单。</w:t>
      </w:r>
      <w:bookmarkStart w:id="0" w:name="_GoBack"/>
      <w:bookmarkEnd w:id="0"/>
    </w:p>
    <w:p>
      <w:pPr>
        <w:pStyle w:val="7"/>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四、本公司及其有隶属关系的机构没有参加本项目的设计、前期工作、招标文件编写、监理工作；本公司与承担本招标项目监理业务的单位没有隶属关系或其他利害关系。 </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五、本公司承诺，中标后不转包或违法分包，在施工过程中，严格执行安全生产相关管理规定。</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六、与本公司单位负责人为同一人或者与本公司存在控股、管理关系的其他单位包括</w:t>
      </w:r>
      <w:r>
        <w:rPr>
          <w:rFonts w:hint="eastAsia" w:hAnsi="宋体" w:cs="Tahoma"/>
          <w:color w:val="444444"/>
          <w:kern w:val="0"/>
          <w:sz w:val="32"/>
          <w:szCs w:val="32"/>
          <w:lang w:val="en-US" w:eastAsia="zh-CN" w:bidi="ar-SA"/>
        </w:rPr>
        <w:t>：</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。（注：本条由投标申请人如实填写，如有，应列出全部满足招标公告资质要求的相关单位的名称；如无，则填写“无”。）</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本公司违反上述保证，或本声明陈述与事实不符，经查实，本公司愿意接受公开通报，承担由此带来的法律后果，并自愿停止参加广州市行政辖区内的招标投标活动三个月。</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特此声明。</w:t>
      </w:r>
    </w:p>
    <w:p>
      <w:pPr>
        <w:pStyle w:val="6"/>
        <w:spacing w:line="560" w:lineRule="exact"/>
        <w:ind w:left="629" w:right="1449"/>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w:t>
      </w:r>
    </w:p>
    <w:p>
      <w:pPr>
        <w:pStyle w:val="6"/>
        <w:spacing w:line="560" w:lineRule="exact"/>
        <w:ind w:left="629" w:right="1449" w:firstLine="4800" w:firstLineChars="1500"/>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声明企业：</w:t>
      </w:r>
    </w:p>
    <w:p>
      <w:pPr>
        <w:pStyle w:val="7"/>
        <w:ind w:right="1179" w:firstLine="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法定代表人签字：</w:t>
      </w:r>
    </w:p>
    <w:p>
      <w:pPr>
        <w:pStyle w:val="7"/>
        <w:ind w:right="879" w:firstLine="2880" w:firstLineChars="90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年   月   日</w:t>
      </w:r>
    </w:p>
    <w:p>
      <w:pPr>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（企业公章）</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Cambria"/>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77"/>
    <w:rsid w:val="00027C83"/>
    <w:rsid w:val="001151BA"/>
    <w:rsid w:val="0026544E"/>
    <w:rsid w:val="002D6677"/>
    <w:rsid w:val="0032553A"/>
    <w:rsid w:val="00541348"/>
    <w:rsid w:val="006433A4"/>
    <w:rsid w:val="007737E1"/>
    <w:rsid w:val="0090698A"/>
    <w:rsid w:val="009D03C1"/>
    <w:rsid w:val="00A56D75"/>
    <w:rsid w:val="00B166DC"/>
    <w:rsid w:val="00B548DE"/>
    <w:rsid w:val="00C83946"/>
    <w:rsid w:val="00D0297D"/>
    <w:rsid w:val="00EC2DE2"/>
    <w:rsid w:val="0B314B6C"/>
    <w:rsid w:val="0C6F57E0"/>
    <w:rsid w:val="11942A71"/>
    <w:rsid w:val="33CB5389"/>
    <w:rsid w:val="347F4CFE"/>
    <w:rsid w:val="40BD2052"/>
    <w:rsid w:val="43CC5FE7"/>
    <w:rsid w:val="6D8655BC"/>
    <w:rsid w:val="6F7468BF"/>
    <w:rsid w:val="735A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发文落款"/>
    <w:basedOn w:val="7"/>
    <w:qFormat/>
    <w:uiPriority w:val="0"/>
    <w:pPr>
      <w:ind w:left="4094" w:right="607" w:firstLine="0"/>
      <w:jc w:val="center"/>
    </w:p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TotalTime>0</TotalTime>
  <ScaleCrop>false</ScaleCrop>
  <LinksUpToDate>false</LinksUpToDate>
  <CharactersWithSpaces>1853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2018-06-29T06:29:00Z</dcterms:created>
  <dc:creator>熊光蔚</dc:creator>
  <cp:lastModifiedBy>admin</cp:lastModifiedBy>
  <cp:lastPrinted>2018-07-02T07:59:00Z</cp:lastPrinted>
  <dcterms:modified xsi:type="dcterms:W3CDTF">2021-08-31T07:39:23Z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