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2023年天河社工宣传周启动仪式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活动回执</w:t>
      </w:r>
    </w:p>
    <w:bookmarkEnd w:id="0"/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207"/>
        <w:gridCol w:w="2110"/>
        <w:gridCol w:w="215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5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207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207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207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207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52"/>
                <w:szCs w:val="52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注：请各参加单位与3月24日前将回执发送至邮箱：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"mailto:thsgxh@163.com"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thsgxh@163.com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联系人：陈妍，联系方式：020-29012591。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00889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4B76"/>
    <w:rsid w:val="795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Binnsah9</dc:creator>
  <cp:lastModifiedBy>Binnsah9</cp:lastModifiedBy>
  <dcterms:modified xsi:type="dcterms:W3CDTF">2023-03-24T01:54:26Z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