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20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093"/>
        <w:gridCol w:w="733"/>
        <w:gridCol w:w="817"/>
        <w:gridCol w:w="1720"/>
        <w:gridCol w:w="1244"/>
        <w:gridCol w:w="2946"/>
        <w:gridCol w:w="119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45" w:type="dxa"/>
            <w:gridSpan w:val="7"/>
            <w:noWrap w:val="0"/>
            <w:vAlign w:val="center"/>
          </w:tcPr>
          <w:p>
            <w:pPr>
              <w:widowControl/>
              <w:spacing w:line="600" w:lineRule="exact"/>
              <w:rPr>
                <w:rFonts w:ascii="黑体" w:hAnsi="黑体" w:eastAsia="黑体"/>
                <w:kern w:val="0"/>
                <w:sz w:val="36"/>
              </w:rPr>
            </w:pPr>
            <w:r>
              <w:rPr>
                <w:rFonts w:hint="eastAsia" w:ascii="黑体" w:hAnsi="黑体" w:eastAsia="黑体"/>
                <w:kern w:val="0"/>
                <w:szCs w:val="30"/>
              </w:rPr>
              <w:t>附件1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方正小标宋_GBK" w:hAnsi="Times New Roman" w:eastAsia="方正小标宋_GBK"/>
                <w:kern w:val="0"/>
                <w:sz w:val="44"/>
                <w:szCs w:val="44"/>
              </w:rPr>
            </w:pPr>
            <w:r>
              <w:rPr>
                <w:rFonts w:ascii="方正小标宋_GBK" w:hAnsi="Times New Roman" w:eastAsia="方正小标宋_GBK"/>
                <w:kern w:val="0"/>
                <w:sz w:val="44"/>
                <w:szCs w:val="44"/>
              </w:rPr>
              <w:t>广州市</w:t>
            </w:r>
            <w:r>
              <w:rPr>
                <w:rFonts w:hint="eastAsia" w:ascii="方正小标宋_GBK" w:hAnsi="Times New Roman" w:eastAsia="方正小标宋_GBK"/>
                <w:kern w:val="0"/>
                <w:sz w:val="44"/>
                <w:szCs w:val="44"/>
              </w:rPr>
              <w:t>天河区民政局</w:t>
            </w:r>
            <w:r>
              <w:rPr>
                <w:rFonts w:hint="eastAsia" w:ascii="方正小标宋_GBK" w:hAnsi="Times New Roman" w:eastAsia="方正小标宋_GBK"/>
                <w:kern w:val="0"/>
                <w:sz w:val="44"/>
                <w:szCs w:val="44"/>
                <w:lang w:eastAsia="zh-CN"/>
              </w:rPr>
              <w:t>202</w:t>
            </w:r>
            <w:r>
              <w:rPr>
                <w:rFonts w:hint="eastAsia" w:ascii="方正小标宋_GBK" w:hAnsi="Times New Roman" w:eastAsia="方正小标宋_GBK"/>
                <w:kern w:val="0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_GBK" w:hAnsi="Times New Roman" w:eastAsia="方正小标宋_GBK"/>
                <w:kern w:val="0"/>
                <w:sz w:val="44"/>
                <w:szCs w:val="44"/>
              </w:rPr>
              <w:t>年</w:t>
            </w:r>
            <w:r>
              <w:rPr>
                <w:rFonts w:ascii="方正小标宋_GBK" w:hAnsi="Times New Roman" w:eastAsia="方正小标宋_GBK"/>
                <w:kern w:val="0"/>
                <w:sz w:val="44"/>
                <w:szCs w:val="44"/>
              </w:rPr>
              <w:t>公开招聘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方正小标宋_GBK"/>
                <w:kern w:val="0"/>
                <w:sz w:val="44"/>
                <w:szCs w:val="44"/>
              </w:rPr>
            </w:pPr>
            <w:r>
              <w:rPr>
                <w:rFonts w:hint="eastAsia" w:ascii="方正小标宋_GBK" w:hAnsi="Times New Roman" w:eastAsia="方正小标宋_GBK"/>
                <w:kern w:val="0"/>
                <w:sz w:val="44"/>
                <w:szCs w:val="44"/>
              </w:rPr>
              <w:t>编外合同制工作人员</w:t>
            </w:r>
            <w:r>
              <w:rPr>
                <w:rFonts w:ascii="方正小标宋_GBK" w:hAnsi="Times New Roman" w:eastAsia="方正小标宋_GBK"/>
                <w:kern w:val="0"/>
                <w:sz w:val="44"/>
                <w:szCs w:val="44"/>
              </w:rPr>
              <w:t>职位表</w:t>
            </w:r>
          </w:p>
        </w:tc>
        <w:tc>
          <w:tcPr>
            <w:tcW w:w="1190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资   格   条   件</w:t>
            </w:r>
          </w:p>
        </w:tc>
        <w:tc>
          <w:tcPr>
            <w:tcW w:w="1190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1190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7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hAnsi="Times New Roman" w:eastAsia="仿宋_GB2312"/>
                <w:kern w:val="0"/>
                <w:lang w:val="en-US" w:eastAsia="zh-CN"/>
              </w:rPr>
            </w:pPr>
            <w:r>
              <w:rPr>
                <w:rFonts w:hint="eastAsia" w:hAnsi="Times New Roman"/>
                <w:kern w:val="0"/>
                <w:lang w:val="en-US" w:eastAsia="zh-CN"/>
              </w:rPr>
              <w:t>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Times New Roman" w:eastAsia="仿宋_GB2312"/>
                <w:kern w:val="0"/>
                <w:lang w:eastAsia="zh-CN"/>
              </w:rPr>
            </w:pPr>
            <w:r>
              <w:rPr>
                <w:rFonts w:hint="eastAsia" w:hAnsi="Times New Roman"/>
                <w:kern w:val="0"/>
                <w:lang w:val="en-US" w:eastAsia="zh-CN"/>
              </w:rPr>
              <w:t>婚姻登记处工作</w:t>
            </w:r>
            <w:r>
              <w:rPr>
                <w:rFonts w:hint="eastAsia" w:hAnsi="Times New Roman"/>
                <w:kern w:val="0"/>
                <w:lang w:eastAsia="zh-CN"/>
              </w:rPr>
              <w:t>人员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执法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辅助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lang w:val="en-US" w:eastAsia="zh-CN"/>
              </w:rPr>
              <w:t>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社会工作（A030305、B030302）、新闻</w:t>
            </w:r>
            <w:bookmarkStart w:id="0" w:name="_GoBack"/>
            <w:bookmarkEnd w:id="0"/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传播学（A0503、B0503）、管理学（A12、B12）、法学类（A0301、B0301）</w:t>
            </w:r>
          </w:p>
        </w:tc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lang w:eastAsia="zh-CN"/>
              </w:rPr>
              <w:t>全日制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本科及以上</w:t>
            </w:r>
          </w:p>
        </w:tc>
        <w:tc>
          <w:tcPr>
            <w:tcW w:w="2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1、熟悉电脑操作；</w:t>
            </w:r>
          </w:p>
          <w:p>
            <w:pPr>
              <w:widowControl/>
              <w:rPr>
                <w:rFonts w:hint="eastAsia"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2、具有两年以上工作经历在同等条件下优先考虑，工作年限计算截止日期为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日（含当日）；</w:t>
            </w:r>
          </w:p>
          <w:p>
            <w:pPr>
              <w:widowControl/>
              <w:rPr>
                <w:rFonts w:hint="eastAsia"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3、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月前已获得学历学位证书。</w:t>
            </w:r>
          </w:p>
          <w:p>
            <w:pPr>
              <w:widowControl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</w:rPr>
              <w:t>4、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  <w:lang w:val="en-US" w:eastAsia="zh-CN"/>
              </w:rPr>
              <w:t>18周岁至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</w:rPr>
              <w:t>35周岁，年龄计算截止日期为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</w:rPr>
              <w:t>日（含当日）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Times New Roman" w:hAnsi="Times New Roman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  <w:lang w:val="en-US" w:eastAsia="zh-CN"/>
              </w:rPr>
              <w:t>5、具有退伍证、驾驶证、社工证在同等条件下优先考虑</w:t>
            </w:r>
          </w:p>
          <w:p>
            <w:pPr>
              <w:widowControl/>
              <w:jc w:val="left"/>
              <w:rPr>
                <w:rFonts w:hint="eastAsia" w:ascii="Times New Roman" w:hAnsi="Times New Roman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90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hAnsi="Times New Roman"/>
                <w:kern w:val="0"/>
                <w:lang w:val="en-US" w:eastAsia="zh-CN"/>
              </w:rPr>
            </w:pPr>
            <w:r>
              <w:rPr>
                <w:rFonts w:hint="eastAsia" w:hAnsi="Times New Roman"/>
                <w:kern w:val="0"/>
                <w:lang w:val="en-US" w:eastAsia="zh-CN"/>
              </w:rPr>
              <w:t>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hAnsi="Times New Roman"/>
                <w:kern w:val="0"/>
                <w:lang w:val="en-US" w:eastAsia="zh-CN"/>
              </w:rPr>
            </w:pPr>
            <w:r>
              <w:rPr>
                <w:rFonts w:hint="eastAsia" w:hAnsi="Times New Roman"/>
                <w:kern w:val="0"/>
                <w:lang w:eastAsia="zh-CN"/>
              </w:rPr>
              <w:t>流动救助服务专职人员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行政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辅助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社会工作（A030305、B030302）、心理学（A0402、B0402）、法学类（A0301、B0301）</w:t>
            </w:r>
          </w:p>
        </w:tc>
        <w:tc>
          <w:tcPr>
            <w:tcW w:w="12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9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90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B5D61"/>
    <w:rsid w:val="3D2B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宋体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区民政局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2023-04-26T10:25:00Z</dcterms:created>
  <dc:creator>区民政局</dc:creator>
  <cp:lastModifiedBy>区民政局</cp:lastModifiedBy>
  <dcterms:modified xsi:type="dcterms:W3CDTF">2023-04-26T10:27:58Z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