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/>
          <w:sz w:val="44"/>
          <w:szCs w:val="44"/>
        </w:rPr>
      </w:pPr>
      <w:bookmarkStart w:id="0" w:name="_GoBack"/>
      <w:r>
        <w:rPr>
          <w:rFonts w:ascii="Times New Roman" w:hAnsi="Times New Roman" w:eastAsia="仿宋_GB2312"/>
          <w:sz w:val="44"/>
          <w:szCs w:val="44"/>
          <w:lang w:val="zh-CN"/>
        </w:rPr>
        <w:t>广州市工程招标核准意见表</w:t>
      </w:r>
    </w:p>
    <w:bookmarkEnd w:id="0"/>
    <w:p>
      <w:pPr>
        <w:autoSpaceDE w:val="0"/>
        <w:autoSpaceDN w:val="0"/>
        <w:adjustRightInd w:val="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b w:val="0"/>
          <w:bCs w:val="0"/>
          <w:sz w:val="24"/>
          <w:szCs w:val="21"/>
        </w:rPr>
        <w:t>建设项目名称：</w:t>
      </w:r>
      <w:r>
        <w:rPr>
          <w:rFonts w:hint="eastAsia" w:ascii="Times New Roman" w:hAnsi="Times New Roman" w:eastAsia="仿宋_GB2312"/>
          <w:b w:val="0"/>
          <w:bCs w:val="0"/>
          <w:sz w:val="24"/>
          <w:szCs w:val="21"/>
        </w:rPr>
        <w:t>珠江新城K2-4地块幼儿园工程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不采用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部分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自行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委托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公开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邀请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勘察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建筑安装工程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重要材料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tabs>
                <w:tab w:val="left" w:pos="6832"/>
              </w:tabs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ab/>
            </w:r>
            <w:r>
              <w:rPr>
                <w:rFonts w:ascii="Times New Roman" w:hAnsi="Times New Roman" w:eastAsia="仿宋_GB2312"/>
                <w:sz w:val="24"/>
              </w:rPr>
              <w:t xml:space="preserve"> 202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5E9F"/>
    <w:rsid w:val="38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60" w:after="360" w:line="60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行距: 1.5 倍行距"/>
    <w:basedOn w:val="1"/>
    <w:qFormat/>
    <w:uiPriority w:val="99"/>
    <w:pPr>
      <w:jc w:val="center"/>
    </w:pPr>
    <w:rPr>
      <w:b/>
      <w:bCs/>
    </w:rPr>
  </w:style>
  <w:style w:type="paragraph" w:styleId="4">
    <w:name w:val="Body Text"/>
    <w:basedOn w:val="1"/>
    <w:qFormat/>
    <w:uiPriority w:val="0"/>
    <w:rPr>
      <w:rFonts w:eastAsia="黑体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2023-05-06T01:37:00Z</dcterms:created>
  <dc:creator>区发展改革局</dc:creator>
  <cp:lastModifiedBy>区发展改革局</cp:lastModifiedBy>
  <dcterms:modified xsi:type="dcterms:W3CDTF">2023-05-06T01:37:56Z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2F7E449D50544C8A96CC7FF56BD52BDC</vt:lpwstr>
  </property>
</Properties>
</file>