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480" w:lineRule="exact"/>
        <w:rPr>
          <w:rFonts w:ascii="黑体" w:hAnsi="宋体" w:eastAsia="黑体"/>
          <w:bCs/>
          <w:sz w:val="28"/>
          <w:szCs w:val="28"/>
        </w:rPr>
      </w:pPr>
      <w:r>
        <w:rPr>
          <w:rFonts w:ascii="黑体" w:hAnsi="宋体" w:eastAsia="黑体"/>
          <w:bCs/>
          <w:sz w:val="28"/>
          <w:szCs w:val="28"/>
        </w:rPr>
        <w:t>附件2</w:t>
      </w:r>
    </w:p>
    <w:p>
      <w:pPr>
        <w:pStyle w:val="3"/>
        <w:jc w:val="center"/>
        <w:rPr>
          <w:rFonts w:ascii="Times New Roman" w:hAnsi="Times New Roman" w:eastAsia="方正小标宋_GBK"/>
          <w:sz w:val="44"/>
          <w:szCs w:val="44"/>
          <w:lang w:val="zh-CN"/>
        </w:rPr>
      </w:pPr>
      <w:bookmarkStart w:id="0" w:name="_GoBack"/>
      <w:r>
        <w:rPr>
          <w:rFonts w:ascii="Times New Roman" w:hAnsi="Times New Roman" w:eastAsia="方正小标宋_GBK"/>
          <w:sz w:val="44"/>
          <w:szCs w:val="44"/>
          <w:lang w:val="zh-CN"/>
        </w:rPr>
        <w:t>服务承诺书</w:t>
      </w:r>
    </w:p>
    <w:bookmarkEnd w:id="0"/>
    <w:p>
      <w:pPr>
        <w:autoSpaceDE w:val="0"/>
        <w:autoSpaceDN w:val="0"/>
        <w:adjustRightInd w:val="0"/>
        <w:spacing w:line="360" w:lineRule="auto"/>
        <w:jc w:val="center"/>
        <w:rPr>
          <w:sz w:val="24"/>
          <w:lang w:val="zh-CN"/>
        </w:rPr>
      </w:pPr>
    </w:p>
    <w:p>
      <w:pPr>
        <w:spacing w:after="156" w:afterLines="50" w:line="360" w:lineRule="auto"/>
        <w:rPr>
          <w:sz w:val="24"/>
          <w:u w:val="single"/>
        </w:rPr>
      </w:pPr>
      <w:r>
        <w:rPr>
          <w:rFonts w:hAnsi="宋体"/>
          <w:sz w:val="24"/>
        </w:rPr>
        <w:t>致：</w:t>
      </w:r>
      <w:r>
        <w:rPr>
          <w:rFonts w:hint="eastAsia" w:hAnsi="宋体"/>
          <w:sz w:val="24"/>
        </w:rPr>
        <w:t>广州市天河区农业</w:t>
      </w:r>
      <w:r>
        <w:rPr>
          <w:rFonts w:hint="eastAsia" w:hAnsi="宋体"/>
          <w:sz w:val="24"/>
          <w:lang w:val="en-US" w:eastAsia="zh-CN"/>
        </w:rPr>
        <w:t>农村</w:t>
      </w:r>
      <w:r>
        <w:rPr>
          <w:rFonts w:hint="eastAsia" w:hAnsi="宋体"/>
          <w:sz w:val="24"/>
        </w:rPr>
        <w:t>局</w:t>
      </w:r>
    </w:p>
    <w:p>
      <w:pPr>
        <w:spacing w:line="360" w:lineRule="auto"/>
        <w:rPr>
          <w:sz w:val="24"/>
        </w:rPr>
      </w:pPr>
      <w:r>
        <w:rPr>
          <w:sz w:val="24"/>
        </w:rPr>
        <w:t xml:space="preserve">    1.</w:t>
      </w:r>
      <w:r>
        <w:rPr>
          <w:rFonts w:hAnsi="宋体"/>
          <w:sz w:val="24"/>
        </w:rPr>
        <w:t>我方经认真分析、研究了贵方提供的</w:t>
      </w:r>
      <w:r>
        <w:rPr>
          <w:sz w:val="24"/>
          <w:u w:val="single"/>
        </w:rPr>
        <w:t xml:space="preserve">             </w:t>
      </w:r>
      <w:r>
        <w:rPr>
          <w:rFonts w:hAnsi="宋体"/>
          <w:sz w:val="24"/>
        </w:rPr>
        <w:t>公告，我方承诺符合报名资格要求，对公告的所有内容无异议，自愿报名参加该项目。在此郑重表示，遵照选定公告中提出的各项要求，我方将承担并完成本项目的各项工作。</w:t>
      </w:r>
    </w:p>
    <w:p>
      <w:pPr>
        <w:spacing w:line="360" w:lineRule="auto"/>
        <w:rPr>
          <w:sz w:val="24"/>
        </w:rPr>
      </w:pPr>
      <w:r>
        <w:rPr>
          <w:sz w:val="24"/>
        </w:rPr>
        <w:t xml:space="preserve">    2.</w:t>
      </w:r>
      <w:r>
        <w:rPr>
          <w:rFonts w:hAnsi="宋体"/>
          <w:sz w:val="24"/>
        </w:rPr>
        <w:t>我方确认的承诺书是我单位报名文件的组成部分。</w:t>
      </w:r>
    </w:p>
    <w:p>
      <w:pPr>
        <w:spacing w:line="360" w:lineRule="auto"/>
        <w:rPr>
          <w:sz w:val="24"/>
        </w:rPr>
      </w:pPr>
      <w:r>
        <w:rPr>
          <w:sz w:val="24"/>
        </w:rPr>
        <w:t xml:space="preserve">    3.</w:t>
      </w:r>
      <w:r>
        <w:rPr>
          <w:rFonts w:hAnsi="宋体"/>
          <w:sz w:val="24"/>
        </w:rPr>
        <w:t>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spacing w:line="360" w:lineRule="auto"/>
        <w:rPr>
          <w:sz w:val="24"/>
        </w:rPr>
      </w:pPr>
      <w:r>
        <w:rPr>
          <w:sz w:val="24"/>
        </w:rPr>
        <w:t xml:space="preserve">    4.</w:t>
      </w:r>
      <w:r>
        <w:rPr>
          <w:rFonts w:hAnsi="宋体"/>
          <w:sz w:val="24"/>
        </w:rPr>
        <w:t>在合同协议书正式签署生效之前，本承诺书连同你方的选定通知书及双方共同签署的补充文件将构成双方共同遵守的文件，对双方具有约束力。</w:t>
      </w:r>
    </w:p>
    <w:p>
      <w:pPr>
        <w:spacing w:line="360" w:lineRule="auto"/>
        <w:rPr>
          <w:sz w:val="24"/>
        </w:rPr>
      </w:pPr>
      <w:r>
        <w:rPr>
          <w:sz w:val="24"/>
        </w:rPr>
        <w:t xml:space="preserve">    5</w:t>
      </w:r>
      <w:r>
        <w:rPr>
          <w:rFonts w:hAnsi="宋体"/>
          <w:sz w:val="24"/>
        </w:rPr>
        <w:t>、我方已毫无保留地向贵方提供一切所需的证明材料。</w:t>
      </w:r>
    </w:p>
    <w:p>
      <w:pPr>
        <w:spacing w:line="360" w:lineRule="auto"/>
        <w:rPr>
          <w:sz w:val="24"/>
        </w:rPr>
      </w:pPr>
      <w:r>
        <w:rPr>
          <w:sz w:val="24"/>
        </w:rPr>
        <w:t xml:space="preserve">    6</w:t>
      </w:r>
      <w:r>
        <w:rPr>
          <w:rFonts w:hAnsi="宋体"/>
          <w:sz w:val="24"/>
        </w:rPr>
        <w:t>、我方承诺在本次报名文件中提供的一切文件，无论是原件还是复印件均为真实和准确的，绝无任何虚假、伪造和夸大的成份，否则，愿承担相应的后果和法律责任。</w:t>
      </w:r>
    </w:p>
    <w:p>
      <w:pPr>
        <w:spacing w:line="360" w:lineRule="auto"/>
        <w:rPr>
          <w:sz w:val="24"/>
        </w:rPr>
      </w:pPr>
      <w:r>
        <w:rPr>
          <w:sz w:val="24"/>
        </w:rPr>
        <w:t xml:space="preserve">    7.</w:t>
      </w:r>
      <w:r>
        <w:rPr>
          <w:rFonts w:hAnsi="宋体"/>
          <w:sz w:val="24"/>
        </w:rPr>
        <w:t>我方完全服从和尊重内部评审委员会所作的评定结果。</w:t>
      </w:r>
    </w:p>
    <w:p>
      <w:pPr>
        <w:spacing w:line="360" w:lineRule="auto"/>
        <w:rPr>
          <w:sz w:val="24"/>
        </w:rPr>
      </w:pPr>
      <w:r>
        <w:rPr>
          <w:sz w:val="24"/>
        </w:rPr>
        <w:t xml:space="preserve">    8.</w:t>
      </w:r>
      <w:r>
        <w:rPr>
          <w:rFonts w:hAnsi="宋体"/>
          <w:sz w:val="24"/>
        </w:rPr>
        <w:t>如果我方在接到选定通知书后</w:t>
      </w:r>
      <w:r>
        <w:rPr>
          <w:sz w:val="24"/>
        </w:rPr>
        <w:t>7</w:t>
      </w:r>
      <w:r>
        <w:rPr>
          <w:rFonts w:hAnsi="宋体"/>
          <w:sz w:val="24"/>
        </w:rPr>
        <w:t>个工作日内未能或拒绝与贵方签订合同协议书，贵方有权依序确定其他服务候选人为</w:t>
      </w:r>
      <w:r>
        <w:rPr>
          <w:rFonts w:hint="eastAsia" w:hAnsi="宋体"/>
          <w:sz w:val="24"/>
        </w:rPr>
        <w:t>服务</w:t>
      </w:r>
      <w:r>
        <w:rPr>
          <w:rFonts w:hAnsi="宋体"/>
          <w:sz w:val="24"/>
        </w:rPr>
        <w:t>单位。</w:t>
      </w:r>
    </w:p>
    <w:p>
      <w:pPr>
        <w:spacing w:line="380" w:lineRule="exac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单位：</w:t>
      </w:r>
      <w:r>
        <w:rPr>
          <w:sz w:val="24"/>
          <w:u w:val="single"/>
        </w:rPr>
        <w:t xml:space="preserve">        </w:t>
      </w:r>
      <w:r>
        <w:rPr>
          <w:rFonts w:hAnsi="宋体"/>
          <w:sz w:val="24"/>
          <w:u w:val="single"/>
        </w:rPr>
        <w:t>（全称）</w:t>
      </w:r>
      <w:r>
        <w:rPr>
          <w:sz w:val="24"/>
          <w:u w:val="single"/>
        </w:rPr>
        <w:t xml:space="preserve">      </w:t>
      </w:r>
      <w:r>
        <w:rPr>
          <w:rFonts w:hAnsi="宋体"/>
          <w:sz w:val="24"/>
          <w:u w:val="single"/>
        </w:rPr>
        <w:t>（盖章）</w:t>
      </w:r>
      <w:r>
        <w:rPr>
          <w:sz w:val="24"/>
          <w:u w:val="single"/>
        </w:rPr>
        <w:t xml:space="preserve">      </w:t>
      </w:r>
    </w:p>
    <w:p>
      <w:pPr>
        <w:spacing w:after="156" w:afterLines="50" w:line="360" w:lineRule="exact"/>
        <w:ind w:firstLine="480" w:firstLineChars="200"/>
        <w:jc w:val="righ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法定代表人或其授权的代理人：</w:t>
      </w:r>
      <w:r>
        <w:rPr>
          <w:sz w:val="24"/>
          <w:u w:val="single"/>
        </w:rPr>
        <w:t xml:space="preserve">  </w:t>
      </w:r>
      <w:r>
        <w:rPr>
          <w:rFonts w:hAnsi="宋体"/>
          <w:sz w:val="24"/>
          <w:u w:val="single"/>
        </w:rPr>
        <w:t>（签字）</w:t>
      </w:r>
      <w:r>
        <w:rPr>
          <w:sz w:val="24"/>
          <w:u w:val="single"/>
        </w:rPr>
        <w:t xml:space="preserve">  </w:t>
      </w:r>
    </w:p>
    <w:p>
      <w:pPr>
        <w:spacing w:after="156" w:afterLines="50" w:line="360" w:lineRule="exact"/>
        <w:ind w:firstLine="3600" w:firstLineChars="1500"/>
        <w:jc w:val="right"/>
        <w:rPr>
          <w:sz w:val="24"/>
        </w:rPr>
      </w:pPr>
    </w:p>
    <w:p>
      <w:pPr>
        <w:spacing w:after="156" w:afterLines="50" w:line="360" w:lineRule="exact"/>
        <w:ind w:firstLine="480" w:firstLineChars="200"/>
        <w:jc w:val="center"/>
        <w:rPr>
          <w:sz w:val="24"/>
        </w:rPr>
      </w:pPr>
      <w:r>
        <w:rPr>
          <w:sz w:val="24"/>
        </w:rPr>
        <w:t xml:space="preserve">                           </w:t>
      </w:r>
      <w:r>
        <w:rPr>
          <w:rFonts w:hAnsi="宋体"/>
          <w:sz w:val="24"/>
        </w:rPr>
        <w:t>日期：</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p>
      <w:pPr>
        <w:spacing w:before="156" w:beforeLines="50" w:after="156" w:afterLines="50" w:line="480" w:lineRule="exact"/>
        <w:rPr>
          <w:rFonts w:hint="eastAsia" w:hAnsi="宋体"/>
          <w:bCs/>
          <w:sz w:val="24"/>
        </w:rPr>
      </w:pPr>
    </w:p>
    <w:p>
      <w:pPr>
        <w:pStyle w:val="4"/>
        <w:spacing w:line="360" w:lineRule="auto"/>
        <w:jc w:val="both"/>
      </w:pP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TQ5ZjJjYjUwNTk1OTk3ZWYzOGVkOGU0MzhmZmYifQ=="/>
  </w:docVars>
  <w:rsids>
    <w:rsidRoot w:val="00172A27"/>
    <w:rsid w:val="00002D39"/>
    <w:rsid w:val="0001364C"/>
    <w:rsid w:val="00020164"/>
    <w:rsid w:val="0005593B"/>
    <w:rsid w:val="00071249"/>
    <w:rsid w:val="00140336"/>
    <w:rsid w:val="0016695F"/>
    <w:rsid w:val="00311DDA"/>
    <w:rsid w:val="00382D18"/>
    <w:rsid w:val="00423A44"/>
    <w:rsid w:val="00432E68"/>
    <w:rsid w:val="00474C20"/>
    <w:rsid w:val="00494170"/>
    <w:rsid w:val="00596CD5"/>
    <w:rsid w:val="00653364"/>
    <w:rsid w:val="006615DF"/>
    <w:rsid w:val="00693EA7"/>
    <w:rsid w:val="007C5EDE"/>
    <w:rsid w:val="008108C9"/>
    <w:rsid w:val="00865E5E"/>
    <w:rsid w:val="008871AF"/>
    <w:rsid w:val="008F2FF1"/>
    <w:rsid w:val="00931B7B"/>
    <w:rsid w:val="0095110E"/>
    <w:rsid w:val="009C4C50"/>
    <w:rsid w:val="00B21DF0"/>
    <w:rsid w:val="00B371A6"/>
    <w:rsid w:val="00B4512A"/>
    <w:rsid w:val="00B77584"/>
    <w:rsid w:val="00B952C6"/>
    <w:rsid w:val="00B95F74"/>
    <w:rsid w:val="00BB2856"/>
    <w:rsid w:val="00BB4396"/>
    <w:rsid w:val="00BE76FA"/>
    <w:rsid w:val="00BE7C47"/>
    <w:rsid w:val="00BF0903"/>
    <w:rsid w:val="00C33ABA"/>
    <w:rsid w:val="00DA50F2"/>
    <w:rsid w:val="00DA68ED"/>
    <w:rsid w:val="00E005D5"/>
    <w:rsid w:val="00EB30F6"/>
    <w:rsid w:val="00F16316"/>
    <w:rsid w:val="00F22680"/>
    <w:rsid w:val="00FC7DDD"/>
    <w:rsid w:val="01DE7D58"/>
    <w:rsid w:val="08D63E01"/>
    <w:rsid w:val="0BD06AFD"/>
    <w:rsid w:val="0F3A6749"/>
    <w:rsid w:val="11042F7F"/>
    <w:rsid w:val="11C2255F"/>
    <w:rsid w:val="1FED5F80"/>
    <w:rsid w:val="20F3420B"/>
    <w:rsid w:val="226A19FA"/>
    <w:rsid w:val="262140FB"/>
    <w:rsid w:val="27F84F66"/>
    <w:rsid w:val="2A603828"/>
    <w:rsid w:val="2C7A3BDC"/>
    <w:rsid w:val="2E782D39"/>
    <w:rsid w:val="2ED17A5B"/>
    <w:rsid w:val="2F5D0553"/>
    <w:rsid w:val="2F903F21"/>
    <w:rsid w:val="313254C7"/>
    <w:rsid w:val="31C011B5"/>
    <w:rsid w:val="396051FD"/>
    <w:rsid w:val="39C1095C"/>
    <w:rsid w:val="3ADF003D"/>
    <w:rsid w:val="3CAE51CC"/>
    <w:rsid w:val="450F72C3"/>
    <w:rsid w:val="454C73B7"/>
    <w:rsid w:val="45C14DF5"/>
    <w:rsid w:val="48140222"/>
    <w:rsid w:val="4B49661C"/>
    <w:rsid w:val="4C084A19"/>
    <w:rsid w:val="4E72591C"/>
    <w:rsid w:val="5CAC5641"/>
    <w:rsid w:val="60F047D4"/>
    <w:rsid w:val="62630EC2"/>
    <w:rsid w:val="68ED649F"/>
    <w:rsid w:val="6D6D121F"/>
    <w:rsid w:val="708B699E"/>
    <w:rsid w:val="70C47E01"/>
    <w:rsid w:val="730757E1"/>
    <w:rsid w:val="7A0A65B5"/>
    <w:rsid w:val="7A751637"/>
    <w:rsid w:val="7E630D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qFormat/>
    <w:uiPriority w:val="0"/>
  </w:style>
  <w:style w:type="table" w:default="1" w:styleId="11">
    <w:name w:val="Normal Table"/>
    <w:unhideWhenUsed/>
    <w:uiPriority w:val="99"/>
    <w:tblPr>
      <w:tblCellMar>
        <w:top w:w="0" w:type="dxa"/>
        <w:left w:w="108" w:type="dxa"/>
        <w:bottom w:w="0" w:type="dxa"/>
        <w:right w:w="108" w:type="dxa"/>
      </w:tblCellMar>
    </w:tblPr>
  </w:style>
  <w:style w:type="paragraph" w:styleId="3">
    <w:name w:val="Body Text"/>
    <w:basedOn w:val="1"/>
    <w:uiPriority w:val="0"/>
    <w:pPr>
      <w:spacing w:after="120" w:afterLines="0"/>
    </w:pPr>
    <w:rPr>
      <w:rFonts w:ascii="Calibri" w:hAnsi="Calibri"/>
      <w:kern w:val="2"/>
      <w:sz w:val="21"/>
      <w:szCs w:val="24"/>
    </w:rPr>
  </w:style>
  <w:style w:type="paragraph" w:styleId="4">
    <w:name w:val="Plain Text"/>
    <w:basedOn w:val="1"/>
    <w:qFormat/>
    <w:uiPriority w:val="0"/>
    <w:rPr>
      <w:rFonts w:ascii="宋体" w:hAnsi="Courier New"/>
      <w:kern w:val="2"/>
      <w:sz w:val="21"/>
      <w:szCs w:val="24"/>
    </w:rPr>
  </w:style>
  <w:style w:type="paragraph" w:styleId="5">
    <w:name w:val="Date"/>
    <w:basedOn w:val="1"/>
    <w:next w:val="1"/>
    <w:link w:val="17"/>
    <w:uiPriority w:val="0"/>
    <w:rPr>
      <w:kern w:val="2"/>
      <w:sz w:val="21"/>
      <w:szCs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Indent 3"/>
    <w:basedOn w:val="1"/>
    <w:uiPriority w:val="0"/>
    <w:pPr>
      <w:spacing w:after="120" w:afterLines="0"/>
      <w:ind w:left="420" w:leftChars="200"/>
    </w:pPr>
    <w:rPr>
      <w:rFonts w:ascii="Calibri" w:hAnsi="Calibri"/>
      <w:kern w:val="2"/>
      <w:sz w:val="16"/>
      <w:szCs w:val="16"/>
    </w:rPr>
  </w:style>
  <w:style w:type="paragraph" w:styleId="9">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styleId="10">
    <w:name w:val="Body Text First Indent"/>
    <w:basedOn w:val="3"/>
    <w:uiPriority w:val="0"/>
    <w:pPr>
      <w:ind w:firstLine="420" w:firstLineChars="100"/>
    </w:p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FollowedHyperlink"/>
    <w:basedOn w:val="13"/>
    <w:unhideWhenUsed/>
    <w:uiPriority w:val="99"/>
    <w:rPr>
      <w:color w:val="333333"/>
      <w:u w:val="none"/>
    </w:rPr>
  </w:style>
  <w:style w:type="character" w:styleId="16">
    <w:name w:val="Hyperlink"/>
    <w:basedOn w:val="13"/>
    <w:qFormat/>
    <w:uiPriority w:val="0"/>
    <w:rPr>
      <w:color w:val="333333"/>
      <w:u w:val="none"/>
    </w:rPr>
  </w:style>
  <w:style w:type="character" w:customStyle="1" w:styleId="17">
    <w:name w:val="日期 Char"/>
    <w:basedOn w:val="13"/>
    <w:link w:val="5"/>
    <w:uiPriority w:val="0"/>
    <w:rPr>
      <w:kern w:val="2"/>
      <w:sz w:val="21"/>
      <w:szCs w:val="22"/>
    </w:rPr>
  </w:style>
  <w:style w:type="character" w:customStyle="1" w:styleId="18">
    <w:name w:val="font01"/>
    <w:basedOn w:val="13"/>
    <w:uiPriority w:val="0"/>
    <w:rPr>
      <w:rFonts w:hint="eastAsia" w:ascii="宋体" w:hAnsi="宋体" w:eastAsia="宋体" w:cs="宋体"/>
      <w:color w:val="000000"/>
      <w:sz w:val="20"/>
      <w:szCs w:val="20"/>
      <w:u w:val="none"/>
    </w:rPr>
  </w:style>
  <w:style w:type="paragraph" w:customStyle="1" w:styleId="19">
    <w:name w:val="p0"/>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667</Words>
  <Characters>3807</Characters>
  <Lines>31</Lines>
  <Paragraphs>8</Paragraphs>
  <TotalTime>44</TotalTime>
  <ScaleCrop>false</ScaleCrop>
  <LinksUpToDate>false</LinksUpToDate>
  <CharactersWithSpaces>4466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w</dc:creator>
  <cp:lastModifiedBy>狼</cp:lastModifiedBy>
  <cp:lastPrinted>2019-10-31T02:28:00Z</cp:lastPrinted>
  <dcterms:modified xsi:type="dcterms:W3CDTF">2023-11-09T09:09:55Z</dcterms:modified>
  <dc:title>天河区农业和园林局关于公开选定2017年天河区生鲜乳质量安全监测工作服务单位的报名公告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7F65BC161C7B4892B1BB842214A58E02_13</vt:lpwstr>
  </property>
</Properties>
</file>