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00" w:rsidRDefault="00475E00">
      <w:pPr>
        <w:rPr>
          <w:rFonts w:cs="Times New Roman"/>
        </w:rPr>
      </w:pPr>
    </w:p>
    <w:p w:rsidR="00475E00" w:rsidRDefault="00475E00">
      <w:pPr>
        <w:rPr>
          <w:rFonts w:cs="Times New Roman"/>
        </w:rPr>
      </w:pPr>
    </w:p>
    <w:p w:rsidR="00475E00" w:rsidRDefault="00475E00">
      <w:pPr>
        <w:rPr>
          <w:rFonts w:cs="Times New Roman"/>
        </w:rPr>
      </w:pPr>
      <w:r>
        <w:rPr>
          <w:rFonts w:cs="Times New Roman"/>
        </w:rPr>
        <w:br/>
      </w:r>
      <w:r>
        <w:rPr>
          <w:rFonts w:cs="Times New Roman"/>
        </w:rPr>
        <w:br/>
      </w:r>
      <w:r>
        <w:rPr>
          <w:rFonts w:cs="Times New Roman"/>
        </w:rPr>
        <w:br/>
      </w:r>
      <w:r>
        <w:rPr>
          <w:rFonts w:cs="Times New Roman"/>
        </w:rPr>
        <w:br/>
      </w:r>
      <w:r>
        <w:rPr>
          <w:rFonts w:cs="Times New Roman"/>
        </w:rPr>
        <w:br/>
      </w:r>
    </w:p>
    <w:p w:rsidR="00475E00" w:rsidRDefault="00475E00">
      <w:pPr>
        <w:jc w:val="center"/>
        <w:rPr>
          <w:rFonts w:cs="Times New Roman"/>
        </w:rPr>
      </w:pPr>
      <w:r>
        <w:rPr>
          <w:rFonts w:cs="宋体" w:hint="eastAsia"/>
          <w:b/>
          <w:bCs/>
          <w:sz w:val="48"/>
          <w:szCs w:val="48"/>
        </w:rPr>
        <w:t>广东省政府采购</w:t>
      </w:r>
    </w:p>
    <w:p w:rsidR="00475E00" w:rsidRDefault="00475E00">
      <w:pPr>
        <w:rPr>
          <w:rFonts w:cs="Times New Roman"/>
        </w:rPr>
      </w:pPr>
    </w:p>
    <w:p w:rsidR="00475E00" w:rsidRDefault="00475E00">
      <w:pPr>
        <w:jc w:val="center"/>
        <w:rPr>
          <w:rFonts w:cs="Times New Roman"/>
        </w:rPr>
      </w:pPr>
      <w:r>
        <w:rPr>
          <w:rFonts w:cs="宋体" w:hint="eastAsia"/>
          <w:b/>
          <w:bCs/>
          <w:sz w:val="48"/>
          <w:szCs w:val="48"/>
        </w:rPr>
        <w:t>公开招标文件</w:t>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p>
    <w:p w:rsidR="00475E00" w:rsidRDefault="00475E00">
      <w:pPr>
        <w:jc w:val="center"/>
        <w:rPr>
          <w:rFonts w:cs="Times New Roman"/>
        </w:rPr>
      </w:pPr>
      <w:r>
        <w:rPr>
          <w:rFonts w:cs="宋体" w:hint="eastAsia"/>
          <w:b/>
          <w:bCs/>
          <w:sz w:val="24"/>
          <w:szCs w:val="24"/>
        </w:rPr>
        <w:t>采购计划编号：</w:t>
      </w:r>
    </w:p>
    <w:p w:rsidR="00475E00" w:rsidRDefault="00475E00">
      <w:pPr>
        <w:jc w:val="center"/>
        <w:rPr>
          <w:rFonts w:cs="Times New Roman"/>
        </w:rPr>
      </w:pPr>
      <w:r>
        <w:rPr>
          <w:rFonts w:cs="宋体" w:hint="eastAsia"/>
          <w:b/>
          <w:bCs/>
          <w:sz w:val="24"/>
          <w:szCs w:val="24"/>
        </w:rPr>
        <w:t>采购项目编号：</w:t>
      </w:r>
      <w:r>
        <w:rPr>
          <w:b/>
          <w:bCs/>
          <w:sz w:val="24"/>
          <w:szCs w:val="24"/>
        </w:rPr>
        <w:t>JC202311FG230</w:t>
      </w:r>
    </w:p>
    <w:p w:rsidR="00475E00" w:rsidRDefault="00475E00">
      <w:pPr>
        <w:jc w:val="center"/>
        <w:rPr>
          <w:rFonts w:cs="Times New Roman"/>
        </w:rPr>
      </w:pPr>
      <w:r>
        <w:rPr>
          <w:rFonts w:cs="宋体" w:hint="eastAsia"/>
          <w:b/>
          <w:bCs/>
          <w:sz w:val="24"/>
          <w:szCs w:val="24"/>
        </w:rPr>
        <w:t>项目名称：广州市天河区“智慧双减课堂”课后服务双师教学与管理平台采购项目</w:t>
      </w:r>
    </w:p>
    <w:p w:rsidR="00475E00" w:rsidRDefault="00475E00">
      <w:pPr>
        <w:jc w:val="center"/>
        <w:rPr>
          <w:rFonts w:cs="Times New Roman"/>
        </w:rPr>
      </w:pPr>
      <w:r>
        <w:rPr>
          <w:rFonts w:cs="宋体" w:hint="eastAsia"/>
          <w:b/>
          <w:bCs/>
          <w:sz w:val="24"/>
          <w:szCs w:val="24"/>
        </w:rPr>
        <w:t>采购人：广州市天河区教育局</w:t>
      </w:r>
    </w:p>
    <w:p w:rsidR="00475E00" w:rsidRDefault="00475E00">
      <w:pPr>
        <w:jc w:val="center"/>
        <w:rPr>
          <w:rFonts w:cs="Times New Roman"/>
        </w:rPr>
      </w:pPr>
      <w:r>
        <w:rPr>
          <w:rFonts w:cs="宋体" w:hint="eastAsia"/>
          <w:b/>
          <w:bCs/>
          <w:sz w:val="24"/>
          <w:szCs w:val="24"/>
        </w:rPr>
        <w:t>采购代理机构：广东竞采招标采购有限公司</w:t>
      </w:r>
    </w:p>
    <w:p w:rsidR="00475E00" w:rsidRDefault="00475E00">
      <w:pPr>
        <w:ind w:firstLine="480"/>
        <w:rPr>
          <w:rFonts w:cs="Times New Roman"/>
        </w:rPr>
      </w:pPr>
    </w:p>
    <w:p w:rsidR="00475E00" w:rsidRDefault="00475E00">
      <w:r>
        <w:t xml:space="preserve"> </w:t>
      </w:r>
    </w:p>
    <w:p w:rsidR="00475E00" w:rsidRDefault="00475E00"/>
    <w:p w:rsidR="00475E00" w:rsidRDefault="00475E00"/>
    <w:p w:rsidR="00475E00" w:rsidRDefault="00475E00">
      <w:pPr>
        <w:jc w:val="center"/>
        <w:rPr>
          <w:rFonts w:cs="Times New Roman"/>
        </w:rPr>
      </w:pPr>
      <w:r>
        <w:rPr>
          <w:rFonts w:cs="宋体" w:hint="eastAsia"/>
          <w:b/>
          <w:bCs/>
          <w:sz w:val="36"/>
          <w:szCs w:val="36"/>
        </w:rPr>
        <w:t>第一章投标邀请</w:t>
      </w:r>
    </w:p>
    <w:p w:rsidR="00475E00" w:rsidRDefault="00475E00">
      <w:pPr>
        <w:ind w:firstLine="480"/>
        <w:rPr>
          <w:rFonts w:cs="Times New Roman"/>
        </w:rPr>
      </w:pPr>
      <w:r>
        <w:rPr>
          <w:rFonts w:cs="宋体" w:hint="eastAsia"/>
        </w:rPr>
        <w:t>广东竞采招标采购有限公司受广州市天河区教育局的委托，采用公开招标方式组织采购广州市天河区“智慧双减课堂”课后服务双师教学与管理平台采购项目。欢迎符合资格条件的国内供应商参加投标。</w:t>
      </w:r>
    </w:p>
    <w:p w:rsidR="00475E00" w:rsidRDefault="00475E00">
      <w:pPr>
        <w:rPr>
          <w:rFonts w:cs="Times New Roman"/>
        </w:rPr>
      </w:pPr>
      <w:r>
        <w:rPr>
          <w:rFonts w:cs="宋体" w:hint="eastAsia"/>
          <w:b/>
          <w:bCs/>
          <w:sz w:val="28"/>
          <w:szCs w:val="28"/>
        </w:rPr>
        <w:t>一</w:t>
      </w:r>
      <w:r>
        <w:rPr>
          <w:b/>
          <w:bCs/>
          <w:sz w:val="28"/>
          <w:szCs w:val="28"/>
        </w:rPr>
        <w:t>.</w:t>
      </w:r>
      <w:r>
        <w:rPr>
          <w:rFonts w:cs="宋体" w:hint="eastAsia"/>
          <w:b/>
          <w:bCs/>
          <w:sz w:val="28"/>
          <w:szCs w:val="28"/>
        </w:rPr>
        <w:t>项目概述</w:t>
      </w:r>
    </w:p>
    <w:p w:rsidR="00475E00" w:rsidRDefault="00475E00">
      <w:pPr>
        <w:rPr>
          <w:rFonts w:cs="Times New Roman"/>
        </w:rPr>
      </w:pPr>
      <w:r>
        <w:rPr>
          <w:b/>
          <w:bCs/>
          <w:sz w:val="24"/>
          <w:szCs w:val="24"/>
        </w:rPr>
        <w:t>1.</w:t>
      </w:r>
      <w:r>
        <w:rPr>
          <w:rFonts w:cs="宋体" w:hint="eastAsia"/>
          <w:b/>
          <w:bCs/>
          <w:sz w:val="24"/>
          <w:szCs w:val="24"/>
        </w:rPr>
        <w:t>名称与编号</w:t>
      </w:r>
    </w:p>
    <w:p w:rsidR="00475E00" w:rsidRDefault="00475E00">
      <w:pPr>
        <w:spacing w:line="360" w:lineRule="auto"/>
        <w:ind w:firstLine="480"/>
        <w:rPr>
          <w:rFonts w:cs="Times New Roman"/>
        </w:rPr>
      </w:pPr>
      <w:r>
        <w:rPr>
          <w:rFonts w:cs="宋体" w:hint="eastAsia"/>
        </w:rPr>
        <w:t>项目名称：广州市天河区“智慧双减课堂”课后服务双师教学与管理平台采购项目</w:t>
      </w:r>
    </w:p>
    <w:p w:rsidR="00475E00" w:rsidRDefault="00475E00">
      <w:pPr>
        <w:spacing w:line="360" w:lineRule="auto"/>
        <w:ind w:firstLine="480"/>
      </w:pPr>
      <w:r>
        <w:rPr>
          <w:rFonts w:cs="宋体" w:hint="eastAsia"/>
        </w:rPr>
        <w:t>采购计划编号：</w:t>
      </w:r>
      <w:r>
        <w:t>/</w:t>
      </w:r>
    </w:p>
    <w:p w:rsidR="00475E00" w:rsidRDefault="00475E00">
      <w:pPr>
        <w:spacing w:line="360" w:lineRule="auto"/>
        <w:ind w:firstLine="480"/>
      </w:pPr>
      <w:r>
        <w:rPr>
          <w:rFonts w:cs="宋体" w:hint="eastAsia"/>
        </w:rPr>
        <w:t>采购项目编号：</w:t>
      </w:r>
      <w:r>
        <w:t>JC202311FG230</w:t>
      </w:r>
    </w:p>
    <w:p w:rsidR="00475E00" w:rsidRDefault="00475E00">
      <w:pPr>
        <w:spacing w:line="360" w:lineRule="auto"/>
        <w:ind w:firstLine="480"/>
        <w:rPr>
          <w:rFonts w:cs="Times New Roman"/>
        </w:rPr>
      </w:pPr>
      <w:r>
        <w:rPr>
          <w:rFonts w:cs="宋体" w:hint="eastAsia"/>
        </w:rPr>
        <w:t>采购方式：公开招标</w:t>
      </w:r>
    </w:p>
    <w:p w:rsidR="00475E00" w:rsidRDefault="00475E00">
      <w:pPr>
        <w:spacing w:line="360" w:lineRule="auto"/>
        <w:ind w:firstLine="480"/>
        <w:rPr>
          <w:rFonts w:cs="Times New Roman"/>
        </w:rPr>
      </w:pPr>
      <w:r>
        <w:rPr>
          <w:rFonts w:cs="宋体" w:hint="eastAsia"/>
        </w:rPr>
        <w:t>预算金额：</w:t>
      </w:r>
      <w:r>
        <w:t>18,000,000.00</w:t>
      </w:r>
      <w:r>
        <w:rPr>
          <w:rFonts w:cs="宋体" w:hint="eastAsia"/>
        </w:rPr>
        <w:t>元</w:t>
      </w:r>
    </w:p>
    <w:p w:rsidR="00475E00" w:rsidRDefault="00475E00">
      <w:pPr>
        <w:rPr>
          <w:rFonts w:cs="Times New Roman"/>
        </w:rPr>
      </w:pPr>
      <w:r>
        <w:rPr>
          <w:b/>
          <w:bCs/>
          <w:sz w:val="24"/>
          <w:szCs w:val="24"/>
        </w:rPr>
        <w:t>2.</w:t>
      </w:r>
      <w:r>
        <w:rPr>
          <w:rFonts w:cs="宋体" w:hint="eastAsia"/>
          <w:b/>
          <w:bCs/>
          <w:sz w:val="24"/>
          <w:szCs w:val="24"/>
        </w:rPr>
        <w:t>项目内容及需求情况（采购项目技术规格、参数及要求）</w:t>
      </w:r>
    </w:p>
    <w:p w:rsidR="00475E00" w:rsidRDefault="00475E00" w:rsidP="00685696">
      <w:pPr>
        <w:spacing w:line="360" w:lineRule="auto"/>
        <w:ind w:firstLineChars="200" w:firstLine="31680"/>
      </w:pPr>
      <w:r>
        <w:rPr>
          <w:rFonts w:cs="宋体" w:hint="eastAsia"/>
        </w:rPr>
        <w:t>采购包</w:t>
      </w:r>
      <w:r>
        <w:t>1(</w:t>
      </w:r>
      <w:r>
        <w:rPr>
          <w:rFonts w:cs="宋体" w:hint="eastAsia"/>
        </w:rPr>
        <w:t>广州市天河区“智慧双减课堂”课后服务双师教学与管理平台采购项目</w:t>
      </w:r>
      <w:r>
        <w:t>):</w:t>
      </w:r>
    </w:p>
    <w:p w:rsidR="00475E00" w:rsidRDefault="00475E00" w:rsidP="00685696">
      <w:pPr>
        <w:spacing w:line="360" w:lineRule="auto"/>
        <w:ind w:firstLineChars="200" w:firstLine="31680"/>
        <w:rPr>
          <w:rFonts w:cs="Times New Roman"/>
        </w:rPr>
      </w:pPr>
      <w:r>
        <w:rPr>
          <w:rFonts w:cs="宋体" w:hint="eastAsia"/>
        </w:rPr>
        <w:t>采购包预算金额：</w:t>
      </w:r>
      <w:r>
        <w:t>18,000,000.00</w:t>
      </w:r>
      <w:r>
        <w:rPr>
          <w:rFonts w:cs="宋体" w:hint="eastAsia"/>
        </w:rPr>
        <w:t>元</w:t>
      </w:r>
    </w:p>
    <w:tbl>
      <w:tblPr>
        <w:tblW w:w="830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08"/>
        <w:gridCol w:w="1247"/>
        <w:gridCol w:w="2592"/>
        <w:gridCol w:w="1187"/>
        <w:gridCol w:w="1187"/>
        <w:gridCol w:w="1187"/>
      </w:tblGrid>
      <w:tr w:rsidR="00475E00" w:rsidRPr="003A4ED4">
        <w:tc>
          <w:tcPr>
            <w:tcW w:w="908" w:type="dxa"/>
            <w:vAlign w:val="center"/>
          </w:tcPr>
          <w:p w:rsidR="00475E00" w:rsidRPr="003A4ED4" w:rsidRDefault="00475E00">
            <w:pPr>
              <w:jc w:val="center"/>
              <w:rPr>
                <w:rFonts w:cs="Times New Roman"/>
              </w:rPr>
            </w:pPr>
            <w:r w:rsidRPr="003A4ED4">
              <w:rPr>
                <w:rFonts w:cs="宋体" w:hint="eastAsia"/>
              </w:rPr>
              <w:t>品目号</w:t>
            </w:r>
          </w:p>
        </w:tc>
        <w:tc>
          <w:tcPr>
            <w:tcW w:w="1247" w:type="dxa"/>
            <w:vAlign w:val="center"/>
          </w:tcPr>
          <w:p w:rsidR="00475E00" w:rsidRPr="003A4ED4" w:rsidRDefault="00475E00">
            <w:pPr>
              <w:jc w:val="center"/>
              <w:rPr>
                <w:rFonts w:cs="Times New Roman"/>
              </w:rPr>
            </w:pPr>
            <w:r w:rsidRPr="003A4ED4">
              <w:rPr>
                <w:rFonts w:cs="宋体" w:hint="eastAsia"/>
              </w:rPr>
              <w:t>品目名称</w:t>
            </w:r>
          </w:p>
        </w:tc>
        <w:tc>
          <w:tcPr>
            <w:tcW w:w="2592" w:type="dxa"/>
            <w:vAlign w:val="center"/>
          </w:tcPr>
          <w:p w:rsidR="00475E00" w:rsidRPr="003A4ED4" w:rsidRDefault="00475E00">
            <w:pPr>
              <w:jc w:val="center"/>
              <w:rPr>
                <w:rFonts w:cs="Times New Roman"/>
              </w:rPr>
            </w:pPr>
            <w:r w:rsidRPr="003A4ED4">
              <w:rPr>
                <w:rFonts w:cs="宋体" w:hint="eastAsia"/>
              </w:rPr>
              <w:t>采购标的</w:t>
            </w:r>
          </w:p>
        </w:tc>
        <w:tc>
          <w:tcPr>
            <w:tcW w:w="1187" w:type="dxa"/>
            <w:vAlign w:val="center"/>
          </w:tcPr>
          <w:p w:rsidR="00475E00" w:rsidRPr="003A4ED4" w:rsidRDefault="00475E00">
            <w:pPr>
              <w:jc w:val="center"/>
              <w:rPr>
                <w:rFonts w:cs="Times New Roman"/>
              </w:rPr>
            </w:pPr>
            <w:r w:rsidRPr="003A4ED4">
              <w:rPr>
                <w:rFonts w:cs="宋体" w:hint="eastAsia"/>
              </w:rPr>
              <w:t>数量</w:t>
            </w:r>
          </w:p>
          <w:p w:rsidR="00475E00" w:rsidRPr="003A4ED4" w:rsidRDefault="00475E00">
            <w:pPr>
              <w:jc w:val="center"/>
              <w:rPr>
                <w:rFonts w:cs="Times New Roman"/>
              </w:rPr>
            </w:pPr>
            <w:r w:rsidRPr="003A4ED4">
              <w:rPr>
                <w:rFonts w:cs="宋体" w:hint="eastAsia"/>
              </w:rPr>
              <w:t>（单位）</w:t>
            </w:r>
          </w:p>
        </w:tc>
        <w:tc>
          <w:tcPr>
            <w:tcW w:w="1187" w:type="dxa"/>
            <w:vAlign w:val="center"/>
          </w:tcPr>
          <w:p w:rsidR="00475E00" w:rsidRPr="003A4ED4" w:rsidRDefault="00475E00">
            <w:pPr>
              <w:jc w:val="center"/>
              <w:rPr>
                <w:rFonts w:cs="Times New Roman"/>
              </w:rPr>
            </w:pPr>
            <w:r w:rsidRPr="003A4ED4">
              <w:rPr>
                <w:rFonts w:cs="宋体" w:hint="eastAsia"/>
              </w:rPr>
              <w:t>技术规格、参数及要求</w:t>
            </w:r>
          </w:p>
        </w:tc>
        <w:tc>
          <w:tcPr>
            <w:tcW w:w="1187" w:type="dxa"/>
            <w:vAlign w:val="center"/>
          </w:tcPr>
          <w:p w:rsidR="00475E00" w:rsidRPr="003A4ED4" w:rsidRDefault="00475E00">
            <w:pPr>
              <w:jc w:val="center"/>
              <w:rPr>
                <w:rFonts w:cs="Times New Roman"/>
              </w:rPr>
            </w:pPr>
            <w:r w:rsidRPr="003A4ED4">
              <w:rPr>
                <w:rFonts w:cs="宋体" w:hint="eastAsia"/>
              </w:rPr>
              <w:t>是否允许进口产品</w:t>
            </w:r>
          </w:p>
        </w:tc>
      </w:tr>
      <w:tr w:rsidR="00475E00" w:rsidRPr="003A4ED4">
        <w:tc>
          <w:tcPr>
            <w:tcW w:w="908" w:type="dxa"/>
            <w:vAlign w:val="center"/>
          </w:tcPr>
          <w:p w:rsidR="00475E00" w:rsidRPr="003A4ED4" w:rsidRDefault="00475E00">
            <w:pPr>
              <w:jc w:val="center"/>
            </w:pPr>
            <w:r w:rsidRPr="003A4ED4">
              <w:t>1-1</w:t>
            </w:r>
          </w:p>
        </w:tc>
        <w:tc>
          <w:tcPr>
            <w:tcW w:w="1247" w:type="dxa"/>
            <w:vAlign w:val="center"/>
          </w:tcPr>
          <w:p w:rsidR="00475E00" w:rsidRPr="003A4ED4" w:rsidRDefault="00475E00">
            <w:pPr>
              <w:jc w:val="center"/>
              <w:rPr>
                <w:rFonts w:cs="Times New Roman"/>
              </w:rPr>
            </w:pPr>
            <w:r w:rsidRPr="003A4ED4">
              <w:rPr>
                <w:rFonts w:cs="宋体" w:hint="eastAsia"/>
              </w:rPr>
              <w:t>教学成果推广应用服务</w:t>
            </w:r>
          </w:p>
        </w:tc>
        <w:tc>
          <w:tcPr>
            <w:tcW w:w="2592" w:type="dxa"/>
            <w:vAlign w:val="center"/>
          </w:tcPr>
          <w:p w:rsidR="00475E00" w:rsidRPr="003A4ED4" w:rsidRDefault="00475E00">
            <w:pPr>
              <w:jc w:val="center"/>
              <w:rPr>
                <w:rFonts w:cs="Times New Roman"/>
              </w:rPr>
            </w:pPr>
            <w:r w:rsidRPr="003A4ED4">
              <w:rPr>
                <w:rFonts w:cs="宋体" w:hint="eastAsia"/>
              </w:rPr>
              <w:t>广州市天河区“智慧双减课堂”课后服务双师教学与管理平台采购项目</w:t>
            </w:r>
          </w:p>
        </w:tc>
        <w:tc>
          <w:tcPr>
            <w:tcW w:w="1187" w:type="dxa"/>
            <w:vAlign w:val="center"/>
          </w:tcPr>
          <w:p w:rsidR="00475E00" w:rsidRPr="003A4ED4" w:rsidRDefault="00475E00">
            <w:pPr>
              <w:jc w:val="center"/>
            </w:pPr>
            <w:r w:rsidRPr="003A4ED4">
              <w:t>1.00(</w:t>
            </w:r>
            <w:r w:rsidRPr="003A4ED4">
              <w:rPr>
                <w:rFonts w:cs="宋体" w:hint="eastAsia"/>
              </w:rPr>
              <w:t>项</w:t>
            </w:r>
            <w:r w:rsidRPr="003A4ED4">
              <w:t>)</w:t>
            </w:r>
          </w:p>
        </w:tc>
        <w:tc>
          <w:tcPr>
            <w:tcW w:w="1187" w:type="dxa"/>
            <w:vAlign w:val="center"/>
          </w:tcPr>
          <w:p w:rsidR="00475E00" w:rsidRPr="003A4ED4" w:rsidRDefault="00475E00">
            <w:pPr>
              <w:jc w:val="center"/>
              <w:rPr>
                <w:rFonts w:cs="Times New Roman"/>
              </w:rPr>
            </w:pPr>
            <w:r w:rsidRPr="003A4ED4">
              <w:rPr>
                <w:rFonts w:cs="宋体" w:hint="eastAsia"/>
              </w:rPr>
              <w:t>详见第二章</w:t>
            </w:r>
          </w:p>
        </w:tc>
        <w:tc>
          <w:tcPr>
            <w:tcW w:w="1187" w:type="dxa"/>
            <w:vAlign w:val="center"/>
          </w:tcPr>
          <w:p w:rsidR="00475E00" w:rsidRPr="003A4ED4" w:rsidRDefault="00475E00">
            <w:pPr>
              <w:jc w:val="center"/>
              <w:rPr>
                <w:rFonts w:cs="Times New Roman"/>
              </w:rPr>
            </w:pPr>
            <w:r w:rsidRPr="003A4ED4">
              <w:rPr>
                <w:rFonts w:cs="宋体" w:hint="eastAsia"/>
              </w:rPr>
              <w:t>否</w:t>
            </w:r>
          </w:p>
        </w:tc>
      </w:tr>
    </w:tbl>
    <w:p w:rsidR="00475E00" w:rsidRDefault="00475E00" w:rsidP="00475E00">
      <w:pPr>
        <w:spacing w:line="360" w:lineRule="auto"/>
        <w:ind w:firstLineChars="200" w:firstLine="31680"/>
        <w:rPr>
          <w:rFonts w:cs="Times New Roman"/>
        </w:rPr>
      </w:pPr>
      <w:r>
        <w:rPr>
          <w:rFonts w:cs="宋体" w:hint="eastAsia"/>
        </w:rPr>
        <w:t>本采购包不接受联合体投标。</w:t>
      </w:r>
    </w:p>
    <w:p w:rsidR="00475E00" w:rsidRDefault="00475E00" w:rsidP="00685696">
      <w:pPr>
        <w:spacing w:line="360" w:lineRule="auto"/>
        <w:ind w:firstLineChars="200" w:firstLine="31680"/>
        <w:rPr>
          <w:rFonts w:cs="Times New Roman"/>
        </w:rPr>
      </w:pPr>
      <w:r>
        <w:rPr>
          <w:rFonts w:cs="宋体" w:hint="eastAsia"/>
        </w:rPr>
        <w:t>合同履行期限：合同签订之日起</w:t>
      </w:r>
      <w:r>
        <w:t>3</w:t>
      </w:r>
      <w:r>
        <w:rPr>
          <w:rFonts w:cs="宋体" w:hint="eastAsia"/>
        </w:rPr>
        <w:t>年。</w:t>
      </w:r>
    </w:p>
    <w:p w:rsidR="00475E00" w:rsidRDefault="00475E00">
      <w:pPr>
        <w:rPr>
          <w:rFonts w:cs="Times New Roman"/>
        </w:rPr>
      </w:pPr>
      <w:r>
        <w:rPr>
          <w:rFonts w:cs="宋体" w:hint="eastAsia"/>
          <w:b/>
          <w:bCs/>
          <w:sz w:val="28"/>
          <w:szCs w:val="28"/>
        </w:rPr>
        <w:t>二</w:t>
      </w:r>
      <w:r>
        <w:rPr>
          <w:b/>
          <w:bCs/>
          <w:sz w:val="28"/>
          <w:szCs w:val="28"/>
        </w:rPr>
        <w:t>.</w:t>
      </w:r>
      <w:r>
        <w:rPr>
          <w:rFonts w:cs="宋体" w:hint="eastAsia"/>
          <w:b/>
          <w:bCs/>
          <w:sz w:val="28"/>
          <w:szCs w:val="28"/>
        </w:rPr>
        <w:t>投标人的资格要求</w:t>
      </w:r>
    </w:p>
    <w:p w:rsidR="00475E00" w:rsidRDefault="00475E00">
      <w:pPr>
        <w:rPr>
          <w:rFonts w:cs="Times New Roman"/>
        </w:rPr>
      </w:pPr>
      <w:r>
        <w:rPr>
          <w:b/>
          <w:bCs/>
          <w:sz w:val="24"/>
          <w:szCs w:val="24"/>
        </w:rPr>
        <w:t>1.</w:t>
      </w:r>
      <w:r>
        <w:rPr>
          <w:rFonts w:cs="宋体" w:hint="eastAsia"/>
          <w:b/>
          <w:bCs/>
          <w:sz w:val="24"/>
          <w:szCs w:val="24"/>
        </w:rPr>
        <w:t>投标人应具备《中华人民共和国政府采购法》第二十二条规定的条件，提供下列材料：</w:t>
      </w:r>
    </w:p>
    <w:p w:rsidR="00475E00" w:rsidRDefault="00475E00" w:rsidP="00685696">
      <w:pPr>
        <w:spacing w:line="360" w:lineRule="auto"/>
        <w:ind w:firstLineChars="200" w:firstLine="31680"/>
        <w:rPr>
          <w:rFonts w:cs="Times New Roman"/>
        </w:rPr>
      </w:pPr>
      <w:r>
        <w:t>1.</w:t>
      </w:r>
      <w:r>
        <w:rPr>
          <w:rFonts w:cs="宋体" w:hint="eastAsia"/>
        </w:rPr>
        <w:t>供应商应具备《中华人民共和国政府采购法》第二十二条规定的条件，提供下列材料：</w:t>
      </w:r>
    </w:p>
    <w:p w:rsidR="00475E00" w:rsidRDefault="00475E00" w:rsidP="00685696">
      <w:pPr>
        <w:spacing w:line="360" w:lineRule="auto"/>
        <w:ind w:firstLineChars="200" w:firstLine="31680"/>
        <w:rPr>
          <w:rFonts w:cs="Times New Roman"/>
        </w:rPr>
      </w:pPr>
      <w:r>
        <w:t>1</w:t>
      </w:r>
      <w:r>
        <w:rPr>
          <w:rFonts w:cs="宋体" w:hint="eastAsia"/>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对于可通过电子证照库共享的营业执照等相关企业证明，供应商无需另行提供。）。</w:t>
      </w:r>
    </w:p>
    <w:p w:rsidR="00475E00" w:rsidRDefault="00475E00" w:rsidP="00685696">
      <w:pPr>
        <w:spacing w:line="360" w:lineRule="auto"/>
        <w:ind w:firstLineChars="200" w:firstLine="31680"/>
        <w:rPr>
          <w:rFonts w:cs="Times New Roman"/>
        </w:rPr>
      </w:pPr>
      <w:r>
        <w:t>2</w:t>
      </w:r>
      <w:r>
        <w:rPr>
          <w:rFonts w:cs="宋体" w:hint="eastAsia"/>
        </w:rPr>
        <w:t>）有依法缴纳税收和社会保障资金的良好记录：提供《资格声明函》（格式详见采购公告附件）。</w:t>
      </w:r>
    </w:p>
    <w:p w:rsidR="00475E00" w:rsidRDefault="00475E00" w:rsidP="00685696">
      <w:pPr>
        <w:spacing w:line="360" w:lineRule="auto"/>
        <w:ind w:firstLineChars="200" w:firstLine="31680"/>
        <w:rPr>
          <w:rFonts w:cs="Times New Roman"/>
        </w:rPr>
      </w:pPr>
      <w:r>
        <w:t>3</w:t>
      </w:r>
      <w:r>
        <w:rPr>
          <w:rFonts w:cs="宋体" w:hint="eastAsia"/>
        </w:rPr>
        <w:t>）具有良好的商业信誉和健全的财务会计制度：提供《资格声明函》（格式详见采购公告附件）。</w:t>
      </w:r>
    </w:p>
    <w:p w:rsidR="00475E00" w:rsidRDefault="00475E00" w:rsidP="00685696">
      <w:pPr>
        <w:spacing w:line="360" w:lineRule="auto"/>
        <w:ind w:firstLineChars="200" w:firstLine="31680"/>
        <w:rPr>
          <w:rFonts w:cs="Times New Roman"/>
        </w:rPr>
      </w:pPr>
      <w:r>
        <w:t>4</w:t>
      </w:r>
      <w:r>
        <w:rPr>
          <w:rFonts w:cs="宋体" w:hint="eastAsia"/>
        </w:rPr>
        <w:t>）履行合同所必须的设备和专业技术能力：提供《资格声明函》（格式详见采购公告附件）。</w:t>
      </w:r>
    </w:p>
    <w:p w:rsidR="00475E00" w:rsidRDefault="00475E00" w:rsidP="00685696">
      <w:pPr>
        <w:spacing w:line="360" w:lineRule="auto"/>
        <w:ind w:firstLineChars="200" w:firstLine="31680"/>
        <w:rPr>
          <w:rFonts w:cs="Times New Roman"/>
        </w:rPr>
      </w:pPr>
      <w:r>
        <w:t>5</w:t>
      </w:r>
      <w:r>
        <w:rPr>
          <w:rFonts w:cs="宋体" w:hint="eastAsia"/>
        </w:rPr>
        <w:t>）参加采购活动前</w:t>
      </w:r>
      <w:r>
        <w:t>3</w:t>
      </w:r>
      <w:r>
        <w:rPr>
          <w:rFonts w:cs="宋体" w:hint="eastAsia"/>
        </w:rPr>
        <w:t>年内，在经营活动中没有重大违法记录：提供《资格声明函》（格式详见采购公告附件）。重大违法记录，是指供应商因违法经营受到刑事处罚或者责令停产停业、吊销许可证或者执照、较大数额罚款等行政处罚。（根据财库〔</w:t>
      </w:r>
      <w:r>
        <w:t>2022</w:t>
      </w:r>
      <w:r>
        <w:rPr>
          <w:rFonts w:cs="宋体" w:hint="eastAsia"/>
        </w:rPr>
        <w:t>〕</w:t>
      </w:r>
      <w:r>
        <w:t>3</w:t>
      </w:r>
      <w:r>
        <w:rPr>
          <w:rFonts w:cs="宋体" w:hint="eastAsia"/>
        </w:rPr>
        <w:t>号文，“较大数额罚款”认定为</w:t>
      </w:r>
      <w:r>
        <w:t>200</w:t>
      </w:r>
      <w:r>
        <w:rPr>
          <w:rFonts w:cs="宋体" w:hint="eastAsia"/>
        </w:rPr>
        <w:t>万元以上的罚款，法律、行政法规以及国务院有关部门明确规定相关领域“较大数额罚款”标准高于</w:t>
      </w:r>
      <w:r>
        <w:t>200</w:t>
      </w:r>
      <w:r>
        <w:rPr>
          <w:rFonts w:cs="宋体" w:hint="eastAsia"/>
        </w:rPr>
        <w:t>万元的，从其规定）。</w:t>
      </w:r>
    </w:p>
    <w:p w:rsidR="00475E00" w:rsidRDefault="00475E00">
      <w:pPr>
        <w:ind w:firstLine="420"/>
        <w:rPr>
          <w:rFonts w:cs="Times New Roman"/>
        </w:rPr>
      </w:pPr>
      <w:r>
        <w:rPr>
          <w:b/>
          <w:bCs/>
          <w:sz w:val="24"/>
          <w:szCs w:val="24"/>
        </w:rPr>
        <w:t>2.</w:t>
      </w:r>
      <w:r>
        <w:rPr>
          <w:rFonts w:cs="宋体" w:hint="eastAsia"/>
          <w:b/>
          <w:bCs/>
          <w:sz w:val="24"/>
          <w:szCs w:val="24"/>
        </w:rPr>
        <w:t>落实政府采购政策需满足的资格要求：</w:t>
      </w:r>
    </w:p>
    <w:p w:rsidR="00475E00" w:rsidRDefault="00475E00" w:rsidP="00685696">
      <w:pPr>
        <w:spacing w:line="360" w:lineRule="auto"/>
        <w:ind w:firstLineChars="200" w:firstLine="31680"/>
        <w:rPr>
          <w:rFonts w:cs="Times New Roman"/>
        </w:rPr>
      </w:pPr>
      <w:r>
        <w:rPr>
          <w:rFonts w:cs="宋体" w:hint="eastAsia"/>
        </w:rPr>
        <w:t>采购包</w:t>
      </w:r>
      <w:r>
        <w:t>1</w:t>
      </w:r>
      <w:r>
        <w:rPr>
          <w:rFonts w:cs="宋体" w:hint="eastAsia"/>
        </w:rPr>
        <w:t>（广州市天河区“智慧双减课堂”课后服务双师教学与管理平台采购项目）：</w:t>
      </w:r>
    </w:p>
    <w:p w:rsidR="00475E00" w:rsidRDefault="00475E00" w:rsidP="00685696">
      <w:pPr>
        <w:spacing w:line="360" w:lineRule="auto"/>
        <w:ind w:firstLineChars="200" w:firstLine="31680"/>
        <w:rPr>
          <w:rFonts w:cs="Times New Roman"/>
        </w:rPr>
      </w:pPr>
      <w:r>
        <w:rPr>
          <w:rFonts w:cs="宋体" w:hint="eastAsia"/>
        </w:rPr>
        <w:t>本项目属于专门面向中小企业采购的项目。</w:t>
      </w:r>
    </w:p>
    <w:p w:rsidR="00475E00" w:rsidRDefault="00475E00" w:rsidP="00685696">
      <w:pPr>
        <w:spacing w:line="360" w:lineRule="auto"/>
        <w:ind w:firstLineChars="200" w:firstLine="31680"/>
      </w:pPr>
      <w:r>
        <w:rPr>
          <w:rFonts w:cs="宋体" w:hint="eastAsia"/>
        </w:rPr>
        <w:t>注：监狱企业、残疾人福利单位视同小型、微型企业。中小微企业以供应商填写的《中小企业声明函》为判定标准（本项目所属行业：其他未列明行业），残疾人福利性单位以供应商填写的《残疾人福利性单位声明函》为判定标准，监狱企业须供应商提供由省级以上监狱管理局、戒毒管理局（含新疆生产建设兵团）出具的属于监狱企业的证明文件，否则不予认定。</w:t>
      </w:r>
      <w:r>
        <w:t xml:space="preserve">     </w:t>
      </w:r>
    </w:p>
    <w:p w:rsidR="00475E00" w:rsidRDefault="00475E00">
      <w:pPr>
        <w:ind w:firstLine="420"/>
        <w:rPr>
          <w:rFonts w:cs="Times New Roman"/>
        </w:rPr>
      </w:pPr>
      <w:r>
        <w:rPr>
          <w:b/>
          <w:bCs/>
          <w:sz w:val="24"/>
          <w:szCs w:val="24"/>
        </w:rPr>
        <w:t>3.</w:t>
      </w:r>
      <w:r>
        <w:rPr>
          <w:rFonts w:cs="宋体" w:hint="eastAsia"/>
          <w:b/>
          <w:bCs/>
          <w:sz w:val="24"/>
          <w:szCs w:val="24"/>
        </w:rPr>
        <w:t>本项目特定的资格要求：</w:t>
      </w:r>
    </w:p>
    <w:p w:rsidR="00475E00" w:rsidRDefault="00475E00" w:rsidP="00685696">
      <w:pPr>
        <w:spacing w:line="360" w:lineRule="auto"/>
        <w:ind w:firstLineChars="200" w:firstLine="31680"/>
        <w:rPr>
          <w:rFonts w:cs="Times New Roman"/>
        </w:rPr>
      </w:pPr>
      <w:r>
        <w:rPr>
          <w:rFonts w:cs="宋体" w:hint="eastAsia"/>
        </w:rPr>
        <w:t>采购包</w:t>
      </w:r>
      <w:r>
        <w:t>1</w:t>
      </w:r>
      <w:r>
        <w:rPr>
          <w:rFonts w:cs="宋体" w:hint="eastAsia"/>
        </w:rPr>
        <w:t>（广州市天河区“智慧双减课堂”课后服务双师教学与管理平台采购项目）：</w:t>
      </w:r>
    </w:p>
    <w:p w:rsidR="00475E00" w:rsidRDefault="00475E00" w:rsidP="00685696">
      <w:pPr>
        <w:spacing w:line="360" w:lineRule="auto"/>
        <w:ind w:firstLineChars="200" w:firstLine="31680"/>
        <w:rPr>
          <w:rFonts w:cs="Times New Roman"/>
        </w:rPr>
      </w:pPr>
      <w:r>
        <w:t>1)</w:t>
      </w:r>
      <w:r>
        <w:rPr>
          <w:rFonts w:cs="宋体" w:hint="eastAsia"/>
        </w:rPr>
        <w:t>供应商未被列入“信用中国”网站</w:t>
      </w:r>
      <w:r>
        <w:t>(www.creditchina.gov.cn)</w:t>
      </w:r>
      <w:r>
        <w:rPr>
          <w:rFonts w:cs="宋体" w:hint="eastAsia"/>
        </w:rPr>
        <w:t>“记录失信被执行人或重大税收违法案件当事人（重大税收违法失信主体）或政府采购严重违法失信行为”记录名单；不处于中国政府采购网</w:t>
      </w:r>
      <w:r>
        <w:t>(www.ccgp.gov.cn)</w:t>
      </w:r>
      <w:r>
        <w:rPr>
          <w:rFonts w:cs="宋体" w:hint="eastAsia"/>
        </w:rPr>
        <w:t>“政府采购严重违法失信行为信息记录”中的禁止参加政府采购活动期间。（以资格审查人员于投标（响应）截止时间当天在“信用中国”网站（</w:t>
      </w:r>
      <w:r>
        <w:t>www.creditchina.gov.cn</w:t>
      </w:r>
      <w:r>
        <w:rPr>
          <w:rFonts w:cs="宋体" w:hint="eastAsia"/>
        </w:rPr>
        <w:t>）及中国政府采购网（</w:t>
      </w:r>
      <w:r>
        <w:t>http://www.ccgp.gov.cn/</w:t>
      </w:r>
      <w:r>
        <w:rPr>
          <w:rFonts w:cs="宋体" w:hint="eastAsia"/>
        </w:rPr>
        <w:t>）查询结果为准，如相关失信记录已失效，供应商需提供相关证明资料）。</w:t>
      </w:r>
    </w:p>
    <w:p w:rsidR="00475E00" w:rsidRDefault="00475E00" w:rsidP="00685696">
      <w:pPr>
        <w:spacing w:line="360" w:lineRule="auto"/>
        <w:ind w:firstLineChars="200" w:firstLine="31680"/>
        <w:rPr>
          <w:rFonts w:cs="Times New Roman"/>
        </w:rPr>
      </w:pPr>
      <w:r>
        <w:t>2)</w:t>
      </w:r>
      <w:r>
        <w:rPr>
          <w:rFonts w:cs="宋体" w:hint="eastAsia"/>
        </w:rPr>
        <w:t>单位负责人为同一人或者存在直接控股、管理关系的不同供应商，不得同时参加本采购项目（或采购包）投标（响应）。为本项目提供整体设计、规范编制或者项目管理、监理、检测等服务的供应商，不得再参与本项目投标（响应）。提供《资格声明函》（格式详见采购公告附件）。</w:t>
      </w:r>
      <w:r>
        <w:rPr>
          <w:rFonts w:cs="Times New Roman"/>
        </w:rPr>
        <w:br/>
      </w:r>
      <w:r>
        <w:rPr>
          <w:rFonts w:cs="宋体" w:hint="eastAsia"/>
          <w:b/>
          <w:bCs/>
          <w:sz w:val="28"/>
          <w:szCs w:val="28"/>
        </w:rPr>
        <w:t>三</w:t>
      </w:r>
      <w:r>
        <w:rPr>
          <w:b/>
          <w:bCs/>
          <w:sz w:val="28"/>
          <w:szCs w:val="28"/>
        </w:rPr>
        <w:t>.</w:t>
      </w:r>
      <w:r>
        <w:rPr>
          <w:rFonts w:cs="宋体" w:hint="eastAsia"/>
          <w:b/>
          <w:bCs/>
          <w:sz w:val="28"/>
          <w:szCs w:val="28"/>
        </w:rPr>
        <w:t>获取招标文件</w:t>
      </w:r>
    </w:p>
    <w:p w:rsidR="00475E00" w:rsidRDefault="00475E00">
      <w:pPr>
        <w:spacing w:line="360" w:lineRule="auto"/>
        <w:ind w:firstLine="480"/>
        <w:rPr>
          <w:rFonts w:cs="Times New Roman"/>
        </w:rPr>
      </w:pPr>
      <w:r>
        <w:rPr>
          <w:rFonts w:cs="宋体" w:hint="eastAsia"/>
        </w:rPr>
        <w:t>时间：详见招标公告及其变更公告（如有）</w:t>
      </w:r>
    </w:p>
    <w:p w:rsidR="00475E00" w:rsidRDefault="00475E00">
      <w:pPr>
        <w:spacing w:line="360" w:lineRule="auto"/>
        <w:ind w:firstLine="480"/>
        <w:rPr>
          <w:rFonts w:cs="Times New Roman"/>
        </w:rPr>
      </w:pPr>
      <w:r>
        <w:rPr>
          <w:rFonts w:cs="宋体" w:hint="eastAsia"/>
        </w:rPr>
        <w:t>地点：详见招标公告及其变更公告（如有）</w:t>
      </w:r>
    </w:p>
    <w:p w:rsidR="00475E00" w:rsidRDefault="00475E00">
      <w:pPr>
        <w:spacing w:line="360" w:lineRule="auto"/>
        <w:ind w:firstLine="480"/>
        <w:rPr>
          <w:rFonts w:cs="Times New Roman"/>
        </w:rPr>
      </w:pPr>
      <w:r>
        <w:rPr>
          <w:rFonts w:cs="宋体" w:hint="eastAsia"/>
        </w:rPr>
        <w:t>获取方式：在线获取。供应商应从广东省政府采购网（</w:t>
      </w:r>
      <w:r>
        <w:t>https://gdgpo.czt.gd.gov.cn/</w:t>
      </w:r>
      <w:r>
        <w:rPr>
          <w:rFonts w:cs="宋体" w:hint="eastAsia"/>
        </w:rPr>
        <w:t>）上广东政府采购智慧云平台（以下简称</w:t>
      </w:r>
      <w:r>
        <w:t>“</w:t>
      </w:r>
      <w:r>
        <w:rPr>
          <w:rFonts w:cs="宋体" w:hint="eastAsia"/>
        </w:rPr>
        <w:t>云平台</w:t>
      </w:r>
      <w:r>
        <w:t>”</w:t>
      </w:r>
      <w:r>
        <w:rPr>
          <w:rFonts w:cs="宋体" w:hint="eastAsia"/>
        </w:rPr>
        <w:t>）的政府采购供应商入口进行免费注册后，登录进入项目采购系统完成项目投标登记并在线获取招标文件（未按上述方式获取招标文件的供应商，其投标资格将被视为无效）。</w:t>
      </w:r>
    </w:p>
    <w:p w:rsidR="00475E00" w:rsidRDefault="00475E00">
      <w:pPr>
        <w:spacing w:line="360" w:lineRule="auto"/>
        <w:ind w:firstLine="480"/>
        <w:rPr>
          <w:rFonts w:cs="Times New Roman"/>
        </w:rPr>
      </w:pPr>
      <w:r>
        <w:rPr>
          <w:rFonts w:cs="宋体" w:hint="eastAsia"/>
        </w:rPr>
        <w:t>售价：免费</w:t>
      </w:r>
    </w:p>
    <w:p w:rsidR="00475E00" w:rsidRDefault="00475E00">
      <w:pPr>
        <w:rPr>
          <w:rFonts w:cs="Times New Roman"/>
        </w:rPr>
      </w:pPr>
      <w:r>
        <w:rPr>
          <w:rFonts w:cs="宋体" w:hint="eastAsia"/>
          <w:b/>
          <w:bCs/>
          <w:sz w:val="28"/>
          <w:szCs w:val="28"/>
        </w:rPr>
        <w:t>四</w:t>
      </w:r>
      <w:r>
        <w:rPr>
          <w:b/>
          <w:bCs/>
          <w:sz w:val="28"/>
          <w:szCs w:val="28"/>
        </w:rPr>
        <w:t>.</w:t>
      </w:r>
      <w:r>
        <w:rPr>
          <w:rFonts w:cs="宋体" w:hint="eastAsia"/>
          <w:b/>
          <w:bCs/>
          <w:sz w:val="28"/>
          <w:szCs w:val="28"/>
        </w:rPr>
        <w:t>提交投标文件截止时间、开标时间和地点：</w:t>
      </w:r>
    </w:p>
    <w:p w:rsidR="00475E00" w:rsidRDefault="00475E00">
      <w:pPr>
        <w:spacing w:line="360" w:lineRule="auto"/>
        <w:ind w:firstLine="420"/>
        <w:rPr>
          <w:rFonts w:cs="Times New Roman"/>
        </w:rPr>
      </w:pPr>
      <w:r>
        <w:rPr>
          <w:rFonts w:cs="宋体" w:hint="eastAsia"/>
        </w:rPr>
        <w:t>提交投标文件截止时间和开标时间：详见招标公告及其变更公告（如有）</w:t>
      </w:r>
    </w:p>
    <w:p w:rsidR="00475E00" w:rsidRDefault="00475E00">
      <w:pPr>
        <w:spacing w:line="360" w:lineRule="auto"/>
        <w:ind w:firstLine="420"/>
        <w:rPr>
          <w:rFonts w:cs="Times New Roman"/>
        </w:rPr>
      </w:pPr>
      <w:r>
        <w:rPr>
          <w:rFonts w:cs="宋体" w:hint="eastAsia"/>
        </w:rPr>
        <w:t>（自招标文件开始发出之日起至投标人提交投标文件截止之日止，不得少于</w:t>
      </w:r>
      <w:r>
        <w:t>20</w:t>
      </w:r>
      <w:r>
        <w:rPr>
          <w:rFonts w:cs="宋体" w:hint="eastAsia"/>
        </w:rPr>
        <w:t>日）</w:t>
      </w:r>
    </w:p>
    <w:p w:rsidR="00475E00" w:rsidRDefault="00475E00">
      <w:pPr>
        <w:spacing w:line="360" w:lineRule="auto"/>
        <w:ind w:firstLine="420"/>
        <w:rPr>
          <w:rFonts w:cs="Times New Roman"/>
        </w:rPr>
      </w:pPr>
      <w:r>
        <w:rPr>
          <w:rFonts w:cs="宋体" w:hint="eastAsia"/>
        </w:rPr>
        <w:t>地点：详见招标公告及其变更公告（如有）</w:t>
      </w:r>
    </w:p>
    <w:p w:rsidR="00475E00" w:rsidRDefault="00475E00">
      <w:pPr>
        <w:rPr>
          <w:rFonts w:cs="Times New Roman"/>
        </w:rPr>
      </w:pPr>
      <w:r>
        <w:rPr>
          <w:rFonts w:cs="宋体" w:hint="eastAsia"/>
          <w:b/>
          <w:bCs/>
          <w:sz w:val="28"/>
          <w:szCs w:val="28"/>
        </w:rPr>
        <w:t>五</w:t>
      </w:r>
      <w:r>
        <w:rPr>
          <w:b/>
          <w:bCs/>
          <w:sz w:val="28"/>
          <w:szCs w:val="28"/>
        </w:rPr>
        <w:t>.</w:t>
      </w:r>
      <w:r>
        <w:rPr>
          <w:rFonts w:cs="宋体" w:hint="eastAsia"/>
          <w:b/>
          <w:bCs/>
          <w:sz w:val="28"/>
          <w:szCs w:val="28"/>
        </w:rPr>
        <w:t>公告期限、发布公告的媒介：</w:t>
      </w:r>
    </w:p>
    <w:p w:rsidR="00475E00" w:rsidRDefault="00475E00">
      <w:pPr>
        <w:ind w:firstLine="480"/>
        <w:rPr>
          <w:rFonts w:cs="Times New Roman"/>
        </w:rPr>
      </w:pPr>
      <w:r>
        <w:t>1</w:t>
      </w:r>
      <w:r>
        <w:rPr>
          <w:rFonts w:cs="宋体" w:hint="eastAsia"/>
        </w:rPr>
        <w:t>、公告期限：自本公告发布之日起不得少于</w:t>
      </w:r>
      <w:r>
        <w:t>5</w:t>
      </w:r>
      <w:r>
        <w:rPr>
          <w:rFonts w:cs="宋体" w:hint="eastAsia"/>
        </w:rPr>
        <w:t>个工作日。</w:t>
      </w:r>
    </w:p>
    <w:p w:rsidR="00475E00" w:rsidRDefault="00475E00">
      <w:pPr>
        <w:ind w:firstLine="480"/>
        <w:rPr>
          <w:rFonts w:cs="Times New Roman"/>
        </w:rPr>
      </w:pPr>
      <w:r>
        <w:t>2</w:t>
      </w:r>
      <w:r>
        <w:rPr>
          <w:rFonts w:cs="宋体" w:hint="eastAsia"/>
        </w:rPr>
        <w:t>、发布公告的媒介：中国政府采购网</w:t>
      </w:r>
      <w:r>
        <w:t>(www.ccgp.gov.cn)</w:t>
      </w:r>
      <w:r>
        <w:rPr>
          <w:rFonts w:cs="宋体" w:hint="eastAsia"/>
        </w:rPr>
        <w:t>，广东省政府采购网</w:t>
      </w:r>
      <w:r>
        <w:t>(https://gdgpo.czt.gd.gov.cn/)</w:t>
      </w:r>
      <w:r>
        <w:rPr>
          <w:rFonts w:cs="宋体" w:hint="eastAsia"/>
        </w:rPr>
        <w:t>，广东竞采招标采购有限公司网（</w:t>
      </w:r>
      <w:r>
        <w:t>http://gdjingcai.cn/</w:t>
      </w:r>
      <w:r>
        <w:rPr>
          <w:rFonts w:cs="宋体" w:hint="eastAsia"/>
        </w:rPr>
        <w:t>）。</w:t>
      </w:r>
    </w:p>
    <w:p w:rsidR="00475E00" w:rsidRDefault="00475E00">
      <w:pPr>
        <w:rPr>
          <w:rFonts w:cs="Times New Roman"/>
        </w:rPr>
      </w:pPr>
      <w:r>
        <w:rPr>
          <w:rFonts w:cs="宋体" w:hint="eastAsia"/>
          <w:b/>
          <w:bCs/>
          <w:sz w:val="28"/>
          <w:szCs w:val="28"/>
        </w:rPr>
        <w:t>六</w:t>
      </w:r>
      <w:r>
        <w:rPr>
          <w:b/>
          <w:bCs/>
          <w:sz w:val="28"/>
          <w:szCs w:val="28"/>
        </w:rPr>
        <w:t>.</w:t>
      </w:r>
      <w:r>
        <w:rPr>
          <w:rFonts w:cs="宋体" w:hint="eastAsia"/>
          <w:b/>
          <w:bCs/>
          <w:sz w:val="28"/>
          <w:szCs w:val="28"/>
        </w:rPr>
        <w:t>本项目联系方式：</w:t>
      </w:r>
    </w:p>
    <w:p w:rsidR="00475E00" w:rsidRDefault="00475E00">
      <w:pPr>
        <w:ind w:firstLine="480"/>
        <w:rPr>
          <w:rFonts w:cs="Times New Roman"/>
        </w:rPr>
      </w:pPr>
      <w:r>
        <w:rPr>
          <w:b/>
          <w:bCs/>
          <w:sz w:val="24"/>
          <w:szCs w:val="24"/>
        </w:rPr>
        <w:t>1.</w:t>
      </w:r>
      <w:r>
        <w:rPr>
          <w:rFonts w:cs="宋体" w:hint="eastAsia"/>
          <w:b/>
          <w:bCs/>
          <w:sz w:val="24"/>
          <w:szCs w:val="24"/>
        </w:rPr>
        <w:t>采购人信息</w:t>
      </w:r>
    </w:p>
    <w:p w:rsidR="00475E00" w:rsidRDefault="00475E00">
      <w:pPr>
        <w:ind w:firstLine="480"/>
        <w:rPr>
          <w:rFonts w:cs="Times New Roman"/>
        </w:rPr>
      </w:pPr>
      <w:r>
        <w:rPr>
          <w:rFonts w:cs="宋体" w:hint="eastAsia"/>
        </w:rPr>
        <w:t>名称：广州市天河区教育局</w:t>
      </w:r>
    </w:p>
    <w:p w:rsidR="00475E00" w:rsidRDefault="00475E00">
      <w:pPr>
        <w:ind w:firstLine="480"/>
      </w:pPr>
      <w:r>
        <w:rPr>
          <w:rFonts w:cs="宋体" w:hint="eastAsia"/>
        </w:rPr>
        <w:t>联系电话：</w:t>
      </w:r>
      <w:r>
        <w:t>020-38622512</w:t>
      </w:r>
    </w:p>
    <w:p w:rsidR="00475E00" w:rsidRDefault="00475E00">
      <w:pPr>
        <w:rPr>
          <w:rFonts w:cs="Times New Roman"/>
        </w:rPr>
      </w:pPr>
      <w:r>
        <w:rPr>
          <w:b/>
          <w:bCs/>
          <w:sz w:val="24"/>
          <w:szCs w:val="24"/>
        </w:rPr>
        <w:t>2.</w:t>
      </w:r>
      <w:r>
        <w:rPr>
          <w:rFonts w:cs="宋体" w:hint="eastAsia"/>
          <w:b/>
          <w:bCs/>
          <w:sz w:val="24"/>
          <w:szCs w:val="24"/>
        </w:rPr>
        <w:t>采购代理机构信息</w:t>
      </w:r>
    </w:p>
    <w:p w:rsidR="00475E00" w:rsidRDefault="00475E00">
      <w:pPr>
        <w:ind w:firstLine="480"/>
        <w:rPr>
          <w:rFonts w:cs="Times New Roman"/>
        </w:rPr>
      </w:pPr>
      <w:r>
        <w:rPr>
          <w:rFonts w:cs="宋体" w:hint="eastAsia"/>
        </w:rPr>
        <w:t>名称：广东竞采招标采购有限公司</w:t>
      </w:r>
    </w:p>
    <w:p w:rsidR="00475E00" w:rsidRDefault="00475E00">
      <w:pPr>
        <w:ind w:firstLine="480"/>
      </w:pPr>
      <w:r>
        <w:rPr>
          <w:rFonts w:cs="宋体" w:hint="eastAsia"/>
        </w:rPr>
        <w:t>地址：广州市黄埔区源祥路</w:t>
      </w:r>
      <w:r>
        <w:t>96</w:t>
      </w:r>
      <w:r>
        <w:rPr>
          <w:rFonts w:cs="宋体" w:hint="eastAsia"/>
        </w:rPr>
        <w:t>号弘大商贸创意园</w:t>
      </w:r>
      <w:r>
        <w:t>1</w:t>
      </w:r>
      <w:r>
        <w:rPr>
          <w:rFonts w:cs="宋体" w:hint="eastAsia"/>
        </w:rPr>
        <w:t>栋</w:t>
      </w:r>
      <w:r>
        <w:t>1005</w:t>
      </w:r>
    </w:p>
    <w:p w:rsidR="00475E00" w:rsidRDefault="00475E00">
      <w:pPr>
        <w:ind w:firstLine="480"/>
      </w:pPr>
      <w:r>
        <w:rPr>
          <w:rFonts w:cs="宋体" w:hint="eastAsia"/>
        </w:rPr>
        <w:t>联系方式：</w:t>
      </w:r>
      <w:r>
        <w:t>020-89853375</w:t>
      </w:r>
      <w:r>
        <w:rPr>
          <w:rFonts w:cs="宋体" w:hint="eastAsia"/>
        </w:rPr>
        <w:t>、</w:t>
      </w:r>
      <w:r>
        <w:t>15812861007</w:t>
      </w:r>
    </w:p>
    <w:p w:rsidR="00475E00" w:rsidRDefault="00475E00">
      <w:pPr>
        <w:rPr>
          <w:rFonts w:cs="Times New Roman"/>
        </w:rPr>
      </w:pPr>
      <w:r>
        <w:rPr>
          <w:b/>
          <w:bCs/>
          <w:sz w:val="24"/>
          <w:szCs w:val="24"/>
        </w:rPr>
        <w:t>3.</w:t>
      </w:r>
      <w:r>
        <w:rPr>
          <w:rFonts w:cs="宋体" w:hint="eastAsia"/>
          <w:b/>
          <w:bCs/>
          <w:sz w:val="24"/>
          <w:szCs w:val="24"/>
        </w:rPr>
        <w:t>项目联系方式</w:t>
      </w:r>
    </w:p>
    <w:p w:rsidR="00475E00" w:rsidRDefault="00475E00">
      <w:pPr>
        <w:ind w:firstLine="480"/>
        <w:rPr>
          <w:rFonts w:cs="Times New Roman"/>
        </w:rPr>
      </w:pPr>
      <w:r>
        <w:rPr>
          <w:rFonts w:cs="宋体" w:hint="eastAsia"/>
        </w:rPr>
        <w:t>项目联系人：黄工</w:t>
      </w:r>
    </w:p>
    <w:p w:rsidR="00475E00" w:rsidRDefault="00475E00">
      <w:pPr>
        <w:ind w:firstLine="480"/>
      </w:pPr>
      <w:r>
        <w:rPr>
          <w:rFonts w:cs="宋体" w:hint="eastAsia"/>
        </w:rPr>
        <w:t>电话：</w:t>
      </w:r>
      <w:r>
        <w:t>020-89853375</w:t>
      </w:r>
      <w:r>
        <w:rPr>
          <w:rFonts w:cs="宋体" w:hint="eastAsia"/>
        </w:rPr>
        <w:t>、</w:t>
      </w:r>
      <w:r>
        <w:t>15812861007</w:t>
      </w:r>
    </w:p>
    <w:p w:rsidR="00475E00" w:rsidRDefault="00475E00">
      <w:pPr>
        <w:rPr>
          <w:rFonts w:cs="Times New Roman"/>
        </w:rPr>
      </w:pPr>
      <w:r>
        <w:rPr>
          <w:b/>
          <w:bCs/>
          <w:sz w:val="24"/>
          <w:szCs w:val="24"/>
        </w:rPr>
        <w:t>4.</w:t>
      </w:r>
      <w:r>
        <w:rPr>
          <w:rFonts w:cs="宋体" w:hint="eastAsia"/>
          <w:b/>
          <w:bCs/>
          <w:sz w:val="24"/>
          <w:szCs w:val="24"/>
        </w:rPr>
        <w:t>技术支持联系方式</w:t>
      </w:r>
    </w:p>
    <w:p w:rsidR="00475E00" w:rsidRDefault="00475E00">
      <w:pPr>
        <w:ind w:firstLine="480"/>
      </w:pPr>
      <w:r>
        <w:rPr>
          <w:rFonts w:cs="宋体" w:hint="eastAsia"/>
        </w:rPr>
        <w:t>云平台联系方式：</w:t>
      </w:r>
      <w:r>
        <w:t>020-88696588</w:t>
      </w:r>
    </w:p>
    <w:p w:rsidR="00475E00" w:rsidRDefault="00475E00">
      <w:pPr>
        <w:ind w:firstLine="480"/>
      </w:pPr>
      <w:r>
        <w:rPr>
          <w:rFonts w:cs="宋体" w:hint="eastAsia"/>
        </w:rPr>
        <w:t>数字证书</w:t>
      </w:r>
      <w:r>
        <w:t>CA</w:t>
      </w:r>
      <w:r>
        <w:rPr>
          <w:rFonts w:cs="宋体" w:hint="eastAsia"/>
        </w:rPr>
        <w:t>技术服务热线：</w:t>
      </w:r>
      <w:r>
        <w:t>400-887-6133</w:t>
      </w:r>
    </w:p>
    <w:p w:rsidR="00475E00" w:rsidRDefault="00475E00">
      <w:pPr>
        <w:ind w:firstLine="420"/>
        <w:rPr>
          <w:rFonts w:cs="Times New Roman"/>
        </w:rPr>
      </w:pPr>
      <w:r>
        <w:rPr>
          <w:rFonts w:cs="宋体" w:hint="eastAsia"/>
        </w:rPr>
        <w:t>采购代理机构：广东竞采招标采购有限公司</w:t>
      </w:r>
    </w:p>
    <w:p w:rsidR="00475E00" w:rsidRDefault="00475E00">
      <w:pPr>
        <w:jc w:val="center"/>
        <w:rPr>
          <w:rFonts w:cs="Times New Roman"/>
        </w:rPr>
      </w:pPr>
      <w:r>
        <w:rPr>
          <w:rFonts w:cs="Times New Roman"/>
          <w:b/>
          <w:bCs/>
          <w:sz w:val="36"/>
          <w:szCs w:val="36"/>
        </w:rPr>
        <w:br w:type="column"/>
      </w:r>
      <w:r>
        <w:rPr>
          <w:rFonts w:cs="宋体" w:hint="eastAsia"/>
          <w:b/>
          <w:bCs/>
          <w:sz w:val="36"/>
          <w:szCs w:val="36"/>
        </w:rPr>
        <w:t>第二章</w:t>
      </w:r>
      <w:r>
        <w:rPr>
          <w:b/>
          <w:bCs/>
          <w:sz w:val="36"/>
          <w:szCs w:val="36"/>
        </w:rPr>
        <w:t xml:space="preserve"> </w:t>
      </w:r>
      <w:r>
        <w:rPr>
          <w:rFonts w:cs="宋体" w:hint="eastAsia"/>
          <w:b/>
          <w:bCs/>
          <w:sz w:val="36"/>
          <w:szCs w:val="36"/>
        </w:rPr>
        <w:t>采购需求</w:t>
      </w:r>
    </w:p>
    <w:p w:rsidR="00475E00" w:rsidRDefault="00475E00">
      <w:r>
        <w:t xml:space="preserve"> </w:t>
      </w:r>
    </w:p>
    <w:p w:rsidR="00475E00" w:rsidRDefault="00475E00">
      <w:pPr>
        <w:rPr>
          <w:rFonts w:cs="Times New Roman"/>
        </w:rPr>
      </w:pPr>
      <w:r>
        <w:rPr>
          <w:rFonts w:cs="宋体" w:hint="eastAsia"/>
          <w:b/>
          <w:bCs/>
          <w:sz w:val="28"/>
          <w:szCs w:val="28"/>
        </w:rPr>
        <w:t>一、项目概况</w:t>
      </w:r>
    </w:p>
    <w:p w:rsidR="00475E00" w:rsidRDefault="00475E00">
      <w:pPr>
        <w:ind w:firstLine="420"/>
        <w:rPr>
          <w:rFonts w:cs="Times New Roman"/>
        </w:rPr>
      </w:pPr>
      <w:r>
        <w:t>1.</w:t>
      </w:r>
      <w:r>
        <w:rPr>
          <w:rFonts w:cs="宋体" w:hint="eastAsia"/>
        </w:rPr>
        <w:t>项目名称：广州市天河区“智慧双减课堂”课后服务双师教学与管理平台采购项目</w:t>
      </w:r>
    </w:p>
    <w:p w:rsidR="00475E00" w:rsidRDefault="00475E00">
      <w:pPr>
        <w:pStyle w:val="CommentText"/>
        <w:ind w:firstLine="420"/>
        <w:rPr>
          <w:rFonts w:cs="Times New Roman"/>
        </w:rPr>
      </w:pPr>
      <w:r>
        <w:t>2.</w:t>
      </w:r>
      <w:r>
        <w:rPr>
          <w:rFonts w:cs="宋体" w:hint="eastAsia"/>
        </w:rPr>
        <w:t>采购预算：人民币</w:t>
      </w:r>
      <w:r>
        <w:t>18,000,000.00</w:t>
      </w:r>
      <w:r>
        <w:rPr>
          <w:rFonts w:cs="宋体" w:hint="eastAsia"/>
        </w:rPr>
        <w:t>元，其中</w:t>
      </w:r>
      <w:r>
        <w:t>2024</w:t>
      </w:r>
      <w:r>
        <w:rPr>
          <w:rFonts w:cs="宋体" w:hint="eastAsia"/>
        </w:rPr>
        <w:t>年预算拟安排</w:t>
      </w:r>
      <w:r>
        <w:t>6,000,000.00</w:t>
      </w:r>
      <w:r>
        <w:rPr>
          <w:rFonts w:cs="宋体" w:hint="eastAsia"/>
        </w:rPr>
        <w:t>元，</w:t>
      </w:r>
      <w:r>
        <w:t>2025</w:t>
      </w:r>
      <w:r>
        <w:rPr>
          <w:rFonts w:cs="宋体" w:hint="eastAsia"/>
        </w:rPr>
        <w:t>年预算拟安排</w:t>
      </w:r>
      <w:r>
        <w:t>6,000,000.00</w:t>
      </w:r>
      <w:r>
        <w:rPr>
          <w:rFonts w:cs="宋体" w:hint="eastAsia"/>
        </w:rPr>
        <w:t>元，</w:t>
      </w:r>
      <w:r>
        <w:t>2026</w:t>
      </w:r>
      <w:r>
        <w:rPr>
          <w:rFonts w:cs="宋体" w:hint="eastAsia"/>
        </w:rPr>
        <w:t>年预算拟安排</w:t>
      </w:r>
      <w:r>
        <w:t>6,000,000.00</w:t>
      </w:r>
      <w:r>
        <w:rPr>
          <w:rFonts w:cs="宋体" w:hint="eastAsia"/>
        </w:rPr>
        <w:t>元。具体以预算批复下达的资金为准。</w:t>
      </w:r>
    </w:p>
    <w:p w:rsidR="00475E00" w:rsidRDefault="00475E00">
      <w:pPr>
        <w:pStyle w:val="CommentText"/>
        <w:rPr>
          <w:rFonts w:cs="Times New Roman"/>
        </w:rPr>
      </w:pPr>
      <w:r>
        <w:rPr>
          <w:rFonts w:cs="Times New Roman"/>
        </w:rPr>
        <w:tab/>
      </w:r>
      <w:r>
        <w:t>3.</w:t>
      </w:r>
      <w:r>
        <w:rPr>
          <w:rFonts w:cs="宋体" w:hint="eastAsia"/>
        </w:rPr>
        <w:t>合同履行时间：合同签订之日起</w:t>
      </w:r>
      <w:r>
        <w:t>3</w:t>
      </w:r>
      <w:r>
        <w:rPr>
          <w:rFonts w:cs="宋体" w:hint="eastAsia"/>
        </w:rPr>
        <w:t>年。</w:t>
      </w:r>
    </w:p>
    <w:p w:rsidR="00475E00" w:rsidRDefault="00475E00">
      <w:pPr>
        <w:rPr>
          <w:rFonts w:cs="Times New Roman"/>
        </w:rPr>
      </w:pPr>
      <w:r>
        <w:rPr>
          <w:b/>
          <w:bCs/>
        </w:rPr>
        <w:t>1.</w:t>
      </w:r>
      <w:r>
        <w:rPr>
          <w:rFonts w:cs="宋体" w:hint="eastAsia"/>
          <w:b/>
          <w:bCs/>
        </w:rPr>
        <w:t>主要商务要求</w:t>
      </w:r>
    </w:p>
    <w:tbl>
      <w:tblPr>
        <w:tblW w:w="4999"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868"/>
        <w:gridCol w:w="6652"/>
      </w:tblGrid>
      <w:tr w:rsidR="00475E00" w:rsidRPr="003A4ED4">
        <w:tc>
          <w:tcPr>
            <w:tcW w:w="1096" w:type="pct"/>
          </w:tcPr>
          <w:p w:rsidR="00475E00" w:rsidRPr="003A4ED4" w:rsidRDefault="00475E00">
            <w:pPr>
              <w:spacing w:line="360" w:lineRule="auto"/>
              <w:rPr>
                <w:rFonts w:cs="Times New Roman"/>
              </w:rPr>
            </w:pPr>
            <w:r w:rsidRPr="003A4ED4">
              <w:rPr>
                <w:rFonts w:cs="宋体" w:hint="eastAsia"/>
              </w:rPr>
              <w:t>标的提供的时间</w:t>
            </w:r>
          </w:p>
        </w:tc>
        <w:tc>
          <w:tcPr>
            <w:tcW w:w="3903" w:type="pct"/>
          </w:tcPr>
          <w:p w:rsidR="00475E00" w:rsidRPr="003A4ED4" w:rsidRDefault="00475E00">
            <w:pPr>
              <w:spacing w:line="360" w:lineRule="auto"/>
              <w:rPr>
                <w:rFonts w:cs="Times New Roman"/>
              </w:rPr>
            </w:pPr>
            <w:r w:rsidRPr="003A4ED4">
              <w:rPr>
                <w:rFonts w:cs="宋体" w:hint="eastAsia"/>
              </w:rPr>
              <w:t>合同签订之日起</w:t>
            </w:r>
            <w:r w:rsidRPr="003A4ED4">
              <w:t>3</w:t>
            </w:r>
            <w:r w:rsidRPr="003A4ED4">
              <w:rPr>
                <w:rFonts w:cs="宋体" w:hint="eastAsia"/>
              </w:rPr>
              <w:t>年。</w:t>
            </w:r>
          </w:p>
        </w:tc>
      </w:tr>
      <w:tr w:rsidR="00475E00" w:rsidRPr="003A4ED4">
        <w:tc>
          <w:tcPr>
            <w:tcW w:w="1096" w:type="pct"/>
          </w:tcPr>
          <w:p w:rsidR="00475E00" w:rsidRPr="003A4ED4" w:rsidRDefault="00475E00">
            <w:pPr>
              <w:spacing w:line="360" w:lineRule="auto"/>
              <w:rPr>
                <w:rFonts w:cs="Times New Roman"/>
              </w:rPr>
            </w:pPr>
            <w:r w:rsidRPr="003A4ED4">
              <w:rPr>
                <w:rFonts w:cs="宋体" w:hint="eastAsia"/>
              </w:rPr>
              <w:t>标的提供的地点</w:t>
            </w:r>
          </w:p>
        </w:tc>
        <w:tc>
          <w:tcPr>
            <w:tcW w:w="3903" w:type="pct"/>
          </w:tcPr>
          <w:p w:rsidR="00475E00" w:rsidRPr="003A4ED4" w:rsidRDefault="00475E00">
            <w:pPr>
              <w:spacing w:line="360" w:lineRule="auto"/>
              <w:rPr>
                <w:rFonts w:cs="Times New Roman"/>
              </w:rPr>
            </w:pPr>
            <w:r w:rsidRPr="003A4ED4">
              <w:rPr>
                <w:rFonts w:cs="宋体" w:hint="eastAsia"/>
              </w:rPr>
              <w:t>采购人指定地点。</w:t>
            </w:r>
          </w:p>
        </w:tc>
      </w:tr>
      <w:tr w:rsidR="00475E00" w:rsidRPr="003A4ED4">
        <w:tc>
          <w:tcPr>
            <w:tcW w:w="1096" w:type="pct"/>
          </w:tcPr>
          <w:p w:rsidR="00475E00" w:rsidRPr="003A4ED4" w:rsidRDefault="00475E00">
            <w:pPr>
              <w:spacing w:line="360" w:lineRule="auto"/>
              <w:rPr>
                <w:rFonts w:cs="Times New Roman"/>
              </w:rPr>
            </w:pPr>
            <w:r w:rsidRPr="003A4ED4">
              <w:rPr>
                <w:rFonts w:cs="宋体" w:hint="eastAsia"/>
              </w:rPr>
              <w:t>付款方式</w:t>
            </w:r>
          </w:p>
        </w:tc>
        <w:tc>
          <w:tcPr>
            <w:tcW w:w="3903" w:type="pct"/>
          </w:tcPr>
          <w:p w:rsidR="00475E00" w:rsidRPr="003A4ED4" w:rsidRDefault="00475E00">
            <w:pPr>
              <w:spacing w:line="360" w:lineRule="auto"/>
              <w:rPr>
                <w:rFonts w:cs="Times New Roman"/>
              </w:rPr>
            </w:pPr>
            <w:r w:rsidRPr="003A4ED4">
              <w:rPr>
                <w:rFonts w:cs="宋体" w:hint="eastAsia"/>
              </w:rPr>
              <w:t>项目分三年支付，签署合同时支付首付款为项目第一年（</w:t>
            </w:r>
            <w:r w:rsidRPr="003A4ED4">
              <w:t>2024</w:t>
            </w:r>
            <w:r w:rsidRPr="003A4ED4">
              <w:rPr>
                <w:rFonts w:cs="宋体" w:hint="eastAsia"/>
              </w:rPr>
              <w:t>年）费用的</w:t>
            </w:r>
            <w:r w:rsidRPr="003A4ED4">
              <w:t>50%</w:t>
            </w:r>
            <w:r w:rsidRPr="003A4ED4">
              <w:rPr>
                <w:rFonts w:cs="宋体" w:hint="eastAsia"/>
              </w:rPr>
              <w:t>，当年部署和培训完成后开展验收，验收合格后支付第一年费用的</w:t>
            </w:r>
            <w:r w:rsidRPr="003A4ED4">
              <w:t>50%</w:t>
            </w:r>
            <w:r w:rsidRPr="003A4ED4">
              <w:rPr>
                <w:rFonts w:cs="宋体" w:hint="eastAsia"/>
              </w:rPr>
              <w:t>；</w:t>
            </w:r>
          </w:p>
          <w:p w:rsidR="00475E00" w:rsidRPr="003A4ED4" w:rsidRDefault="00475E00">
            <w:pPr>
              <w:spacing w:line="360" w:lineRule="auto"/>
              <w:rPr>
                <w:rFonts w:cs="Times New Roman"/>
              </w:rPr>
            </w:pPr>
            <w:r w:rsidRPr="003A4ED4">
              <w:rPr>
                <w:rFonts w:cs="宋体" w:hint="eastAsia"/>
              </w:rPr>
              <w:t>项目第二年（</w:t>
            </w:r>
            <w:r w:rsidRPr="003A4ED4">
              <w:t>2025</w:t>
            </w:r>
            <w:r w:rsidRPr="003A4ED4">
              <w:rPr>
                <w:rFonts w:cs="宋体" w:hint="eastAsia"/>
              </w:rPr>
              <w:t>年）按照当年任务完成的时间点开展验收，验收合格后支付当年费用的</w:t>
            </w:r>
            <w:r w:rsidRPr="003A4ED4">
              <w:t>90%</w:t>
            </w:r>
            <w:r w:rsidRPr="003A4ED4">
              <w:rPr>
                <w:rFonts w:cs="宋体" w:hint="eastAsia"/>
              </w:rPr>
              <w:t>，当年运营期结束前无重大故障即支付剩余</w:t>
            </w:r>
            <w:r w:rsidRPr="003A4ED4">
              <w:t>10%</w:t>
            </w:r>
            <w:r w:rsidRPr="003A4ED4">
              <w:rPr>
                <w:rFonts w:cs="宋体" w:hint="eastAsia"/>
              </w:rPr>
              <w:t>；</w:t>
            </w:r>
          </w:p>
          <w:p w:rsidR="00475E00" w:rsidRPr="003A4ED4" w:rsidRDefault="00475E00">
            <w:pPr>
              <w:spacing w:line="360" w:lineRule="auto"/>
              <w:rPr>
                <w:rFonts w:cs="Times New Roman"/>
              </w:rPr>
            </w:pPr>
            <w:r w:rsidRPr="003A4ED4">
              <w:rPr>
                <w:rFonts w:cs="宋体" w:hint="eastAsia"/>
              </w:rPr>
              <w:t>项目第三年（</w:t>
            </w:r>
            <w:r w:rsidRPr="003A4ED4">
              <w:t>2026</w:t>
            </w:r>
            <w:r w:rsidRPr="003A4ED4">
              <w:rPr>
                <w:rFonts w:cs="宋体" w:hint="eastAsia"/>
              </w:rPr>
              <w:t>年）按照当年任务完成的时间点开展验收，验收合格后支付当年费用的</w:t>
            </w:r>
            <w:r w:rsidRPr="003A4ED4">
              <w:t>90%</w:t>
            </w:r>
            <w:r w:rsidRPr="003A4ED4">
              <w:rPr>
                <w:rFonts w:cs="宋体" w:hint="eastAsia"/>
              </w:rPr>
              <w:t>。项目三年运营期结束且无重大故障后将剩余部分支付给中标人。</w:t>
            </w:r>
          </w:p>
        </w:tc>
      </w:tr>
      <w:tr w:rsidR="00475E00" w:rsidRPr="003A4ED4">
        <w:tc>
          <w:tcPr>
            <w:tcW w:w="1096" w:type="pct"/>
          </w:tcPr>
          <w:p w:rsidR="00475E00" w:rsidRPr="003A4ED4" w:rsidRDefault="00475E00">
            <w:pPr>
              <w:spacing w:line="360" w:lineRule="auto"/>
              <w:rPr>
                <w:rFonts w:cs="Times New Roman"/>
              </w:rPr>
            </w:pPr>
            <w:r w:rsidRPr="003A4ED4">
              <w:rPr>
                <w:rFonts w:cs="宋体" w:hint="eastAsia"/>
              </w:rPr>
              <w:t>验收要求</w:t>
            </w:r>
          </w:p>
        </w:tc>
        <w:tc>
          <w:tcPr>
            <w:tcW w:w="3903" w:type="pct"/>
          </w:tcPr>
          <w:p w:rsidR="00475E00" w:rsidRPr="003A4ED4" w:rsidRDefault="00475E00">
            <w:pPr>
              <w:spacing w:line="360" w:lineRule="auto"/>
              <w:rPr>
                <w:rFonts w:cs="Times New Roman"/>
              </w:rPr>
            </w:pPr>
            <w:r w:rsidRPr="003A4ED4">
              <w:rPr>
                <w:rFonts w:cs="宋体" w:hint="eastAsia"/>
              </w:rPr>
              <w:t>采购人组织验收工作，对中标人提供的服务进行验收，如果采购人认为中标人提供的服务与合同约定不符，将在中标人改进服务后重新组织验收。</w:t>
            </w:r>
          </w:p>
        </w:tc>
      </w:tr>
      <w:tr w:rsidR="00475E00" w:rsidRPr="003A4ED4">
        <w:tc>
          <w:tcPr>
            <w:tcW w:w="1096" w:type="pct"/>
          </w:tcPr>
          <w:p w:rsidR="00475E00" w:rsidRPr="003A4ED4" w:rsidRDefault="00475E00">
            <w:pPr>
              <w:spacing w:line="360" w:lineRule="auto"/>
              <w:rPr>
                <w:rFonts w:cs="Times New Roman"/>
              </w:rPr>
            </w:pPr>
            <w:r w:rsidRPr="003A4ED4">
              <w:rPr>
                <w:rFonts w:cs="宋体" w:hint="eastAsia"/>
              </w:rPr>
              <w:t>履约保证金</w:t>
            </w:r>
          </w:p>
        </w:tc>
        <w:tc>
          <w:tcPr>
            <w:tcW w:w="3903" w:type="pct"/>
          </w:tcPr>
          <w:p w:rsidR="00475E00" w:rsidRPr="003A4ED4" w:rsidRDefault="00475E00">
            <w:pPr>
              <w:spacing w:line="360" w:lineRule="auto"/>
              <w:rPr>
                <w:rFonts w:cs="Times New Roman"/>
              </w:rPr>
            </w:pPr>
            <w:r w:rsidRPr="003A4ED4">
              <w:rPr>
                <w:rFonts w:cs="宋体" w:hint="eastAsia"/>
              </w:rPr>
              <w:t>不收取</w:t>
            </w:r>
          </w:p>
        </w:tc>
      </w:tr>
      <w:tr w:rsidR="00475E00" w:rsidRPr="003A4ED4">
        <w:tc>
          <w:tcPr>
            <w:tcW w:w="1096" w:type="pct"/>
          </w:tcPr>
          <w:p w:rsidR="00475E00" w:rsidRPr="003A4ED4" w:rsidRDefault="00475E00">
            <w:pPr>
              <w:spacing w:line="360" w:lineRule="auto"/>
              <w:rPr>
                <w:rFonts w:cs="Times New Roman"/>
              </w:rPr>
            </w:pPr>
            <w:r w:rsidRPr="003A4ED4">
              <w:rPr>
                <w:rFonts w:cs="宋体" w:hint="eastAsia"/>
              </w:rPr>
              <w:t>其他</w:t>
            </w:r>
          </w:p>
        </w:tc>
        <w:tc>
          <w:tcPr>
            <w:tcW w:w="3903" w:type="pct"/>
          </w:tcPr>
          <w:p w:rsidR="00475E00" w:rsidRPr="003A4ED4" w:rsidRDefault="00475E00">
            <w:pPr>
              <w:spacing w:line="360" w:lineRule="auto"/>
            </w:pPr>
            <w:r w:rsidRPr="003A4ED4">
              <w:t>/</w:t>
            </w:r>
          </w:p>
        </w:tc>
      </w:tr>
    </w:tbl>
    <w:p w:rsidR="00475E00" w:rsidRDefault="00475E00">
      <w:pPr>
        <w:rPr>
          <w:rFonts w:cs="Times New Roman"/>
        </w:rPr>
      </w:pPr>
    </w:p>
    <w:p w:rsidR="00475E00" w:rsidRDefault="00475E00">
      <w:pPr>
        <w:rPr>
          <w:rFonts w:cs="Times New Roman"/>
          <w:b/>
          <w:bCs/>
        </w:rPr>
      </w:pPr>
      <w:r>
        <w:rPr>
          <w:rFonts w:cs="Times New Roman"/>
          <w:b/>
          <w:bCs/>
        </w:rPr>
        <w:br w:type="page"/>
      </w:r>
    </w:p>
    <w:p w:rsidR="00475E00" w:rsidRDefault="00475E00">
      <w:pPr>
        <w:rPr>
          <w:rFonts w:cs="Times New Roman"/>
        </w:rPr>
      </w:pPr>
      <w:r>
        <w:rPr>
          <w:b/>
          <w:bCs/>
        </w:rPr>
        <w:t>2.</w:t>
      </w:r>
      <w:r>
        <w:rPr>
          <w:rFonts w:cs="宋体" w:hint="eastAsia"/>
          <w:b/>
          <w:bCs/>
        </w:rPr>
        <w:t>技术标准与要求</w:t>
      </w:r>
    </w:p>
    <w:p w:rsidR="00475E00" w:rsidRDefault="00475E00">
      <w:pPr>
        <w:rPr>
          <w:rFonts w:cs="Times New Roman"/>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84"/>
        <w:gridCol w:w="2291"/>
        <w:gridCol w:w="483"/>
        <w:gridCol w:w="602"/>
        <w:gridCol w:w="1620"/>
        <w:gridCol w:w="1620"/>
        <w:gridCol w:w="768"/>
        <w:gridCol w:w="654"/>
      </w:tblGrid>
      <w:tr w:rsidR="00475E00" w:rsidRPr="003A4ED4">
        <w:tc>
          <w:tcPr>
            <w:tcW w:w="0" w:type="auto"/>
          </w:tcPr>
          <w:p w:rsidR="00475E00" w:rsidRPr="003A4ED4" w:rsidRDefault="00475E00">
            <w:pPr>
              <w:spacing w:line="360" w:lineRule="auto"/>
              <w:jc w:val="center"/>
              <w:rPr>
                <w:rFonts w:cs="Times New Roman"/>
              </w:rPr>
            </w:pPr>
            <w:r w:rsidRPr="003A4ED4">
              <w:rPr>
                <w:rFonts w:cs="宋体" w:hint="eastAsia"/>
              </w:rPr>
              <w:t>序号</w:t>
            </w:r>
          </w:p>
        </w:tc>
        <w:tc>
          <w:tcPr>
            <w:tcW w:w="0" w:type="auto"/>
          </w:tcPr>
          <w:p w:rsidR="00475E00" w:rsidRPr="003A4ED4" w:rsidRDefault="00475E00">
            <w:pPr>
              <w:spacing w:line="360" w:lineRule="auto"/>
              <w:jc w:val="center"/>
              <w:rPr>
                <w:rFonts w:cs="Times New Roman"/>
              </w:rPr>
            </w:pPr>
            <w:r w:rsidRPr="003A4ED4">
              <w:rPr>
                <w:rFonts w:cs="宋体" w:hint="eastAsia"/>
              </w:rPr>
              <w:t>标的名称</w:t>
            </w:r>
          </w:p>
        </w:tc>
        <w:tc>
          <w:tcPr>
            <w:tcW w:w="0" w:type="auto"/>
          </w:tcPr>
          <w:p w:rsidR="00475E00" w:rsidRPr="003A4ED4" w:rsidRDefault="00475E00">
            <w:pPr>
              <w:spacing w:line="360" w:lineRule="auto"/>
              <w:jc w:val="center"/>
              <w:rPr>
                <w:rFonts w:cs="Times New Roman"/>
              </w:rPr>
            </w:pPr>
            <w:r w:rsidRPr="003A4ED4">
              <w:rPr>
                <w:rFonts w:cs="宋体" w:hint="eastAsia"/>
              </w:rPr>
              <w:t>单位</w:t>
            </w:r>
          </w:p>
        </w:tc>
        <w:tc>
          <w:tcPr>
            <w:tcW w:w="0" w:type="auto"/>
          </w:tcPr>
          <w:p w:rsidR="00475E00" w:rsidRPr="003A4ED4" w:rsidRDefault="00475E00">
            <w:pPr>
              <w:spacing w:line="360" w:lineRule="auto"/>
              <w:jc w:val="center"/>
              <w:rPr>
                <w:rFonts w:cs="Times New Roman"/>
              </w:rPr>
            </w:pPr>
            <w:r w:rsidRPr="003A4ED4">
              <w:rPr>
                <w:rFonts w:cs="宋体" w:hint="eastAsia"/>
              </w:rPr>
              <w:t>数量</w:t>
            </w:r>
          </w:p>
        </w:tc>
        <w:tc>
          <w:tcPr>
            <w:tcW w:w="0" w:type="auto"/>
          </w:tcPr>
          <w:p w:rsidR="00475E00" w:rsidRPr="003A4ED4" w:rsidRDefault="00475E00">
            <w:pPr>
              <w:spacing w:line="360" w:lineRule="auto"/>
              <w:jc w:val="center"/>
              <w:rPr>
                <w:rFonts w:cs="Times New Roman"/>
              </w:rPr>
            </w:pPr>
            <w:r w:rsidRPr="003A4ED4">
              <w:rPr>
                <w:rFonts w:cs="宋体" w:hint="eastAsia"/>
              </w:rPr>
              <w:t>分项预算单价（元）</w:t>
            </w:r>
          </w:p>
        </w:tc>
        <w:tc>
          <w:tcPr>
            <w:tcW w:w="0" w:type="auto"/>
          </w:tcPr>
          <w:p w:rsidR="00475E00" w:rsidRPr="003A4ED4" w:rsidRDefault="00475E00">
            <w:pPr>
              <w:spacing w:line="360" w:lineRule="auto"/>
              <w:jc w:val="center"/>
              <w:rPr>
                <w:rFonts w:cs="Times New Roman"/>
              </w:rPr>
            </w:pPr>
            <w:r w:rsidRPr="003A4ED4">
              <w:rPr>
                <w:rFonts w:cs="宋体" w:hint="eastAsia"/>
              </w:rPr>
              <w:t>分项预算总价（元）</w:t>
            </w:r>
          </w:p>
        </w:tc>
        <w:tc>
          <w:tcPr>
            <w:tcW w:w="0" w:type="auto"/>
          </w:tcPr>
          <w:p w:rsidR="00475E00" w:rsidRPr="003A4ED4" w:rsidRDefault="00475E00">
            <w:pPr>
              <w:spacing w:line="360" w:lineRule="auto"/>
              <w:rPr>
                <w:rFonts w:cs="Times New Roman"/>
              </w:rPr>
            </w:pPr>
            <w:r w:rsidRPr="003A4ED4">
              <w:rPr>
                <w:rFonts w:cs="宋体" w:hint="eastAsia"/>
              </w:rPr>
              <w:t>所属行业</w:t>
            </w:r>
          </w:p>
        </w:tc>
        <w:tc>
          <w:tcPr>
            <w:tcW w:w="0" w:type="auto"/>
          </w:tcPr>
          <w:p w:rsidR="00475E00" w:rsidRPr="003A4ED4" w:rsidRDefault="00475E00">
            <w:pPr>
              <w:spacing w:line="360" w:lineRule="auto"/>
              <w:jc w:val="center"/>
              <w:rPr>
                <w:rFonts w:cs="Times New Roman"/>
              </w:rPr>
            </w:pPr>
            <w:r w:rsidRPr="003A4ED4">
              <w:rPr>
                <w:rFonts w:cs="宋体" w:hint="eastAsia"/>
              </w:rPr>
              <w:t>技术要求</w:t>
            </w:r>
          </w:p>
        </w:tc>
      </w:tr>
      <w:tr w:rsidR="00475E00" w:rsidRPr="003A4ED4">
        <w:tc>
          <w:tcPr>
            <w:tcW w:w="0" w:type="auto"/>
          </w:tcPr>
          <w:p w:rsidR="00475E00" w:rsidRPr="003A4ED4" w:rsidRDefault="00475E00">
            <w:pPr>
              <w:spacing w:line="360" w:lineRule="auto"/>
              <w:jc w:val="center"/>
            </w:pPr>
            <w:r w:rsidRPr="003A4ED4">
              <w:t>1</w:t>
            </w:r>
          </w:p>
        </w:tc>
        <w:tc>
          <w:tcPr>
            <w:tcW w:w="0" w:type="auto"/>
            <w:vAlign w:val="center"/>
          </w:tcPr>
          <w:p w:rsidR="00475E00" w:rsidRPr="003A4ED4" w:rsidRDefault="00475E00">
            <w:pPr>
              <w:spacing w:line="360" w:lineRule="auto"/>
              <w:jc w:val="center"/>
              <w:rPr>
                <w:rFonts w:cs="Times New Roman"/>
              </w:rPr>
            </w:pPr>
            <w:r w:rsidRPr="003A4ED4">
              <w:rPr>
                <w:rFonts w:cs="宋体" w:hint="eastAsia"/>
              </w:rPr>
              <w:t>广州市天河区“智慧双减课堂”课后服务双师教学与管理平台采购项目</w:t>
            </w:r>
          </w:p>
        </w:tc>
        <w:tc>
          <w:tcPr>
            <w:tcW w:w="0" w:type="auto"/>
            <w:vAlign w:val="center"/>
          </w:tcPr>
          <w:p w:rsidR="00475E00" w:rsidRPr="003A4ED4" w:rsidRDefault="00475E00">
            <w:pPr>
              <w:spacing w:line="360" w:lineRule="auto"/>
              <w:jc w:val="center"/>
              <w:rPr>
                <w:rFonts w:cs="Times New Roman"/>
              </w:rPr>
            </w:pPr>
            <w:r w:rsidRPr="003A4ED4">
              <w:rPr>
                <w:rFonts w:cs="宋体" w:hint="eastAsia"/>
              </w:rPr>
              <w:t>项</w:t>
            </w:r>
          </w:p>
        </w:tc>
        <w:tc>
          <w:tcPr>
            <w:tcW w:w="0" w:type="auto"/>
            <w:vAlign w:val="center"/>
          </w:tcPr>
          <w:p w:rsidR="00475E00" w:rsidRPr="003A4ED4" w:rsidRDefault="00475E00">
            <w:pPr>
              <w:spacing w:line="360" w:lineRule="auto"/>
              <w:jc w:val="center"/>
            </w:pPr>
            <w:r w:rsidRPr="003A4ED4">
              <w:t>1.00</w:t>
            </w:r>
          </w:p>
        </w:tc>
        <w:tc>
          <w:tcPr>
            <w:tcW w:w="0" w:type="auto"/>
            <w:vAlign w:val="center"/>
          </w:tcPr>
          <w:p w:rsidR="00475E00" w:rsidRPr="003A4ED4" w:rsidRDefault="00475E00">
            <w:pPr>
              <w:spacing w:line="360" w:lineRule="auto"/>
              <w:jc w:val="center"/>
            </w:pPr>
            <w:r w:rsidRPr="003A4ED4">
              <w:t>18,000,000.00</w:t>
            </w:r>
          </w:p>
        </w:tc>
        <w:tc>
          <w:tcPr>
            <w:tcW w:w="0" w:type="auto"/>
            <w:vAlign w:val="center"/>
          </w:tcPr>
          <w:p w:rsidR="00475E00" w:rsidRPr="003A4ED4" w:rsidRDefault="00475E00">
            <w:pPr>
              <w:spacing w:line="360" w:lineRule="auto"/>
              <w:jc w:val="center"/>
            </w:pPr>
            <w:r w:rsidRPr="003A4ED4">
              <w:t>18,000,000.00</w:t>
            </w:r>
          </w:p>
        </w:tc>
        <w:tc>
          <w:tcPr>
            <w:tcW w:w="0" w:type="auto"/>
            <w:vAlign w:val="center"/>
          </w:tcPr>
          <w:p w:rsidR="00475E00" w:rsidRPr="003A4ED4" w:rsidRDefault="00475E00">
            <w:pPr>
              <w:spacing w:line="360" w:lineRule="auto"/>
              <w:jc w:val="center"/>
              <w:rPr>
                <w:rFonts w:cs="Times New Roman"/>
              </w:rPr>
            </w:pPr>
            <w:r w:rsidRPr="003A4ED4">
              <w:rPr>
                <w:rFonts w:cs="宋体" w:hint="eastAsia"/>
              </w:rPr>
              <w:t>其他未列明行业</w:t>
            </w:r>
          </w:p>
        </w:tc>
        <w:tc>
          <w:tcPr>
            <w:tcW w:w="0" w:type="auto"/>
            <w:vAlign w:val="center"/>
          </w:tcPr>
          <w:p w:rsidR="00475E00" w:rsidRPr="003A4ED4" w:rsidRDefault="00475E00">
            <w:pPr>
              <w:spacing w:line="360" w:lineRule="auto"/>
              <w:jc w:val="center"/>
              <w:rPr>
                <w:rFonts w:cs="Times New Roman"/>
              </w:rPr>
            </w:pPr>
            <w:r w:rsidRPr="003A4ED4">
              <w:rPr>
                <w:rFonts w:cs="宋体" w:hint="eastAsia"/>
              </w:rPr>
              <w:t>详见附表一</w:t>
            </w:r>
          </w:p>
        </w:tc>
      </w:tr>
    </w:tbl>
    <w:p w:rsidR="00475E00" w:rsidRDefault="00475E00">
      <w:pPr>
        <w:rPr>
          <w:rFonts w:cs="Times New Roman"/>
          <w:b/>
          <w:bCs/>
          <w:sz w:val="28"/>
          <w:szCs w:val="28"/>
        </w:rPr>
      </w:pPr>
      <w:r>
        <w:rPr>
          <w:rFonts w:cs="宋体" w:hint="eastAsia"/>
          <w:b/>
          <w:bCs/>
          <w:sz w:val="28"/>
          <w:szCs w:val="28"/>
        </w:rPr>
        <w:t>二、采购内容</w:t>
      </w:r>
    </w:p>
    <w:p w:rsidR="00475E00" w:rsidRDefault="00475E00" w:rsidP="00685696">
      <w:pPr>
        <w:snapToGrid w:val="0"/>
        <w:spacing w:line="360" w:lineRule="auto"/>
        <w:ind w:firstLineChars="200" w:firstLine="31680"/>
        <w:jc w:val="left"/>
        <w:rPr>
          <w:rFonts w:ascii="宋体" w:cs="Times New Roman"/>
        </w:rPr>
      </w:pPr>
      <w:r>
        <w:rPr>
          <w:rFonts w:ascii="宋体" w:hAnsi="宋体" w:cs="宋体" w:hint="eastAsia"/>
        </w:rPr>
        <w:t>采购的“智慧双减课堂”课后服务双师教学与管理平台主要包括四个方面：</w:t>
      </w:r>
    </w:p>
    <w:p w:rsidR="00475E00" w:rsidRDefault="00475E00" w:rsidP="00685696">
      <w:pPr>
        <w:snapToGrid w:val="0"/>
        <w:spacing w:line="360" w:lineRule="auto"/>
        <w:ind w:firstLineChars="200" w:firstLine="31680"/>
        <w:jc w:val="left"/>
        <w:rPr>
          <w:rFonts w:ascii="宋体" w:cs="Times New Roman"/>
        </w:rPr>
      </w:pPr>
      <w:r>
        <w:rPr>
          <w:rFonts w:ascii="宋体" w:hAnsi="宋体" w:cs="宋体"/>
          <w:b/>
          <w:bCs/>
        </w:rPr>
        <w:t>(</w:t>
      </w:r>
      <w:r>
        <w:rPr>
          <w:rFonts w:ascii="宋体" w:hAnsi="宋体" w:cs="宋体" w:hint="eastAsia"/>
          <w:b/>
          <w:bCs/>
        </w:rPr>
        <w:t>一</w:t>
      </w:r>
      <w:r>
        <w:rPr>
          <w:rFonts w:ascii="宋体" w:hAnsi="宋体" w:cs="宋体"/>
          <w:b/>
          <w:bCs/>
        </w:rPr>
        <w:t>)</w:t>
      </w:r>
      <w:r>
        <w:rPr>
          <w:rFonts w:ascii="宋体" w:hAnsi="宋体" w:cs="宋体" w:hint="eastAsia"/>
          <w:b/>
          <w:bCs/>
        </w:rPr>
        <w:t>课后服务管理应用服务。</w:t>
      </w:r>
      <w:r>
        <w:rPr>
          <w:rFonts w:ascii="宋体" w:hAnsi="宋体" w:cs="宋体" w:hint="eastAsia"/>
        </w:rPr>
        <w:t>通过多种端口互联，实现教育局端、学校端、教师端的多端教学应用配置，通过多种权限的配置实现课后服务的有效管理。支持教育主管部门管理下属所有学校的课后服务权限以及课后服务的课程权限，支持学校管理者管理学校的课后服务使用权限，为教师提供在线教学应用服务，满足授课老师备课、授课、建班等需求，支持家长通过家长端进行课后服务的选课及报名。</w:t>
      </w:r>
    </w:p>
    <w:p w:rsidR="00475E00" w:rsidRDefault="00475E00" w:rsidP="00685696">
      <w:pPr>
        <w:snapToGrid w:val="0"/>
        <w:spacing w:line="360" w:lineRule="auto"/>
        <w:ind w:firstLineChars="200" w:firstLine="31680"/>
        <w:jc w:val="left"/>
        <w:rPr>
          <w:rFonts w:ascii="宋体" w:cs="Times New Roman"/>
        </w:rPr>
      </w:pPr>
      <w:r>
        <w:rPr>
          <w:rFonts w:ascii="宋体" w:hAnsi="宋体" w:cs="宋体"/>
          <w:b/>
          <w:bCs/>
        </w:rPr>
        <w:t>(</w:t>
      </w:r>
      <w:r>
        <w:rPr>
          <w:rFonts w:ascii="宋体" w:hAnsi="宋体" w:cs="宋体" w:hint="eastAsia"/>
          <w:b/>
          <w:bCs/>
        </w:rPr>
        <w:t>二</w:t>
      </w:r>
      <w:r>
        <w:rPr>
          <w:rFonts w:ascii="宋体" w:hAnsi="宋体" w:cs="宋体"/>
          <w:b/>
          <w:bCs/>
        </w:rPr>
        <w:t>)</w:t>
      </w:r>
      <w:r>
        <w:rPr>
          <w:rFonts w:ascii="宋体" w:hAnsi="宋体" w:cs="宋体" w:hint="eastAsia"/>
          <w:b/>
          <w:bCs/>
        </w:rPr>
        <w:t>五育并举课程资源与双师教学服务。</w:t>
      </w:r>
      <w:r>
        <w:rPr>
          <w:rFonts w:ascii="宋体" w:hAnsi="宋体" w:cs="宋体" w:hint="eastAsia"/>
        </w:rPr>
        <w:t>在充分考虑学校五育并举课程开设需求和学生全面发展素养能力要求的前提下，引进专业且丰富多彩的高质量双师型课程，满足各学校开齐开足各类素质课程的需求，支持各学校和各班级个性化开课。通过互动双师教学模式，降低学校教师的备课与教学负担，提升教师的数字化教学素养，实现教师尤其是乡村学校教师的跨学科教学与一专多能。</w:t>
      </w:r>
    </w:p>
    <w:p w:rsidR="00475E00" w:rsidRDefault="00475E00" w:rsidP="00685696">
      <w:pPr>
        <w:snapToGrid w:val="0"/>
        <w:spacing w:line="360" w:lineRule="auto"/>
        <w:ind w:firstLineChars="200" w:firstLine="31680"/>
        <w:jc w:val="left"/>
        <w:rPr>
          <w:rFonts w:ascii="宋体" w:cs="Times New Roman"/>
        </w:rPr>
      </w:pPr>
      <w:r>
        <w:rPr>
          <w:rFonts w:ascii="宋体" w:hAnsi="宋体" w:cs="宋体"/>
          <w:b/>
          <w:bCs/>
        </w:rPr>
        <w:t>(</w:t>
      </w:r>
      <w:r>
        <w:rPr>
          <w:rFonts w:ascii="宋体" w:hAnsi="宋体" w:cs="宋体" w:hint="eastAsia"/>
          <w:b/>
          <w:bCs/>
        </w:rPr>
        <w:t>三</w:t>
      </w:r>
      <w:r>
        <w:rPr>
          <w:rFonts w:ascii="宋体" w:hAnsi="宋体" w:cs="宋体"/>
          <w:b/>
          <w:bCs/>
        </w:rPr>
        <w:t>)</w:t>
      </w:r>
      <w:r>
        <w:rPr>
          <w:rFonts w:ascii="宋体" w:hAnsi="宋体" w:cs="宋体" w:hint="eastAsia"/>
          <w:b/>
          <w:bCs/>
        </w:rPr>
        <w:t>课后服务数据统计与分析服务。</w:t>
      </w:r>
      <w:r>
        <w:rPr>
          <w:rFonts w:ascii="宋体" w:hAnsi="宋体" w:cs="宋体" w:hint="eastAsia"/>
        </w:rPr>
        <w:t>为教育主管部门、学校提供多维度的自动化数据分析与报表导出功能，实现教育主管部门对课后服务开展的全局化管理和数据化决策，实现学校对班级、教师开展课后服务的质量把控，通过阶段性的数据分析持续优化课后服务与开展典型案例的评选。</w:t>
      </w:r>
    </w:p>
    <w:p w:rsidR="00475E00" w:rsidRDefault="00475E00" w:rsidP="00685696">
      <w:pPr>
        <w:snapToGrid w:val="0"/>
        <w:spacing w:line="360" w:lineRule="auto"/>
        <w:ind w:firstLineChars="200" w:firstLine="31680"/>
        <w:jc w:val="left"/>
        <w:rPr>
          <w:rFonts w:ascii="宋体" w:cs="Times New Roman"/>
        </w:rPr>
      </w:pPr>
      <w:r>
        <w:rPr>
          <w:rFonts w:ascii="宋体" w:hAnsi="宋体" w:cs="宋体"/>
          <w:b/>
          <w:bCs/>
        </w:rPr>
        <w:t>(</w:t>
      </w:r>
      <w:r>
        <w:rPr>
          <w:rFonts w:ascii="宋体" w:hAnsi="宋体" w:cs="宋体" w:hint="eastAsia"/>
          <w:b/>
          <w:bCs/>
        </w:rPr>
        <w:t>四</w:t>
      </w:r>
      <w:r>
        <w:rPr>
          <w:rFonts w:ascii="宋体" w:hAnsi="宋体" w:cs="宋体"/>
          <w:b/>
          <w:bCs/>
        </w:rPr>
        <w:t>)</w:t>
      </w:r>
      <w:r>
        <w:rPr>
          <w:rFonts w:ascii="宋体" w:hAnsi="宋体" w:cs="宋体" w:hint="eastAsia"/>
          <w:b/>
          <w:bCs/>
        </w:rPr>
        <w:t>课后服务教学培训与运维服务。</w:t>
      </w:r>
      <w:r>
        <w:rPr>
          <w:rFonts w:ascii="宋体" w:hAnsi="宋体" w:cs="宋体" w:hint="eastAsia"/>
        </w:rPr>
        <w:t>为使用者提供全面的技术支持、教学培训、运维服务与应急服务，实现课后服务开展的全面保障。提供教师教学素养提升、学生学习成果展演等特色服务，推动课后服务教学的融合创新，助力数字化教学模式的落地与实践。</w:t>
      </w:r>
    </w:p>
    <w:p w:rsidR="00475E00" w:rsidRDefault="00475E00">
      <w:pPr>
        <w:rPr>
          <w:rFonts w:cs="Times New Roman"/>
          <w:b/>
          <w:bCs/>
          <w:sz w:val="28"/>
          <w:szCs w:val="28"/>
        </w:rPr>
      </w:pPr>
      <w:r>
        <w:rPr>
          <w:rFonts w:cs="宋体" w:hint="eastAsia"/>
          <w:b/>
          <w:bCs/>
          <w:sz w:val="28"/>
          <w:szCs w:val="28"/>
        </w:rPr>
        <w:t>三、服务范围</w:t>
      </w:r>
    </w:p>
    <w:p w:rsidR="00475E00" w:rsidRDefault="00475E00" w:rsidP="00685696">
      <w:pPr>
        <w:spacing w:after="120" w:line="360" w:lineRule="auto"/>
        <w:ind w:firstLineChars="150" w:firstLine="31680"/>
        <w:outlineLvl w:val="0"/>
        <w:rPr>
          <w:rFonts w:ascii="宋体" w:cs="Times New Roman"/>
        </w:rPr>
      </w:pPr>
      <w:r>
        <w:rPr>
          <w:rFonts w:ascii="宋体" w:hAnsi="宋体" w:cs="宋体" w:hint="eastAsia"/>
        </w:rPr>
        <w:t>根据天河区教育局统筹规划，该项目拟计划覆盖天河区不低于</w:t>
      </w:r>
      <w:r>
        <w:rPr>
          <w:rFonts w:ascii="宋体" w:hAnsi="宋体" w:cs="宋体"/>
        </w:rPr>
        <w:t>60%</w:t>
      </w:r>
      <w:r>
        <w:rPr>
          <w:rFonts w:ascii="宋体" w:hAnsi="宋体" w:cs="宋体" w:hint="eastAsia"/>
        </w:rPr>
        <w:t>比例的学校（即不低于</w:t>
      </w:r>
      <w:r>
        <w:rPr>
          <w:rFonts w:ascii="宋体" w:hAnsi="宋体" w:cs="宋体"/>
        </w:rPr>
        <w:t>73</w:t>
      </w:r>
      <w:r>
        <w:rPr>
          <w:rFonts w:ascii="宋体" w:hAnsi="宋体" w:cs="宋体" w:hint="eastAsia"/>
        </w:rPr>
        <w:t>所）使用。</w:t>
      </w:r>
    </w:p>
    <w:p w:rsidR="00475E00" w:rsidRDefault="00475E00">
      <w:pPr>
        <w:rPr>
          <w:rFonts w:cs="Times New Roman"/>
        </w:rPr>
      </w:pPr>
    </w:p>
    <w:p w:rsidR="00475E00" w:rsidRDefault="00475E00">
      <w:pPr>
        <w:rPr>
          <w:rFonts w:cs="Times New Roman"/>
          <w:b/>
          <w:bCs/>
          <w:sz w:val="28"/>
          <w:szCs w:val="28"/>
        </w:rPr>
      </w:pPr>
    </w:p>
    <w:p w:rsidR="00475E00" w:rsidRDefault="00475E00">
      <w:pPr>
        <w:rPr>
          <w:rFonts w:cs="Times New Roman"/>
          <w:b/>
          <w:bCs/>
          <w:sz w:val="28"/>
          <w:szCs w:val="28"/>
        </w:rPr>
      </w:pPr>
      <w:r>
        <w:rPr>
          <w:rFonts w:cs="宋体" w:hint="eastAsia"/>
          <w:b/>
          <w:bCs/>
          <w:sz w:val="28"/>
          <w:szCs w:val="28"/>
        </w:rPr>
        <w:t>四、采购清单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65"/>
        <w:gridCol w:w="976"/>
        <w:gridCol w:w="1319"/>
      </w:tblGrid>
      <w:tr w:rsidR="00475E00" w:rsidRPr="003A4ED4">
        <w:trPr>
          <w:trHeight w:val="360"/>
          <w:jc w:val="center"/>
        </w:trPr>
        <w:tc>
          <w:tcPr>
            <w:tcW w:w="563" w:type="pct"/>
            <w:shd w:val="clear" w:color="auto" w:fill="D7D7D7"/>
            <w:vAlign w:val="center"/>
          </w:tcPr>
          <w:p w:rsidR="00475E00" w:rsidRDefault="00475E00">
            <w:pPr>
              <w:spacing w:before="100" w:beforeAutospacing="1" w:after="100" w:afterAutospacing="1" w:line="360" w:lineRule="auto"/>
              <w:jc w:val="center"/>
              <w:rPr>
                <w:rFonts w:ascii="宋体" w:cs="Times New Roman"/>
                <w:b/>
                <w:bCs/>
              </w:rPr>
            </w:pPr>
            <w:r>
              <w:rPr>
                <w:rFonts w:ascii="宋体" w:hAnsi="宋体" w:cs="宋体" w:hint="eastAsia"/>
                <w:b/>
                <w:bCs/>
              </w:rPr>
              <w:t>序号</w:t>
            </w:r>
          </w:p>
        </w:tc>
        <w:tc>
          <w:tcPr>
            <w:tcW w:w="3089" w:type="pct"/>
            <w:shd w:val="clear" w:color="auto" w:fill="D7D7D7"/>
            <w:vAlign w:val="center"/>
          </w:tcPr>
          <w:p w:rsidR="00475E00" w:rsidRDefault="00475E00">
            <w:pPr>
              <w:spacing w:before="100" w:beforeAutospacing="1" w:after="100" w:afterAutospacing="1" w:line="360" w:lineRule="auto"/>
              <w:jc w:val="center"/>
              <w:rPr>
                <w:rFonts w:ascii="宋体" w:cs="Times New Roman"/>
                <w:b/>
                <w:bCs/>
              </w:rPr>
            </w:pPr>
            <w:r>
              <w:rPr>
                <w:rFonts w:ascii="宋体" w:hAnsi="宋体" w:cs="宋体" w:hint="eastAsia"/>
                <w:b/>
                <w:bCs/>
              </w:rPr>
              <w:t>项目内容</w:t>
            </w:r>
          </w:p>
        </w:tc>
        <w:tc>
          <w:tcPr>
            <w:tcW w:w="573" w:type="pct"/>
            <w:shd w:val="clear" w:color="auto" w:fill="D7D7D7"/>
            <w:vAlign w:val="center"/>
          </w:tcPr>
          <w:p w:rsidR="00475E00" w:rsidRDefault="00475E00">
            <w:pPr>
              <w:spacing w:before="100" w:beforeAutospacing="1" w:after="100" w:afterAutospacing="1" w:line="360" w:lineRule="auto"/>
              <w:jc w:val="center"/>
              <w:rPr>
                <w:rFonts w:ascii="宋体" w:cs="Times New Roman"/>
                <w:b/>
                <w:bCs/>
              </w:rPr>
            </w:pPr>
            <w:r>
              <w:rPr>
                <w:rFonts w:ascii="宋体" w:hAnsi="宋体" w:cs="宋体" w:hint="eastAsia"/>
                <w:b/>
                <w:bCs/>
              </w:rPr>
              <w:t>数量</w:t>
            </w:r>
          </w:p>
        </w:tc>
        <w:tc>
          <w:tcPr>
            <w:tcW w:w="774" w:type="pct"/>
            <w:shd w:val="clear" w:color="auto" w:fill="D7D7D7"/>
            <w:vAlign w:val="center"/>
          </w:tcPr>
          <w:p w:rsidR="00475E00" w:rsidRDefault="00475E00">
            <w:pPr>
              <w:spacing w:before="100" w:beforeAutospacing="1" w:after="100" w:afterAutospacing="1" w:line="360" w:lineRule="auto"/>
              <w:jc w:val="center"/>
              <w:rPr>
                <w:rFonts w:ascii="宋体" w:cs="Times New Roman"/>
                <w:b/>
                <w:bCs/>
              </w:rPr>
            </w:pPr>
            <w:r>
              <w:rPr>
                <w:rFonts w:ascii="宋体" w:hAnsi="宋体" w:cs="宋体" w:hint="eastAsia"/>
                <w:b/>
                <w:bCs/>
              </w:rPr>
              <w:t>单位</w:t>
            </w:r>
          </w:p>
        </w:tc>
      </w:tr>
      <w:tr w:rsidR="00475E00" w:rsidRPr="003A4ED4">
        <w:trPr>
          <w:trHeight w:val="360"/>
          <w:jc w:val="center"/>
        </w:trPr>
        <w:tc>
          <w:tcPr>
            <w:tcW w:w="56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1</w:t>
            </w:r>
          </w:p>
        </w:tc>
        <w:tc>
          <w:tcPr>
            <w:tcW w:w="3089"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kern w:val="0"/>
              </w:rPr>
              <w:t>课后服务管理应用服务</w:t>
            </w:r>
          </w:p>
        </w:tc>
        <w:tc>
          <w:tcPr>
            <w:tcW w:w="57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1</w:t>
            </w:r>
          </w:p>
        </w:tc>
        <w:tc>
          <w:tcPr>
            <w:tcW w:w="774"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rPr>
              <w:t>项</w:t>
            </w:r>
          </w:p>
        </w:tc>
      </w:tr>
      <w:tr w:rsidR="00475E00" w:rsidRPr="003A4ED4">
        <w:trPr>
          <w:trHeight w:val="360"/>
          <w:jc w:val="center"/>
        </w:trPr>
        <w:tc>
          <w:tcPr>
            <w:tcW w:w="56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2</w:t>
            </w:r>
          </w:p>
        </w:tc>
        <w:tc>
          <w:tcPr>
            <w:tcW w:w="3089"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kern w:val="0"/>
              </w:rPr>
              <w:t>五育并举课程资源与双师教学服务</w:t>
            </w:r>
          </w:p>
        </w:tc>
        <w:tc>
          <w:tcPr>
            <w:tcW w:w="57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1</w:t>
            </w:r>
          </w:p>
        </w:tc>
        <w:tc>
          <w:tcPr>
            <w:tcW w:w="774"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rPr>
              <w:t>项</w:t>
            </w:r>
          </w:p>
        </w:tc>
      </w:tr>
      <w:tr w:rsidR="00475E00" w:rsidRPr="003A4ED4">
        <w:trPr>
          <w:trHeight w:val="360"/>
          <w:jc w:val="center"/>
        </w:trPr>
        <w:tc>
          <w:tcPr>
            <w:tcW w:w="56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3</w:t>
            </w:r>
          </w:p>
        </w:tc>
        <w:tc>
          <w:tcPr>
            <w:tcW w:w="3089"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kern w:val="0"/>
              </w:rPr>
              <w:t>课后服务数据统计与分析服务</w:t>
            </w:r>
          </w:p>
        </w:tc>
        <w:tc>
          <w:tcPr>
            <w:tcW w:w="57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1</w:t>
            </w:r>
          </w:p>
        </w:tc>
        <w:tc>
          <w:tcPr>
            <w:tcW w:w="774"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rPr>
              <w:t>项</w:t>
            </w:r>
          </w:p>
        </w:tc>
      </w:tr>
      <w:tr w:rsidR="00475E00" w:rsidRPr="003A4ED4">
        <w:trPr>
          <w:trHeight w:val="360"/>
          <w:jc w:val="center"/>
        </w:trPr>
        <w:tc>
          <w:tcPr>
            <w:tcW w:w="56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4</w:t>
            </w:r>
          </w:p>
        </w:tc>
        <w:tc>
          <w:tcPr>
            <w:tcW w:w="3089"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rPr>
              <w:t>课后服务教学培训与运维服务</w:t>
            </w:r>
          </w:p>
        </w:tc>
        <w:tc>
          <w:tcPr>
            <w:tcW w:w="573"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rPr>
              <w:t>1</w:t>
            </w:r>
          </w:p>
        </w:tc>
        <w:tc>
          <w:tcPr>
            <w:tcW w:w="774" w:type="pct"/>
            <w:vAlign w:val="center"/>
          </w:tcPr>
          <w:p w:rsidR="00475E00" w:rsidRDefault="00475E00">
            <w:pPr>
              <w:spacing w:before="100" w:beforeAutospacing="1" w:after="100" w:afterAutospacing="1" w:line="360" w:lineRule="auto"/>
              <w:jc w:val="center"/>
              <w:rPr>
                <w:rFonts w:ascii="宋体" w:cs="Times New Roman"/>
              </w:rPr>
            </w:pPr>
            <w:r>
              <w:rPr>
                <w:rFonts w:ascii="宋体" w:hAnsi="宋体" w:cs="宋体" w:hint="eastAsia"/>
              </w:rPr>
              <w:t>项</w:t>
            </w:r>
          </w:p>
        </w:tc>
      </w:tr>
    </w:tbl>
    <w:p w:rsidR="00475E00" w:rsidRDefault="00475E00">
      <w:pPr>
        <w:rPr>
          <w:rFonts w:cs="Times New Roman"/>
        </w:rPr>
      </w:pPr>
    </w:p>
    <w:p w:rsidR="00475E00" w:rsidRDefault="00475E00">
      <w:pPr>
        <w:rPr>
          <w:rFonts w:cs="Times New Roman"/>
          <w:b/>
          <w:bCs/>
          <w:sz w:val="28"/>
          <w:szCs w:val="28"/>
        </w:rPr>
      </w:pPr>
      <w:r>
        <w:rPr>
          <w:rFonts w:cs="宋体" w:hint="eastAsia"/>
          <w:b/>
          <w:bCs/>
          <w:sz w:val="28"/>
          <w:szCs w:val="28"/>
        </w:rPr>
        <w:t>五、采购服务要求</w:t>
      </w:r>
    </w:p>
    <w:tbl>
      <w:tblPr>
        <w:tblW w:w="0" w:type="auto"/>
        <w:jc w:val="center"/>
        <w:tblBorders>
          <w:top w:val="single" w:sz="8" w:space="0" w:color="5B5B5B"/>
          <w:left w:val="single" w:sz="8" w:space="0" w:color="5B5B5B"/>
          <w:bottom w:val="single" w:sz="8" w:space="0" w:color="5B5B5B"/>
          <w:right w:val="single" w:sz="8" w:space="0" w:color="5B5B5B"/>
          <w:insideH w:val="single" w:sz="8" w:space="0" w:color="5B5B5B"/>
          <w:insideV w:val="single" w:sz="8" w:space="0" w:color="5B5B5B"/>
        </w:tblBorders>
        <w:tblLook w:val="00A0"/>
      </w:tblPr>
      <w:tblGrid>
        <w:gridCol w:w="466"/>
        <w:gridCol w:w="975"/>
        <w:gridCol w:w="896"/>
        <w:gridCol w:w="6185"/>
      </w:tblGrid>
      <w:tr w:rsidR="00475E00" w:rsidRPr="003A4ED4">
        <w:trPr>
          <w:trHeight w:val="284"/>
          <w:jc w:val="center"/>
        </w:trPr>
        <w:tc>
          <w:tcPr>
            <w:tcW w:w="0" w:type="auto"/>
            <w:shd w:val="clear" w:color="auto" w:fill="DCDCDC"/>
            <w:vAlign w:val="center"/>
          </w:tcPr>
          <w:p w:rsidR="00475E00" w:rsidRDefault="00475E00">
            <w:pPr>
              <w:widowControl/>
              <w:spacing w:line="360" w:lineRule="auto"/>
              <w:jc w:val="center"/>
              <w:textAlignment w:val="center"/>
              <w:rPr>
                <w:rFonts w:ascii="宋体" w:cs="Times New Roman"/>
                <w:b/>
                <w:bCs/>
              </w:rPr>
            </w:pPr>
            <w:r>
              <w:rPr>
                <w:rFonts w:ascii="宋体" w:hAnsi="宋体" w:cs="宋体" w:hint="eastAsia"/>
                <w:b/>
                <w:bCs/>
              </w:rPr>
              <w:t>序号</w:t>
            </w:r>
          </w:p>
        </w:tc>
        <w:tc>
          <w:tcPr>
            <w:tcW w:w="0" w:type="auto"/>
            <w:shd w:val="clear" w:color="auto" w:fill="DCDCDC"/>
            <w:vAlign w:val="center"/>
          </w:tcPr>
          <w:p w:rsidR="00475E00" w:rsidRDefault="00475E00">
            <w:pPr>
              <w:widowControl/>
              <w:spacing w:line="360" w:lineRule="auto"/>
              <w:jc w:val="center"/>
              <w:textAlignment w:val="center"/>
              <w:rPr>
                <w:rFonts w:ascii="宋体" w:cs="Times New Roman"/>
                <w:b/>
                <w:bCs/>
              </w:rPr>
            </w:pPr>
            <w:r>
              <w:rPr>
                <w:rFonts w:ascii="宋体" w:hAnsi="宋体" w:cs="宋体" w:hint="eastAsia"/>
                <w:b/>
                <w:bCs/>
              </w:rPr>
              <w:t>一级模块</w:t>
            </w:r>
          </w:p>
        </w:tc>
        <w:tc>
          <w:tcPr>
            <w:tcW w:w="0" w:type="auto"/>
            <w:shd w:val="clear" w:color="auto" w:fill="DCDCDC"/>
            <w:vAlign w:val="center"/>
          </w:tcPr>
          <w:p w:rsidR="00475E00" w:rsidRDefault="00475E00">
            <w:pPr>
              <w:widowControl/>
              <w:spacing w:line="360" w:lineRule="auto"/>
              <w:textAlignment w:val="center"/>
              <w:rPr>
                <w:rFonts w:ascii="宋体" w:cs="Times New Roman"/>
                <w:b/>
                <w:bCs/>
              </w:rPr>
            </w:pPr>
            <w:r>
              <w:rPr>
                <w:rFonts w:ascii="宋体" w:hAnsi="宋体" w:cs="宋体" w:hint="eastAsia"/>
                <w:b/>
                <w:bCs/>
              </w:rPr>
              <w:t>二级模块</w:t>
            </w:r>
          </w:p>
        </w:tc>
        <w:tc>
          <w:tcPr>
            <w:tcW w:w="0" w:type="auto"/>
            <w:shd w:val="clear" w:color="auto" w:fill="DCDCDC"/>
            <w:vAlign w:val="center"/>
          </w:tcPr>
          <w:p w:rsidR="00475E00" w:rsidRDefault="00475E00">
            <w:pPr>
              <w:widowControl/>
              <w:spacing w:line="360" w:lineRule="auto"/>
              <w:textAlignment w:val="center"/>
              <w:rPr>
                <w:rFonts w:ascii="宋体" w:cs="Times New Roman"/>
                <w:b/>
                <w:bCs/>
              </w:rPr>
            </w:pPr>
            <w:r>
              <w:rPr>
                <w:rFonts w:ascii="宋体" w:hAnsi="宋体" w:cs="宋体" w:hint="eastAsia"/>
                <w:b/>
                <w:bCs/>
              </w:rPr>
              <w:t>服务参数</w:t>
            </w:r>
          </w:p>
        </w:tc>
      </w:tr>
      <w:tr w:rsidR="00475E00" w:rsidRPr="003A4ED4">
        <w:trPr>
          <w:trHeight w:val="689"/>
          <w:jc w:val="center"/>
        </w:trPr>
        <w:tc>
          <w:tcPr>
            <w:tcW w:w="0" w:type="auto"/>
            <w:vMerge w:val="restart"/>
            <w:shd w:val="clear" w:color="auto" w:fill="FEFEFE"/>
            <w:vAlign w:val="center"/>
          </w:tcPr>
          <w:p w:rsidR="00475E00" w:rsidRDefault="00475E00">
            <w:pPr>
              <w:widowControl/>
              <w:spacing w:line="360" w:lineRule="auto"/>
              <w:jc w:val="center"/>
              <w:textAlignment w:val="center"/>
              <w:rPr>
                <w:rFonts w:ascii="宋体" w:cs="Times New Roman"/>
              </w:rPr>
            </w:pPr>
            <w:r>
              <w:rPr>
                <w:rFonts w:ascii="宋体" w:hAnsi="宋体" w:cs="宋体" w:hint="eastAsia"/>
              </w:rPr>
              <w:t>一</w:t>
            </w:r>
          </w:p>
        </w:tc>
        <w:tc>
          <w:tcPr>
            <w:tcW w:w="0" w:type="auto"/>
            <w:vMerge w:val="restart"/>
            <w:shd w:val="clear" w:color="auto" w:fill="FEFEFE"/>
            <w:vAlign w:val="center"/>
          </w:tcPr>
          <w:p w:rsidR="00475E00" w:rsidRDefault="00475E00">
            <w:pPr>
              <w:widowControl/>
              <w:spacing w:line="360" w:lineRule="auto"/>
              <w:jc w:val="center"/>
              <w:textAlignment w:val="center"/>
              <w:rPr>
                <w:rFonts w:ascii="宋体" w:cs="Times New Roman"/>
              </w:rPr>
            </w:pPr>
            <w:r>
              <w:rPr>
                <w:rFonts w:ascii="宋体" w:hAnsi="宋体" w:cs="宋体" w:hint="eastAsia"/>
              </w:rPr>
              <w:t>课后服务管理应用服务</w:t>
            </w:r>
          </w:p>
        </w:tc>
        <w:tc>
          <w:tcPr>
            <w:tcW w:w="0" w:type="auto"/>
            <w:vAlign w:val="center"/>
          </w:tcPr>
          <w:p w:rsidR="00475E00" w:rsidRDefault="00475E00">
            <w:pPr>
              <w:widowControl/>
              <w:spacing w:line="360" w:lineRule="auto"/>
              <w:textAlignment w:val="center"/>
              <w:rPr>
                <w:rFonts w:ascii="宋体" w:cs="Times New Roman"/>
              </w:rPr>
            </w:pPr>
            <w:r>
              <w:rPr>
                <w:rFonts w:ascii="宋体" w:hAnsi="宋体" w:cs="宋体" w:hint="eastAsia"/>
              </w:rPr>
              <w:t>应用服务能力支持</w:t>
            </w:r>
          </w:p>
        </w:tc>
        <w:tc>
          <w:tcPr>
            <w:tcW w:w="0" w:type="auto"/>
            <w:vAlign w:val="center"/>
          </w:tcPr>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教育局端与学校端的应用服务能力应在合同签订生效后</w:t>
            </w:r>
            <w:r>
              <w:rPr>
                <w:rFonts w:ascii="宋体" w:hAnsi="宋体" w:cs="宋体"/>
              </w:rPr>
              <w:t>3</w:t>
            </w:r>
            <w:r>
              <w:rPr>
                <w:rFonts w:ascii="宋体" w:hAnsi="宋体" w:cs="宋体" w:hint="eastAsia"/>
              </w:rPr>
              <w:t>个工作日内完成相关配置。</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各学校教师应用服务能力应在合同签订生效后</w:t>
            </w:r>
            <w:r>
              <w:rPr>
                <w:rFonts w:ascii="宋体" w:hAnsi="宋体" w:cs="宋体"/>
              </w:rPr>
              <w:t>7</w:t>
            </w:r>
            <w:r>
              <w:rPr>
                <w:rFonts w:ascii="宋体" w:hAnsi="宋体" w:cs="宋体" w:hint="eastAsia"/>
              </w:rPr>
              <w:t>个工作日内完成相关配置。</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首次应用服务培训应在配置完成后的</w:t>
            </w:r>
            <w:r>
              <w:rPr>
                <w:rFonts w:ascii="宋体" w:hAnsi="宋体" w:cs="宋体"/>
              </w:rPr>
              <w:t>14</w:t>
            </w:r>
            <w:r>
              <w:rPr>
                <w:rFonts w:ascii="宋体" w:hAnsi="宋体" w:cs="宋体" w:hint="eastAsia"/>
              </w:rPr>
              <w:t>个工作日内完成。</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后续应用服务能力的更新均满足通过云端“一键完成”，满足通过线上与线下方式开展使用培训。</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教育局端应用服务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面向全区为区域管理者提供统一管理服务，支持管理者根据实际使用需求，管理下属所有学校的课后服务权限以及课后服务的课程权限。教育局端应用服务功能需具备如下功能：</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系统管理员满足多种形式的登录方式</w:t>
            </w:r>
            <w:r>
              <w:rPr>
                <w:rFonts w:ascii="宋体" w:hAnsi="宋体" w:cs="宋体"/>
              </w:rPr>
              <w:t>:</w:t>
            </w:r>
            <w:r>
              <w:rPr>
                <w:rFonts w:ascii="宋体" w:hAnsi="宋体" w:cs="宋体" w:hint="eastAsia"/>
              </w:rPr>
              <w:t>用户名支持手机号、员工姓名、自定义编号，支持自主更改密码的功能。</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支持系统管理员添加学校，修改学校信息，包含学校名称，自定义学校</w:t>
            </w:r>
            <w:r>
              <w:rPr>
                <w:rFonts w:ascii="宋体" w:hAnsi="宋体" w:cs="宋体"/>
              </w:rPr>
              <w:t xml:space="preserve"> logo</w:t>
            </w:r>
            <w:r>
              <w:rPr>
                <w:rFonts w:ascii="宋体" w:hAnsi="宋体" w:cs="宋体" w:hint="eastAsia"/>
              </w:rPr>
              <w:t>。</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支持系统管理员维护学校的基本信息，包括添加、修改学校名称，更换校区管理账户，删除学校。</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支持系统管理员添加学校管理员，账号形式支持数字、字母、汉字、手机号。</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支持系统管理员为学校在课程库中开通适合本学校的课程，既支持选择开通某一科课程，也支持选择开通某一科目某一级别的课程包。</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支持通过搜索框进行校区的快速查找，支持通过“校区”“姓名”等查询条件进行筛选搜索。</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支持系统内置教育局端应用在线使用说明。</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学校端</w:t>
            </w:r>
          </w:p>
          <w:p w:rsidR="00475E00" w:rsidRDefault="00475E00">
            <w:pPr>
              <w:widowControl/>
              <w:spacing w:line="360" w:lineRule="auto"/>
              <w:textAlignment w:val="center"/>
              <w:rPr>
                <w:rFonts w:ascii="宋体" w:cs="Times New Roman"/>
              </w:rPr>
            </w:pPr>
            <w:r>
              <w:rPr>
                <w:rFonts w:ascii="宋体" w:hAnsi="宋体" w:cs="宋体" w:hint="eastAsia"/>
              </w:rPr>
              <w:t>应用服务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面向全区的学校为学校管理者提供统一管理服务，支持学校管理者根据实际使用需求，管理学校的课后服务使用权限。学校端应用服务功能需具备如下功能：</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学校管理员满足多种形式的登录方式</w:t>
            </w:r>
            <w:r>
              <w:rPr>
                <w:rFonts w:ascii="宋体" w:hAnsi="宋体" w:cs="宋体"/>
              </w:rPr>
              <w:t>:</w:t>
            </w:r>
            <w:r>
              <w:rPr>
                <w:rFonts w:ascii="宋体" w:hAnsi="宋体" w:cs="宋体" w:hint="eastAsia"/>
              </w:rPr>
              <w:t>用户名支持手机号、员工姓名、自定义编号，支持自主更改密码的功能。</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支持产品使用时不需要录入学生数据，不会涉及到学生信息的收集。</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支持行政班、教学班两种班级类型，灵活适配不同学校的差异。</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支持每位老师创建一个或多个班级，支持编辑</w:t>
            </w:r>
            <w:r>
              <w:rPr>
                <w:rFonts w:ascii="宋体" w:hAnsi="宋体" w:cs="宋体"/>
              </w:rPr>
              <w:t>/</w:t>
            </w:r>
            <w:r>
              <w:rPr>
                <w:rFonts w:ascii="宋体" w:hAnsi="宋体" w:cs="宋体" w:hint="eastAsia"/>
              </w:rPr>
              <w:t>删除课程功能，支持查看每个班级的课程进度。</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支持同一个班级可添加一门或多门课程，支持自选课程进行上课，支持在教室快速备课。</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支持同一门课程添加多位上课老师，多位上课老师可以同一门课程的不同时间上课。</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支持修改更换年级属性，支持同一门课上多次，误操作退出教室，两小时内支持重新进入教室。</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支持修改上课老师，如上课老师设置有误，可以修改上课老师。</w:t>
            </w:r>
          </w:p>
          <w:p w:rsidR="00475E00" w:rsidRDefault="00475E00">
            <w:pPr>
              <w:widowControl/>
              <w:spacing w:line="360" w:lineRule="auto"/>
              <w:textAlignment w:val="center"/>
              <w:rPr>
                <w:rFonts w:ascii="宋体" w:cs="Times New Roman"/>
              </w:rPr>
            </w:pPr>
            <w:r>
              <w:rPr>
                <w:rFonts w:ascii="宋体" w:hAnsi="宋体" w:cs="宋体"/>
              </w:rPr>
              <w:t>9.</w:t>
            </w:r>
            <w:r>
              <w:rPr>
                <w:rFonts w:ascii="宋体" w:hAnsi="宋体" w:cs="宋体" w:hint="eastAsia"/>
              </w:rPr>
              <w:t>支持老师仅查看与自己有关的班级，避免班级过多难以查找。</w:t>
            </w:r>
          </w:p>
          <w:p w:rsidR="00475E00" w:rsidRDefault="00475E00">
            <w:pPr>
              <w:widowControl/>
              <w:spacing w:line="360" w:lineRule="auto"/>
              <w:textAlignment w:val="center"/>
              <w:rPr>
                <w:rFonts w:ascii="宋体" w:cs="Times New Roman"/>
              </w:rPr>
            </w:pPr>
            <w:r>
              <w:rPr>
                <w:rFonts w:ascii="宋体" w:hAnsi="宋体" w:cs="宋体"/>
              </w:rPr>
              <w:t>10.</w:t>
            </w:r>
            <w:r>
              <w:rPr>
                <w:rFonts w:ascii="宋体" w:hAnsi="宋体" w:cs="宋体" w:hint="eastAsia"/>
              </w:rPr>
              <w:t>学校可以根据老师及班级开课情况，申请本校的课程一键更新。</w:t>
            </w:r>
          </w:p>
          <w:p w:rsidR="00475E00" w:rsidRDefault="00475E00">
            <w:pPr>
              <w:widowControl/>
              <w:spacing w:line="360" w:lineRule="auto"/>
              <w:textAlignment w:val="center"/>
              <w:rPr>
                <w:rFonts w:ascii="宋体" w:cs="Times New Roman"/>
              </w:rPr>
            </w:pPr>
            <w:r>
              <w:rPr>
                <w:rFonts w:ascii="宋体" w:hAnsi="宋体" w:cs="宋体"/>
              </w:rPr>
              <w:t>11.</w:t>
            </w:r>
            <w:r>
              <w:rPr>
                <w:rFonts w:ascii="宋体" w:hAnsi="宋体" w:cs="宋体" w:hint="eastAsia"/>
              </w:rPr>
              <w:t>支持单独或批量添加教师，系统能记录每个老师的上课数据，便于学校以此对老师进行绩效打分。</w:t>
            </w:r>
          </w:p>
          <w:p w:rsidR="00475E00" w:rsidRDefault="00475E00">
            <w:pPr>
              <w:widowControl/>
              <w:spacing w:line="360" w:lineRule="auto"/>
              <w:textAlignment w:val="center"/>
              <w:rPr>
                <w:rFonts w:ascii="宋体" w:cs="Times New Roman"/>
              </w:rPr>
            </w:pPr>
            <w:r>
              <w:rPr>
                <w:rFonts w:ascii="宋体" w:hAnsi="宋体" w:cs="宋体"/>
              </w:rPr>
              <w:t>12.</w:t>
            </w:r>
            <w:r>
              <w:rPr>
                <w:rFonts w:ascii="宋体" w:hAnsi="宋体" w:cs="宋体" w:hint="eastAsia"/>
              </w:rPr>
              <w:t>支持重新编辑教师信息，老师账号设有启用和禁用两种状态，账号禁用后将不可登录，学校可以灵活管理老师使用系统的权限。</w:t>
            </w:r>
          </w:p>
          <w:p w:rsidR="00475E00" w:rsidRDefault="00475E00">
            <w:pPr>
              <w:widowControl/>
              <w:spacing w:line="360" w:lineRule="auto"/>
              <w:textAlignment w:val="center"/>
              <w:rPr>
                <w:rFonts w:ascii="宋体" w:cs="Times New Roman"/>
              </w:rPr>
            </w:pPr>
            <w:r>
              <w:rPr>
                <w:rFonts w:ascii="宋体" w:hAnsi="宋体" w:cs="宋体"/>
              </w:rPr>
              <w:t>13.</w:t>
            </w:r>
            <w:r>
              <w:rPr>
                <w:rFonts w:ascii="宋体" w:hAnsi="宋体" w:cs="宋体" w:hint="eastAsia"/>
              </w:rPr>
              <w:t>支持目录导航，方便快速定位到对应操作步骤，支持图片文字详细介绍，让老师快速理解操作步骤。</w:t>
            </w:r>
          </w:p>
        </w:tc>
      </w:tr>
      <w:tr w:rsidR="00475E00" w:rsidRPr="003A4ED4">
        <w:trPr>
          <w:trHeight w:val="7396"/>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教师端</w:t>
            </w:r>
          </w:p>
          <w:p w:rsidR="00475E00" w:rsidRDefault="00475E00">
            <w:pPr>
              <w:widowControl/>
              <w:spacing w:line="360" w:lineRule="auto"/>
              <w:textAlignment w:val="center"/>
              <w:rPr>
                <w:rFonts w:ascii="宋体" w:cs="Times New Roman"/>
              </w:rPr>
            </w:pPr>
            <w:r>
              <w:rPr>
                <w:rFonts w:ascii="宋体" w:hAnsi="宋体" w:cs="宋体" w:hint="eastAsia"/>
              </w:rPr>
              <w:t>应用服务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面向全区为学校授课老师提供在线教学应用服务，满足授课老师备课、查班、浏览课程的需求。在线教学应用服务功能需具备如下功能：</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支持在学校的任意时间使用，既支持课后服务时间使用，也支持用于日常教学使用。</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支持教师预先体验上课全流程，可以提前完整浏览课程与备课资料。</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支持教师仅查看自己的班级，也支持在全部班级中根据班级名称、入学年份、上课老师、科目、状态等进行班级查询。</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支持查看班级课程排课表，包括本班级所选择的课程，课程上课时间、上课老师等。</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支持教师在课表中可直接进入正式上课页面，支持查看老师所有的上课记录，支持按日期选择时段查询上课记录。</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支持查看自己的上课进度，已上过的课用浅灰色表示，当前选择的课用蓝色表示。</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支持教师自主控制教学活动的时间，例如小组讨论、问题准备、课堂游戏等。</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教学过程中在线提供白板、课件标注、倒计时、分组等功能。</w:t>
            </w:r>
          </w:p>
          <w:p w:rsidR="00475E00" w:rsidRDefault="00475E00">
            <w:pPr>
              <w:widowControl/>
              <w:spacing w:line="360" w:lineRule="auto"/>
              <w:textAlignment w:val="center"/>
              <w:rPr>
                <w:rFonts w:ascii="宋体" w:cs="Times New Roman"/>
              </w:rPr>
            </w:pPr>
            <w:r>
              <w:rPr>
                <w:rFonts w:ascii="宋体" w:hAnsi="宋体" w:cs="宋体"/>
              </w:rPr>
              <w:t>9.</w:t>
            </w:r>
            <w:r>
              <w:rPr>
                <w:rFonts w:ascii="宋体" w:hAnsi="宋体" w:cs="宋体" w:hint="eastAsia"/>
              </w:rPr>
              <w:t>支持开通</w:t>
            </w:r>
            <w:r>
              <w:rPr>
                <w:rFonts w:ascii="宋体" w:hAnsi="宋体" w:cs="宋体"/>
              </w:rPr>
              <w:t>AI</w:t>
            </w:r>
            <w:r>
              <w:rPr>
                <w:rFonts w:ascii="宋体" w:hAnsi="宋体" w:cs="宋体" w:hint="eastAsia"/>
              </w:rPr>
              <w:t>教学助手，通过实时语音交互的方式回答学习相关的问题。</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家长端</w:t>
            </w:r>
          </w:p>
          <w:p w:rsidR="00475E00" w:rsidRDefault="00475E00">
            <w:pPr>
              <w:widowControl/>
              <w:spacing w:line="360" w:lineRule="auto"/>
              <w:textAlignment w:val="center"/>
              <w:rPr>
                <w:rFonts w:ascii="宋体" w:cs="Times New Roman"/>
              </w:rPr>
            </w:pPr>
            <w:r>
              <w:rPr>
                <w:rFonts w:ascii="宋体" w:hAnsi="宋体" w:cs="宋体" w:hint="eastAsia"/>
              </w:rPr>
              <w:t>应用服务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面向全区的学生家长，支持学生家长通过家长端进行课后服务的选课及报名，家长端应用服务功能需具备如下功能：</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支持将选课信息发送到微信，支持网页端打开，能兼容多个场景。</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支持复制至剪切板：将二维码复制到剪切板，方便粘贴发送至微信等通信工具。</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支持扫码和下载二维码图片：将图片下载到电脑，支持手机，平板电脑等设备打开。</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支持通过家校群发给家长线上选课入口，以方便老师下发通知。</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支持多科报名，避免重复多次性点击，支持查看报名结果。</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支持从系统内导出详细的报名数据。</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支持设置选课报名的开启时间和截止时间，能在规定时间内选课。</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支持设置每个课后服务班的班级容量，报名满额后不能继续报名。</w:t>
            </w:r>
          </w:p>
          <w:p w:rsidR="00475E00" w:rsidRDefault="00475E00">
            <w:pPr>
              <w:widowControl/>
              <w:spacing w:line="360" w:lineRule="auto"/>
              <w:textAlignment w:val="center"/>
              <w:rPr>
                <w:rFonts w:ascii="宋体" w:cs="Times New Roman"/>
              </w:rPr>
            </w:pPr>
            <w:r>
              <w:rPr>
                <w:rFonts w:ascii="宋体" w:hAnsi="宋体" w:cs="宋体"/>
              </w:rPr>
              <w:t>9.</w:t>
            </w:r>
            <w:r>
              <w:rPr>
                <w:rFonts w:ascii="宋体" w:hAnsi="宋体" w:cs="宋体" w:hint="eastAsia"/>
              </w:rPr>
              <w:t>支持学校自定义课后服务课表，供学生家长选课报名。</w:t>
            </w:r>
          </w:p>
          <w:p w:rsidR="00475E00" w:rsidRDefault="00475E00">
            <w:pPr>
              <w:widowControl/>
              <w:spacing w:line="360" w:lineRule="auto"/>
              <w:textAlignment w:val="center"/>
              <w:rPr>
                <w:rFonts w:ascii="宋体" w:cs="Times New Roman"/>
              </w:rPr>
            </w:pPr>
            <w:r>
              <w:rPr>
                <w:rFonts w:ascii="宋体" w:hAnsi="宋体" w:cs="宋体"/>
              </w:rPr>
              <w:t>10.</w:t>
            </w:r>
            <w:r>
              <w:rPr>
                <w:rFonts w:ascii="宋体" w:hAnsi="宋体" w:cs="宋体" w:hint="eastAsia"/>
              </w:rPr>
              <w:t>支持报名查看科目简介以及介绍视频。</w:t>
            </w:r>
          </w:p>
          <w:p w:rsidR="00475E00" w:rsidRDefault="00475E00">
            <w:pPr>
              <w:widowControl/>
              <w:spacing w:line="360" w:lineRule="auto"/>
              <w:textAlignment w:val="center"/>
              <w:rPr>
                <w:rFonts w:ascii="宋体" w:cs="Times New Roman"/>
              </w:rPr>
            </w:pPr>
            <w:r>
              <w:rPr>
                <w:rFonts w:ascii="宋体" w:hAnsi="宋体" w:cs="宋体"/>
              </w:rPr>
              <w:t>11.</w:t>
            </w:r>
            <w:r>
              <w:rPr>
                <w:rFonts w:ascii="宋体" w:hAnsi="宋体" w:cs="宋体" w:hint="eastAsia"/>
              </w:rPr>
              <w:t>支持家长在线取消和老师后台取消。</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技术升级与更新服务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面向全区为教育局及学校持续提供技术升级与产品更新服务，保证系统安全稳定运行。具体服务要求如下：</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为最大程度保障学校使用系统的稳定，系统的上线和维护在不影响学校正常使用的时段，工作日</w:t>
            </w:r>
            <w:r>
              <w:rPr>
                <w:rFonts w:ascii="宋体" w:hAnsi="宋体" w:cs="宋体"/>
              </w:rPr>
              <w:t>17:30</w:t>
            </w:r>
            <w:r>
              <w:rPr>
                <w:rFonts w:ascii="宋体" w:hAnsi="宋体" w:cs="宋体" w:hint="eastAsia"/>
              </w:rPr>
              <w:t>以后进行（寒暑假例外）。</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对已有功能的调整仅限于优化，不允许无故下线已有功能。</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功能调整的幅度不宜过大，充分考虑用户原有的使用习惯。</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全面监测系统性能，搭建日志分析系统排查执行时间过长的数据库查询，建立服务器负载过高自动报警机制，如遇问题自动实时通知技术人员。</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要求系统的高可用性达</w:t>
            </w:r>
            <w:r>
              <w:rPr>
                <w:rFonts w:ascii="宋体" w:hAnsi="宋体" w:cs="宋体"/>
              </w:rPr>
              <w:t>99.99%</w:t>
            </w:r>
            <w:r>
              <w:rPr>
                <w:rFonts w:ascii="宋体" w:hAnsi="宋体" w:cs="宋体" w:hint="eastAsia"/>
              </w:rPr>
              <w:t>，年累计宕机时间不超过</w:t>
            </w:r>
            <w:r>
              <w:rPr>
                <w:rFonts w:ascii="宋体" w:hAnsi="宋体" w:cs="宋体"/>
              </w:rPr>
              <w:t>50</w:t>
            </w:r>
            <w:r>
              <w:rPr>
                <w:rFonts w:ascii="宋体" w:hAnsi="宋体" w:cs="宋体" w:hint="eastAsia"/>
              </w:rPr>
              <w:t>分钟，监控各模块的负载峰值，及时排除影响性能和稳定性的系统瓶颈。</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通过自动化检测工具，每月初扫描系统依赖的全部底层软件，包括操作系统级和应用级，不漏过任何一个安全更新补丁。每个月升级一次底层基础软件包版本。</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安全巡检，包括系统安全和数据安全两部分。对敏感信息要进行脱敏处理，不允许存储任何形式的用户密码。加强数据库审计，预防数据风险。</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根据本地客户需求开发新功能。</w:t>
            </w:r>
          </w:p>
        </w:tc>
      </w:tr>
      <w:tr w:rsidR="00475E00" w:rsidRPr="003A4ED4">
        <w:trPr>
          <w:trHeight w:val="284"/>
          <w:jc w:val="center"/>
        </w:trPr>
        <w:tc>
          <w:tcPr>
            <w:tcW w:w="0" w:type="auto"/>
            <w:vMerge w:val="restart"/>
            <w:shd w:val="clear" w:color="auto" w:fill="FEFEFE"/>
            <w:vAlign w:val="center"/>
          </w:tcPr>
          <w:p w:rsidR="00475E00" w:rsidRDefault="00475E00">
            <w:pPr>
              <w:pStyle w:val="BodyTextFirstIndent2"/>
              <w:spacing w:line="360" w:lineRule="auto"/>
              <w:ind w:firstLineChars="0" w:firstLine="0"/>
              <w:jc w:val="center"/>
              <w:rPr>
                <w:rFonts w:ascii="宋体" w:eastAsia="宋体" w:hAnsi="宋体" w:cs="Times New Roman"/>
              </w:rPr>
            </w:pPr>
            <w:r>
              <w:rPr>
                <w:rFonts w:ascii="宋体" w:eastAsia="宋体" w:hAnsi="宋体" w:cs="宋体" w:hint="eastAsia"/>
              </w:rPr>
              <w:t>二</w:t>
            </w:r>
          </w:p>
        </w:tc>
        <w:tc>
          <w:tcPr>
            <w:tcW w:w="0" w:type="auto"/>
            <w:vMerge w:val="restart"/>
            <w:shd w:val="clear" w:color="auto" w:fill="FEFEFE"/>
            <w:vAlign w:val="center"/>
          </w:tcPr>
          <w:p w:rsidR="00475E00" w:rsidRDefault="00475E00">
            <w:pPr>
              <w:pStyle w:val="BodyTextFirstIndent2"/>
              <w:spacing w:line="360" w:lineRule="auto"/>
              <w:ind w:firstLineChars="0" w:firstLine="0"/>
              <w:jc w:val="center"/>
              <w:rPr>
                <w:rFonts w:ascii="宋体" w:eastAsia="宋体" w:hAnsi="宋体" w:cs="Times New Roman"/>
              </w:rPr>
            </w:pPr>
            <w:r>
              <w:rPr>
                <w:rFonts w:ascii="宋体" w:eastAsia="宋体" w:hAnsi="宋体" w:cs="宋体" w:hint="eastAsia"/>
                <w:kern w:val="0"/>
              </w:rPr>
              <w:t>五育并举课程资源与双师教学服务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课程资源服务</w:t>
            </w:r>
          </w:p>
        </w:tc>
        <w:tc>
          <w:tcPr>
            <w:tcW w:w="0" w:type="auto"/>
            <w:shd w:val="clear" w:color="auto" w:fill="FEFEFE"/>
            <w:vAlign w:val="center"/>
          </w:tcPr>
          <w:p w:rsidR="00475E00" w:rsidRPr="00685696" w:rsidRDefault="00475E00">
            <w:pPr>
              <w:widowControl/>
              <w:spacing w:line="360" w:lineRule="auto"/>
              <w:textAlignment w:val="center"/>
              <w:rPr>
                <w:rFonts w:ascii="宋体" w:cs="Times New Roman"/>
              </w:rPr>
            </w:pPr>
            <w:r w:rsidRPr="00685696">
              <w:rPr>
                <w:rFonts w:ascii="宋体" w:hAnsi="宋体" w:cs="宋体" w:hint="eastAsia"/>
              </w:rPr>
              <w:t>面向全区提供五育并举的课程资源及资源更新服务，满足教育局与学校课后服务的实际开课需求，满足所有学校自定义选课和开课的需求。具体服务要求如下：</w:t>
            </w:r>
          </w:p>
          <w:p w:rsidR="00475E00" w:rsidRPr="00685696" w:rsidRDefault="00475E00">
            <w:pPr>
              <w:widowControl/>
              <w:spacing w:line="360" w:lineRule="auto"/>
              <w:textAlignment w:val="center"/>
              <w:rPr>
                <w:rFonts w:ascii="宋体" w:cs="Times New Roman"/>
              </w:rPr>
            </w:pPr>
            <w:r w:rsidRPr="00685696">
              <w:rPr>
                <w:rFonts w:ascii="宋体" w:hAnsi="宋体" w:cs="宋体"/>
              </w:rPr>
              <w:t>1.</w:t>
            </w:r>
            <w:r w:rsidRPr="00685696">
              <w:rPr>
                <w:rFonts w:ascii="宋体" w:hAnsi="宋体" w:cs="宋体" w:hint="eastAsia"/>
              </w:rPr>
              <w:t>课程类别包括思政类、阅读类、科学类、艺术类、表演表达、辩论类、传统文化类、国学类、创意音乐类等，课程数量不少于</w:t>
            </w:r>
            <w:r w:rsidRPr="00685696">
              <w:rPr>
                <w:rFonts w:ascii="宋体" w:hAnsi="宋体" w:cs="宋体"/>
              </w:rPr>
              <w:t>55</w:t>
            </w:r>
            <w:r w:rsidRPr="00685696">
              <w:rPr>
                <w:rFonts w:ascii="宋体" w:hAnsi="宋体" w:cs="宋体" w:hint="eastAsia"/>
              </w:rPr>
              <w:t>门，课时量不少于</w:t>
            </w:r>
            <w:r w:rsidRPr="00685696">
              <w:rPr>
                <w:rFonts w:ascii="宋体" w:hAnsi="宋体" w:cs="宋体"/>
              </w:rPr>
              <w:t>3000</w:t>
            </w:r>
            <w:r w:rsidRPr="00685696">
              <w:rPr>
                <w:rFonts w:ascii="宋体" w:hAnsi="宋体" w:cs="宋体" w:hint="eastAsia"/>
              </w:rPr>
              <w:t>节。</w:t>
            </w:r>
          </w:p>
          <w:p w:rsidR="00475E00" w:rsidRPr="00685696" w:rsidRDefault="00475E00">
            <w:pPr>
              <w:widowControl/>
              <w:spacing w:line="360" w:lineRule="auto"/>
              <w:textAlignment w:val="center"/>
              <w:rPr>
                <w:rFonts w:ascii="宋体" w:cs="Times New Roman"/>
              </w:rPr>
            </w:pPr>
            <w:r w:rsidRPr="00685696">
              <w:rPr>
                <w:rFonts w:ascii="宋体" w:hAnsi="宋体" w:cs="宋体"/>
              </w:rPr>
              <w:t>2.</w:t>
            </w:r>
            <w:r w:rsidRPr="00685696">
              <w:rPr>
                <w:rFonts w:ascii="宋体" w:hAnsi="宋体" w:cs="宋体" w:hint="eastAsia"/>
              </w:rPr>
              <w:t>课程按照进阶能力设计，具备多个学期的课程体系设计，能够满足学校连续多个学期开设课程的需求，不少于</w:t>
            </w:r>
            <w:r w:rsidRPr="00685696">
              <w:rPr>
                <w:rFonts w:ascii="宋体" w:hAnsi="宋体" w:cs="宋体"/>
              </w:rPr>
              <w:t>12</w:t>
            </w:r>
            <w:r w:rsidRPr="00685696">
              <w:rPr>
                <w:rFonts w:ascii="宋体" w:hAnsi="宋体" w:cs="宋体" w:hint="eastAsia"/>
              </w:rPr>
              <w:t>门课具有</w:t>
            </w:r>
            <w:r w:rsidRPr="00685696">
              <w:rPr>
                <w:rFonts w:ascii="宋体" w:hAnsi="宋体" w:cs="宋体"/>
              </w:rPr>
              <w:t>5</w:t>
            </w:r>
            <w:r w:rsidRPr="00685696">
              <w:rPr>
                <w:rFonts w:ascii="宋体" w:hAnsi="宋体" w:cs="宋体" w:hint="eastAsia"/>
              </w:rPr>
              <w:t>学期以上的课程设计。</w:t>
            </w:r>
          </w:p>
          <w:p w:rsidR="00475E00" w:rsidRPr="00685696" w:rsidRDefault="00475E00">
            <w:pPr>
              <w:widowControl/>
              <w:spacing w:line="360" w:lineRule="auto"/>
              <w:textAlignment w:val="center"/>
              <w:rPr>
                <w:rFonts w:ascii="宋体" w:cs="Times New Roman"/>
              </w:rPr>
            </w:pPr>
            <w:r w:rsidRPr="00685696">
              <w:rPr>
                <w:rFonts w:ascii="宋体" w:hAnsi="宋体" w:cs="宋体"/>
              </w:rPr>
              <w:t>3.</w:t>
            </w:r>
            <w:r w:rsidRPr="00685696">
              <w:rPr>
                <w:rFonts w:ascii="宋体" w:hAnsi="宋体" w:cs="宋体" w:hint="eastAsia"/>
              </w:rPr>
              <w:t>思政德育类的课程视频及素材应来源于国家级媒体或专业研究机构。</w:t>
            </w:r>
          </w:p>
          <w:p w:rsidR="00475E00" w:rsidRPr="00685696" w:rsidRDefault="00475E00">
            <w:pPr>
              <w:widowControl/>
              <w:spacing w:line="360" w:lineRule="auto"/>
              <w:textAlignment w:val="center"/>
              <w:rPr>
                <w:rFonts w:ascii="宋体" w:cs="Times New Roman"/>
              </w:rPr>
            </w:pPr>
            <w:r w:rsidRPr="00685696">
              <w:rPr>
                <w:rFonts w:ascii="宋体" w:hAnsi="宋体" w:cs="宋体"/>
              </w:rPr>
              <w:t>4.</w:t>
            </w:r>
            <w:r w:rsidRPr="00685696">
              <w:rPr>
                <w:rFonts w:ascii="宋体" w:hAnsi="宋体" w:cs="宋体" w:hint="eastAsia"/>
              </w:rPr>
              <w:t>表演与表达类双师课程应由艺术院校的专业教师研发并执教。</w:t>
            </w:r>
          </w:p>
          <w:p w:rsidR="00475E00" w:rsidRPr="00685696" w:rsidRDefault="00475E00">
            <w:pPr>
              <w:widowControl/>
              <w:spacing w:line="360" w:lineRule="auto"/>
              <w:textAlignment w:val="center"/>
              <w:rPr>
                <w:rFonts w:ascii="宋体" w:cs="Times New Roman"/>
              </w:rPr>
            </w:pPr>
            <w:r w:rsidRPr="00685696">
              <w:rPr>
                <w:rFonts w:ascii="宋体" w:hAnsi="宋体" w:cs="宋体"/>
              </w:rPr>
              <w:t>5.</w:t>
            </w:r>
            <w:r w:rsidRPr="00685696">
              <w:rPr>
                <w:rFonts w:ascii="宋体" w:hAnsi="宋体" w:cs="宋体" w:hint="eastAsia"/>
              </w:rPr>
              <w:t>创意音乐类双师课程应由音乐院校的专业教师研发并执教。</w:t>
            </w:r>
          </w:p>
          <w:p w:rsidR="00475E00" w:rsidRPr="00685696" w:rsidRDefault="00475E00">
            <w:pPr>
              <w:widowControl/>
              <w:spacing w:line="360" w:lineRule="auto"/>
              <w:textAlignment w:val="center"/>
              <w:rPr>
                <w:rFonts w:ascii="宋体" w:cs="Times New Roman"/>
              </w:rPr>
            </w:pPr>
            <w:r w:rsidRPr="00685696">
              <w:rPr>
                <w:rFonts w:ascii="宋体" w:hAnsi="宋体" w:cs="宋体"/>
              </w:rPr>
              <w:t>6.</w:t>
            </w:r>
            <w:r w:rsidRPr="00685696">
              <w:rPr>
                <w:rFonts w:ascii="宋体" w:hAnsi="宋体" w:cs="宋体" w:hint="eastAsia"/>
              </w:rPr>
              <w:t>课程教学资源包括课程介绍、课程大纲、教学课件、教师教案。</w:t>
            </w:r>
          </w:p>
          <w:p w:rsidR="00475E00" w:rsidRPr="00685696" w:rsidRDefault="00475E00">
            <w:pPr>
              <w:widowControl/>
              <w:spacing w:line="360" w:lineRule="auto"/>
              <w:textAlignment w:val="center"/>
              <w:rPr>
                <w:rFonts w:ascii="宋体" w:cs="Times New Roman"/>
              </w:rPr>
            </w:pPr>
            <w:r w:rsidRPr="00685696">
              <w:rPr>
                <w:rFonts w:ascii="宋体" w:hAnsi="宋体" w:cs="宋体"/>
              </w:rPr>
              <w:t>7.</w:t>
            </w:r>
            <w:r w:rsidRPr="00685696">
              <w:rPr>
                <w:rFonts w:ascii="宋体" w:hAnsi="宋体" w:cs="宋体" w:hint="eastAsia"/>
              </w:rPr>
              <w:t>为教师提供不少于</w:t>
            </w:r>
            <w:r w:rsidRPr="00685696">
              <w:rPr>
                <w:rFonts w:ascii="宋体" w:hAnsi="宋体" w:cs="宋体"/>
              </w:rPr>
              <w:t>40</w:t>
            </w:r>
            <w:r w:rsidRPr="00685696">
              <w:rPr>
                <w:rFonts w:ascii="宋体" w:hAnsi="宋体" w:cs="宋体" w:hint="eastAsia"/>
              </w:rPr>
              <w:t>门课程的双师教学演示视频。</w:t>
            </w:r>
          </w:p>
          <w:p w:rsidR="00475E00" w:rsidRPr="00685696" w:rsidRDefault="00475E00">
            <w:pPr>
              <w:widowControl/>
              <w:spacing w:line="360" w:lineRule="auto"/>
              <w:textAlignment w:val="center"/>
              <w:rPr>
                <w:rFonts w:ascii="宋体" w:cs="Times New Roman"/>
              </w:rPr>
            </w:pPr>
            <w:r w:rsidRPr="00685696">
              <w:rPr>
                <w:rFonts w:ascii="宋体" w:hAnsi="宋体" w:cs="宋体"/>
              </w:rPr>
              <w:t>8.</w:t>
            </w:r>
            <w:r w:rsidRPr="00685696">
              <w:rPr>
                <w:rFonts w:ascii="宋体" w:hAnsi="宋体" w:cs="宋体" w:hint="eastAsia"/>
              </w:rPr>
              <w:t>每年课程科目与课程内容持续更新，更新比例不低于</w:t>
            </w:r>
            <w:r w:rsidRPr="00685696">
              <w:rPr>
                <w:rFonts w:ascii="宋体" w:hAnsi="宋体" w:cs="宋体"/>
              </w:rPr>
              <w:t>20%</w:t>
            </w:r>
            <w:r w:rsidRPr="00685696">
              <w:rPr>
                <w:rFonts w:ascii="宋体" w:hAnsi="宋体" w:cs="宋体" w:hint="eastAsia"/>
              </w:rPr>
              <w:t>。</w:t>
            </w:r>
          </w:p>
          <w:p w:rsidR="00475E00" w:rsidRPr="00685696" w:rsidRDefault="00475E00">
            <w:pPr>
              <w:widowControl/>
              <w:spacing w:line="360" w:lineRule="auto"/>
              <w:textAlignment w:val="center"/>
              <w:rPr>
                <w:rFonts w:ascii="宋体" w:cs="Times New Roman"/>
              </w:rPr>
            </w:pPr>
            <w:r w:rsidRPr="00685696">
              <w:rPr>
                <w:rFonts w:ascii="宋体" w:hAnsi="宋体" w:cs="宋体"/>
              </w:rPr>
              <w:t>9.</w:t>
            </w:r>
            <w:r w:rsidRPr="00685696">
              <w:rPr>
                <w:rFonts w:ascii="宋体" w:hAnsi="宋体" w:cs="宋体" w:hint="eastAsia"/>
              </w:rPr>
              <w:t>根据教育局及学校服务需求，可引进本地化特色课程。</w:t>
            </w:r>
          </w:p>
        </w:tc>
      </w:tr>
      <w:tr w:rsidR="00475E00" w:rsidRPr="003A4ED4">
        <w:trPr>
          <w:trHeight w:val="284"/>
          <w:jc w:val="center"/>
        </w:trPr>
        <w:tc>
          <w:tcPr>
            <w:tcW w:w="0" w:type="auto"/>
            <w:vMerge/>
            <w:shd w:val="clear" w:color="auto" w:fill="FEFEFE"/>
            <w:vAlign w:val="center"/>
          </w:tcPr>
          <w:p w:rsidR="00475E00" w:rsidRDefault="00475E00" w:rsidP="00475E00">
            <w:pPr>
              <w:pStyle w:val="BodyTextFirstIndent2"/>
              <w:spacing w:line="360" w:lineRule="auto"/>
              <w:ind w:firstLine="31680"/>
              <w:jc w:val="center"/>
              <w:rPr>
                <w:rFonts w:ascii="宋体" w:eastAsia="宋体" w:hAnsi="宋体" w:cs="Times New Roman"/>
              </w:rPr>
            </w:pPr>
          </w:p>
        </w:tc>
        <w:tc>
          <w:tcPr>
            <w:tcW w:w="0" w:type="auto"/>
            <w:vMerge/>
            <w:shd w:val="clear" w:color="auto" w:fill="FEFEFE"/>
            <w:vAlign w:val="center"/>
          </w:tcPr>
          <w:p w:rsidR="00475E00" w:rsidRDefault="00475E00" w:rsidP="00475E00">
            <w:pPr>
              <w:pStyle w:val="BodyTextFirstIndent2"/>
              <w:spacing w:line="360" w:lineRule="auto"/>
              <w:ind w:firstLine="31680"/>
              <w:jc w:val="center"/>
              <w:rPr>
                <w:rFonts w:ascii="宋体" w:eastAsia="宋体" w:hAns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双师教学服务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面向全区的授课老师提供双师教学服务，满足授课老师线上线下结合的授课需求，满足授课老师实现弹性教学与跨学科教学的需求。具体服务要求如下：</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课程采用线上线下相结合的互动双师授课模式，实现线上教师教授专业知识，线下教师辅助教学和组织互动的效果。</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线上教学由该行业领域内的专家真人出境授课，如研究所专家、院校老师、专业主持人等。</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每节课教学内容支持弹性教学要求，课程课件进行精细化的切分，既可以开展完整教学，也可灵活实现某一个模块的独立教学，以及基于课件页码进行知识点的重复学习。</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老师可以提前进入上课页面进行备课提前了解课程内容，每节课的备课时间不超过</w:t>
            </w:r>
            <w:r>
              <w:rPr>
                <w:rFonts w:ascii="宋体" w:hAnsi="宋体" w:cs="宋体"/>
              </w:rPr>
              <w:t>15</w:t>
            </w:r>
            <w:r>
              <w:rPr>
                <w:rFonts w:ascii="宋体" w:hAnsi="宋体" w:cs="宋体" w:hint="eastAsia"/>
              </w:rPr>
              <w:t>分钟。</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课程支持线下教师不受专业限制，可实施跨学科授课。支持城市和农村学校教师实现“一专多能”，即一位教师可以借助互动双师课程开展跨学科的教学工作。</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课程无需借助材料包便可正常上课和实现教学目标，不需要再采购物料包或支付其他费用。</w:t>
            </w:r>
          </w:p>
        </w:tc>
      </w:tr>
      <w:tr w:rsidR="00475E00" w:rsidRPr="003A4ED4">
        <w:trPr>
          <w:trHeight w:val="284"/>
          <w:jc w:val="center"/>
        </w:trPr>
        <w:tc>
          <w:tcPr>
            <w:tcW w:w="0" w:type="auto"/>
            <w:vMerge/>
            <w:shd w:val="clear" w:color="auto" w:fill="FEFEFE"/>
            <w:vAlign w:val="center"/>
          </w:tcPr>
          <w:p w:rsidR="00475E00" w:rsidRDefault="00475E00" w:rsidP="00475E00">
            <w:pPr>
              <w:pStyle w:val="BodyTextFirstIndent2"/>
              <w:spacing w:line="360" w:lineRule="auto"/>
              <w:ind w:firstLine="31680"/>
              <w:jc w:val="center"/>
              <w:rPr>
                <w:rFonts w:ascii="宋体" w:eastAsia="宋体" w:hAnsi="宋体" w:cs="Times New Roman"/>
              </w:rPr>
            </w:pPr>
          </w:p>
        </w:tc>
        <w:tc>
          <w:tcPr>
            <w:tcW w:w="0" w:type="auto"/>
            <w:vMerge/>
            <w:shd w:val="clear" w:color="auto" w:fill="FEFEFE"/>
            <w:vAlign w:val="center"/>
          </w:tcPr>
          <w:p w:rsidR="00475E00" w:rsidRDefault="00475E00" w:rsidP="00475E00">
            <w:pPr>
              <w:pStyle w:val="BodyTextFirstIndent2"/>
              <w:spacing w:line="360" w:lineRule="auto"/>
              <w:ind w:firstLine="31680"/>
              <w:jc w:val="center"/>
              <w:rPr>
                <w:rFonts w:ascii="宋体" w:eastAsia="宋体" w:hAnsi="宋体" w:cs="Times New Roman"/>
              </w:rPr>
            </w:pPr>
          </w:p>
        </w:tc>
        <w:tc>
          <w:tcPr>
            <w:tcW w:w="0" w:type="auto"/>
            <w:shd w:val="clear" w:color="auto" w:fill="FEFEFE"/>
            <w:vAlign w:val="center"/>
          </w:tcPr>
          <w:p w:rsidR="00475E00" w:rsidRDefault="00475E00">
            <w:pPr>
              <w:pStyle w:val="BodyTextFirstIndent2"/>
              <w:spacing w:line="360" w:lineRule="auto"/>
              <w:ind w:firstLineChars="0" w:firstLine="0"/>
              <w:rPr>
                <w:rFonts w:ascii="宋体" w:eastAsia="宋体" w:hAnsi="宋体" w:cs="Times New Roman"/>
              </w:rPr>
            </w:pPr>
            <w:r>
              <w:rPr>
                <w:rFonts w:ascii="宋体" w:eastAsia="宋体" w:hAnsi="宋体" w:cs="宋体" w:hint="eastAsia"/>
              </w:rPr>
              <w:t>双师互动服务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授课过程中为开课班级提供双师互动服务，满足实际教学中课堂的各类互动需求。具体服务要求如下：</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每节课互动频次不少于</w:t>
            </w:r>
            <w:r>
              <w:rPr>
                <w:rFonts w:ascii="宋体" w:hAnsi="宋体" w:cs="宋体"/>
              </w:rPr>
              <w:t>10</w:t>
            </w:r>
            <w:r>
              <w:rPr>
                <w:rFonts w:ascii="宋体" w:hAnsi="宋体" w:cs="宋体" w:hint="eastAsia"/>
              </w:rPr>
              <w:t>次。</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课堂互动支持师生互动、生生互动及人机互动等互动形式。</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课堂互动支持教师提问、课堂讨论、自我创作、动手操作等多种方式。</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课堂互动支持线上教师根据教学设计主动发起互动，由线下教师组织学生完成互动。</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线上教师发起互动问题后，在接下来的讲解中提供针对该问题的解答，形成“提问－互动</w:t>
            </w:r>
            <w:r>
              <w:rPr>
                <w:rFonts w:ascii="宋体" w:hAnsi="宋体" w:cs="宋体"/>
              </w:rPr>
              <w:t>/</w:t>
            </w:r>
            <w:r>
              <w:rPr>
                <w:rFonts w:ascii="宋体" w:hAnsi="宋体" w:cs="宋体" w:hint="eastAsia"/>
              </w:rPr>
              <w:t>练习－讲解”的学习闭环。</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课程支持教师按照课程进度、学生接受方式灵活调整教学进度，帮助教师实现随时暂停、重复、跳转到指定环节等功能，以巩固学生的学习效果。</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课程设置小组</w:t>
            </w:r>
            <w:r>
              <w:rPr>
                <w:rFonts w:ascii="宋体" w:hAnsi="宋体" w:cs="宋体"/>
              </w:rPr>
              <w:t>PK</w:t>
            </w:r>
            <w:r>
              <w:rPr>
                <w:rFonts w:ascii="宋体" w:hAnsi="宋体" w:cs="宋体" w:hint="eastAsia"/>
              </w:rPr>
              <w:t>环节，以活跃课堂气氛，调动学生主动学习的积极性。</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课堂互动要预留该互动的练习时长，并在课件中通过倒计时功能显示时长。</w:t>
            </w:r>
          </w:p>
        </w:tc>
      </w:tr>
      <w:tr w:rsidR="00475E00" w:rsidRPr="003A4ED4">
        <w:trPr>
          <w:trHeight w:val="329"/>
          <w:jc w:val="center"/>
        </w:trPr>
        <w:tc>
          <w:tcPr>
            <w:tcW w:w="0" w:type="auto"/>
            <w:vMerge w:val="restart"/>
            <w:shd w:val="clear" w:color="auto" w:fill="FEFEFE"/>
            <w:vAlign w:val="center"/>
          </w:tcPr>
          <w:p w:rsidR="00475E00" w:rsidRDefault="00475E00">
            <w:pPr>
              <w:widowControl/>
              <w:spacing w:line="360" w:lineRule="auto"/>
              <w:jc w:val="center"/>
              <w:textAlignment w:val="center"/>
              <w:rPr>
                <w:rFonts w:ascii="宋体" w:cs="Times New Roman"/>
              </w:rPr>
            </w:pPr>
            <w:r>
              <w:rPr>
                <w:rFonts w:ascii="宋体" w:hAnsi="宋体" w:cs="宋体" w:hint="eastAsia"/>
              </w:rPr>
              <w:t>三</w:t>
            </w:r>
          </w:p>
        </w:tc>
        <w:tc>
          <w:tcPr>
            <w:tcW w:w="0" w:type="auto"/>
            <w:vMerge w:val="restart"/>
            <w:shd w:val="clear" w:color="auto" w:fill="FEFEFE"/>
            <w:vAlign w:val="center"/>
          </w:tcPr>
          <w:p w:rsidR="00475E00" w:rsidRDefault="00475E00">
            <w:pPr>
              <w:widowControl/>
              <w:spacing w:line="360" w:lineRule="auto"/>
              <w:jc w:val="center"/>
              <w:textAlignment w:val="center"/>
              <w:rPr>
                <w:rFonts w:ascii="宋体" w:cs="Times New Roman"/>
              </w:rPr>
            </w:pPr>
            <w:r>
              <w:rPr>
                <w:rFonts w:ascii="宋体" w:hAnsi="宋体" w:cs="宋体" w:hint="eastAsia"/>
              </w:rPr>
              <w:t>课后服务数据统计与分析服务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教育局端数据统计与分析服务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面向全区为区域管理者提供数据统计、分析及导出服务，根据实际使用需求提供定制化报表服务，方便区域管理者进行数据分析与课后服务管理决策。具体服务功能要求如下：</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支持区域管理者通过数据驾驶舱查看全区课后服务开展数据。</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支持在数据驾驶舱查看全区的课后服务覆盖率、总课时数、满意度等。</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支持在数据驾驶舱查看全区排名前三的活跃学校与上课教师。</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支持在数据驾驶舱查看全区所有学校的上课数据以及每所学校的课程科目开设数据。</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支持在数据驾驶舱通过柱状图查看全区所有学校的上课趋势，鼠标触碰后显示学校每日上课数据。</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支持在数据驾驶舱查看学校上课趋势，支持从本学期、近一月、近一年查看上课趋势。</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支持在数据驾驶舱查看全区热门课程以及热门课程的上课占比。</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支持在数据驾驶舱上传本地课后服务相关的媒体报道链接，点击后进入媒体报道页面。</w:t>
            </w:r>
          </w:p>
          <w:p w:rsidR="00475E00" w:rsidRDefault="00475E00">
            <w:pPr>
              <w:widowControl/>
              <w:spacing w:line="360" w:lineRule="auto"/>
              <w:textAlignment w:val="center"/>
              <w:rPr>
                <w:rFonts w:ascii="宋体" w:cs="Times New Roman"/>
              </w:rPr>
            </w:pPr>
            <w:r>
              <w:rPr>
                <w:rFonts w:ascii="宋体" w:hAnsi="宋体" w:cs="宋体"/>
              </w:rPr>
              <w:t>9.</w:t>
            </w:r>
            <w:r>
              <w:rPr>
                <w:rFonts w:ascii="宋体" w:hAnsi="宋体" w:cs="宋体" w:hint="eastAsia"/>
              </w:rPr>
              <w:t>支持数据驾驶舱上传各学校课后服务的精彩图集，并支持编辑修改。</w:t>
            </w:r>
          </w:p>
          <w:p w:rsidR="00475E00" w:rsidRDefault="00475E00">
            <w:pPr>
              <w:widowControl/>
              <w:spacing w:line="360" w:lineRule="auto"/>
              <w:textAlignment w:val="center"/>
              <w:rPr>
                <w:rFonts w:ascii="宋体" w:cs="Times New Roman"/>
              </w:rPr>
            </w:pPr>
            <w:r>
              <w:rPr>
                <w:rFonts w:ascii="宋体" w:hAnsi="宋体" w:cs="宋体"/>
              </w:rPr>
              <w:t>10.</w:t>
            </w:r>
            <w:r>
              <w:rPr>
                <w:rFonts w:ascii="宋体" w:hAnsi="宋体" w:cs="宋体" w:hint="eastAsia"/>
              </w:rPr>
              <w:t>支持在上课记录中查看全区每条上课记录，并通过日期、科目、年级、上课老师、上课时长进行筛选查看。</w:t>
            </w:r>
          </w:p>
          <w:p w:rsidR="00475E00" w:rsidRDefault="00475E00">
            <w:pPr>
              <w:widowControl/>
              <w:spacing w:line="360" w:lineRule="auto"/>
              <w:textAlignment w:val="center"/>
              <w:rPr>
                <w:rFonts w:ascii="宋体" w:cs="Times New Roman"/>
              </w:rPr>
            </w:pPr>
            <w:r>
              <w:rPr>
                <w:rFonts w:ascii="宋体" w:hAnsi="宋体" w:cs="宋体"/>
              </w:rPr>
              <w:t>11.</w:t>
            </w:r>
            <w:r>
              <w:rPr>
                <w:rFonts w:ascii="宋体" w:hAnsi="宋体" w:cs="宋体" w:hint="eastAsia"/>
              </w:rPr>
              <w:t>支持导出全区上课数据，导出表格字段包括上课时间、上课时长、学校、年级、科目、课包、课程、班级、上课老师。</w:t>
            </w:r>
          </w:p>
          <w:p w:rsidR="00475E00" w:rsidRDefault="00475E00">
            <w:pPr>
              <w:widowControl/>
              <w:spacing w:line="360" w:lineRule="auto"/>
              <w:textAlignment w:val="center"/>
              <w:rPr>
                <w:rFonts w:ascii="宋体" w:cs="Times New Roman"/>
              </w:rPr>
            </w:pPr>
            <w:r>
              <w:rPr>
                <w:rFonts w:ascii="宋体" w:hAnsi="宋体" w:cs="宋体"/>
              </w:rPr>
              <w:t>12.</w:t>
            </w:r>
            <w:r>
              <w:rPr>
                <w:rFonts w:ascii="宋体" w:hAnsi="宋体" w:cs="宋体" w:hint="eastAsia"/>
              </w:rPr>
              <w:t>支持在上课记录中查看全区上课记录的数据统计，包括学校上课情况、教师上课排名、科目使用情况，并通过条形图、饼状图展示。</w:t>
            </w:r>
          </w:p>
          <w:p w:rsidR="00475E00" w:rsidRDefault="00475E00">
            <w:pPr>
              <w:widowControl/>
              <w:spacing w:line="360" w:lineRule="auto"/>
              <w:textAlignment w:val="center"/>
              <w:rPr>
                <w:rFonts w:ascii="宋体" w:cs="Times New Roman"/>
              </w:rPr>
            </w:pPr>
            <w:r>
              <w:rPr>
                <w:rFonts w:ascii="宋体" w:hAnsi="宋体" w:cs="宋体"/>
              </w:rPr>
              <w:t>13.</w:t>
            </w:r>
            <w:r>
              <w:rPr>
                <w:rFonts w:ascii="宋体" w:hAnsi="宋体" w:cs="宋体" w:hint="eastAsia"/>
              </w:rPr>
              <w:t>支持多种图表形式，有按天、按周、按月进行统计。按天的使用连续的堆叠面积图，按周和按月的使用柱状图，反映总体上课量趋势的同时，也方便看出各个学校的占比。</w:t>
            </w:r>
          </w:p>
        </w:tc>
      </w:tr>
      <w:tr w:rsidR="00475E00" w:rsidRPr="003A4ED4">
        <w:trPr>
          <w:trHeight w:val="5441"/>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Pr="00685696" w:rsidRDefault="00475E00">
            <w:pPr>
              <w:widowControl/>
              <w:spacing w:line="360" w:lineRule="auto"/>
              <w:textAlignment w:val="center"/>
              <w:rPr>
                <w:rFonts w:ascii="宋体" w:cs="Times New Roman"/>
              </w:rPr>
            </w:pPr>
            <w:r w:rsidRPr="00685696">
              <w:rPr>
                <w:rFonts w:ascii="宋体" w:hAnsi="宋体" w:cs="宋体" w:hint="eastAsia"/>
              </w:rPr>
              <w:t>学校端</w:t>
            </w:r>
          </w:p>
          <w:p w:rsidR="00475E00" w:rsidRPr="00685696" w:rsidRDefault="00475E00">
            <w:pPr>
              <w:widowControl/>
              <w:spacing w:line="360" w:lineRule="auto"/>
              <w:textAlignment w:val="center"/>
              <w:rPr>
                <w:rFonts w:ascii="宋体" w:cs="Times New Roman"/>
              </w:rPr>
            </w:pPr>
            <w:r w:rsidRPr="00685696">
              <w:rPr>
                <w:rFonts w:ascii="宋体" w:hAnsi="宋体" w:cs="宋体" w:hint="eastAsia"/>
              </w:rPr>
              <w:t>数据统计与分析服务</w:t>
            </w:r>
          </w:p>
        </w:tc>
        <w:tc>
          <w:tcPr>
            <w:tcW w:w="0" w:type="auto"/>
            <w:shd w:val="clear" w:color="auto" w:fill="FEFEFE"/>
            <w:vAlign w:val="center"/>
          </w:tcPr>
          <w:p w:rsidR="00475E00" w:rsidRPr="00685696" w:rsidRDefault="00475E00">
            <w:pPr>
              <w:widowControl/>
              <w:spacing w:line="360" w:lineRule="auto"/>
              <w:textAlignment w:val="center"/>
              <w:rPr>
                <w:rFonts w:ascii="宋体" w:cs="Times New Roman"/>
              </w:rPr>
            </w:pPr>
            <w:r w:rsidRPr="00685696">
              <w:rPr>
                <w:rFonts w:ascii="宋体" w:hAnsi="宋体" w:cs="宋体" w:hint="eastAsia"/>
              </w:rPr>
              <w:t>面向全区学校为学校管理者提供数据统计、分析及导出服务，根据需求提供定制化报表服务，方便学校进行数据分析与课后服务管理决策。具体服务功能要求如下：</w:t>
            </w:r>
          </w:p>
          <w:p w:rsidR="00475E00" w:rsidRPr="00685696" w:rsidRDefault="00475E00">
            <w:pPr>
              <w:widowControl/>
              <w:spacing w:line="360" w:lineRule="auto"/>
              <w:textAlignment w:val="center"/>
              <w:rPr>
                <w:rFonts w:ascii="宋体" w:cs="Times New Roman"/>
              </w:rPr>
            </w:pPr>
            <w:r w:rsidRPr="00685696">
              <w:rPr>
                <w:rFonts w:ascii="宋体" w:hAnsi="宋体" w:cs="宋体"/>
              </w:rPr>
              <w:t>1.</w:t>
            </w:r>
            <w:r w:rsidRPr="00685696">
              <w:rPr>
                <w:rFonts w:ascii="宋体" w:hAnsi="宋体" w:cs="宋体" w:hint="eastAsia"/>
              </w:rPr>
              <w:t>支持查看全校每条上课记录，并通过日期、科目、年级、上课老师进行筛选查看。</w:t>
            </w:r>
          </w:p>
          <w:p w:rsidR="00475E00" w:rsidRPr="00685696" w:rsidRDefault="00475E00">
            <w:pPr>
              <w:pStyle w:val="NormalIndent"/>
              <w:spacing w:line="360" w:lineRule="auto"/>
              <w:ind w:firstLine="0"/>
              <w:rPr>
                <w:rFonts w:ascii="宋体" w:cs="Times New Roman"/>
              </w:rPr>
            </w:pPr>
            <w:r w:rsidRPr="00685696">
              <w:rPr>
                <w:rFonts w:ascii="宋体" w:hAnsi="宋体" w:cs="宋体"/>
              </w:rPr>
              <w:t>2.</w:t>
            </w:r>
            <w:r w:rsidRPr="00685696">
              <w:rPr>
                <w:rFonts w:ascii="宋体" w:hAnsi="宋体" w:cs="宋体" w:hint="eastAsia"/>
              </w:rPr>
              <w:t>支持查看每节课的上课详情，包括上课时间、上课时长、科目、课包、课程、班级。</w:t>
            </w:r>
          </w:p>
          <w:p w:rsidR="00475E00" w:rsidRPr="00685696" w:rsidRDefault="00475E00">
            <w:pPr>
              <w:widowControl/>
              <w:spacing w:line="360" w:lineRule="auto"/>
              <w:textAlignment w:val="center"/>
              <w:rPr>
                <w:rFonts w:ascii="宋体" w:cs="Times New Roman"/>
              </w:rPr>
            </w:pPr>
            <w:r w:rsidRPr="00685696">
              <w:rPr>
                <w:rFonts w:ascii="宋体" w:hAnsi="宋体" w:cs="宋体"/>
              </w:rPr>
              <w:t>3.</w:t>
            </w:r>
            <w:r w:rsidRPr="00685696">
              <w:rPr>
                <w:rFonts w:ascii="宋体" w:hAnsi="宋体" w:cs="宋体" w:hint="eastAsia"/>
              </w:rPr>
              <w:t>支持导出全校上课数据，导出表格字段包括上课时间、科目、班级、上课老师。</w:t>
            </w:r>
            <w:bookmarkStart w:id="0" w:name="_GoBack"/>
            <w:bookmarkEnd w:id="0"/>
          </w:p>
          <w:p w:rsidR="00475E00" w:rsidRPr="00685696" w:rsidRDefault="00475E00">
            <w:pPr>
              <w:widowControl/>
              <w:spacing w:line="360" w:lineRule="auto"/>
              <w:textAlignment w:val="center"/>
              <w:rPr>
                <w:rFonts w:ascii="宋体" w:cs="Times New Roman"/>
              </w:rPr>
            </w:pPr>
            <w:r w:rsidRPr="00685696">
              <w:rPr>
                <w:rFonts w:ascii="宋体" w:hAnsi="宋体" w:cs="宋体"/>
              </w:rPr>
              <w:t>4.</w:t>
            </w:r>
            <w:r w:rsidRPr="00685696">
              <w:rPr>
                <w:rFonts w:ascii="宋体" w:hAnsi="宋体" w:cs="宋体" w:hint="eastAsia"/>
              </w:rPr>
              <w:t>支持学校按时间范围进行数据筛选，分为近一周、近一个月、近三个月、近半年和近一年。</w:t>
            </w:r>
          </w:p>
          <w:p w:rsidR="00475E00" w:rsidRPr="00685696" w:rsidRDefault="00475E00">
            <w:pPr>
              <w:widowControl/>
              <w:spacing w:line="360" w:lineRule="auto"/>
              <w:textAlignment w:val="center"/>
              <w:rPr>
                <w:rFonts w:ascii="宋体" w:cs="Times New Roman"/>
              </w:rPr>
            </w:pPr>
            <w:r w:rsidRPr="00685696">
              <w:rPr>
                <w:rFonts w:ascii="宋体" w:hAnsi="宋体" w:cs="宋体"/>
              </w:rPr>
              <w:t>5.</w:t>
            </w:r>
            <w:r w:rsidRPr="00685696">
              <w:rPr>
                <w:rFonts w:ascii="宋体" w:hAnsi="宋体" w:cs="宋体" w:hint="eastAsia"/>
              </w:rPr>
              <w:t>支持统计各个班级上课数据，并通过条形图展示每个班级每类课程的上课数据。</w:t>
            </w:r>
          </w:p>
          <w:p w:rsidR="00475E00" w:rsidRPr="00685696" w:rsidRDefault="00475E00">
            <w:pPr>
              <w:widowControl/>
              <w:spacing w:line="360" w:lineRule="auto"/>
              <w:textAlignment w:val="center"/>
              <w:rPr>
                <w:rFonts w:ascii="宋体" w:cs="Times New Roman"/>
              </w:rPr>
            </w:pPr>
            <w:r w:rsidRPr="00685696">
              <w:rPr>
                <w:rFonts w:ascii="宋体" w:hAnsi="宋体" w:cs="宋体"/>
              </w:rPr>
              <w:t>6.</w:t>
            </w:r>
            <w:r w:rsidRPr="00685696">
              <w:rPr>
                <w:rFonts w:ascii="宋体" w:hAnsi="宋体" w:cs="宋体" w:hint="eastAsia"/>
              </w:rPr>
              <w:t>支持统计每位老师上课数据，并通过条形图展示每位老师每类课程的上课数据。</w:t>
            </w:r>
          </w:p>
          <w:p w:rsidR="00475E00" w:rsidRPr="00685696" w:rsidRDefault="00475E00">
            <w:pPr>
              <w:widowControl/>
              <w:spacing w:line="360" w:lineRule="auto"/>
              <w:textAlignment w:val="center"/>
              <w:rPr>
                <w:rFonts w:ascii="宋体" w:cs="Times New Roman"/>
              </w:rPr>
            </w:pPr>
            <w:r w:rsidRPr="00685696">
              <w:rPr>
                <w:rFonts w:ascii="宋体" w:hAnsi="宋体" w:cs="宋体"/>
              </w:rPr>
              <w:t>7.</w:t>
            </w:r>
            <w:r w:rsidRPr="00685696">
              <w:rPr>
                <w:rFonts w:ascii="宋体" w:hAnsi="宋体" w:cs="宋体" w:hint="eastAsia"/>
              </w:rPr>
              <w:t>支持统计本校各科课程的上课数量，以及各科的占比，热门课程排行榜。</w:t>
            </w:r>
          </w:p>
        </w:tc>
      </w:tr>
      <w:tr w:rsidR="00475E00" w:rsidRPr="003A4ED4">
        <w:trPr>
          <w:trHeight w:val="284"/>
          <w:jc w:val="center"/>
        </w:trPr>
        <w:tc>
          <w:tcPr>
            <w:tcW w:w="0" w:type="auto"/>
            <w:vMerge w:val="restart"/>
            <w:shd w:val="clear" w:color="auto" w:fill="FEFEFE"/>
            <w:vAlign w:val="center"/>
          </w:tcPr>
          <w:p w:rsidR="00475E00" w:rsidRDefault="00475E00">
            <w:pPr>
              <w:widowControl/>
              <w:spacing w:line="360" w:lineRule="auto"/>
              <w:jc w:val="center"/>
              <w:textAlignment w:val="center"/>
              <w:rPr>
                <w:rFonts w:ascii="宋体" w:cs="Times New Roman"/>
              </w:rPr>
            </w:pPr>
            <w:r>
              <w:rPr>
                <w:rFonts w:ascii="宋体" w:hAnsi="宋体" w:cs="宋体" w:hint="eastAsia"/>
              </w:rPr>
              <w:t>四</w:t>
            </w:r>
          </w:p>
        </w:tc>
        <w:tc>
          <w:tcPr>
            <w:tcW w:w="0" w:type="auto"/>
            <w:vMerge w:val="restart"/>
            <w:shd w:val="clear" w:color="auto" w:fill="FEFEFE"/>
            <w:vAlign w:val="center"/>
          </w:tcPr>
          <w:p w:rsidR="00475E00" w:rsidRDefault="00475E00">
            <w:pPr>
              <w:widowControl/>
              <w:spacing w:line="360" w:lineRule="auto"/>
              <w:jc w:val="center"/>
              <w:textAlignment w:val="center"/>
              <w:rPr>
                <w:rFonts w:ascii="宋体" w:cs="Times New Roman"/>
              </w:rPr>
            </w:pPr>
            <w:r>
              <w:rPr>
                <w:rFonts w:ascii="宋体" w:hAnsi="宋体" w:cs="宋体" w:hint="eastAsia"/>
              </w:rPr>
              <w:t>课后服务教学培训与运维服务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教学培训服务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为区域管理者、学校管理者及授课教师提供教学培训服务，具体服务要求如下：</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投入不少于</w:t>
            </w:r>
            <w:r>
              <w:rPr>
                <w:rFonts w:ascii="宋体" w:hAnsi="宋体" w:cs="宋体"/>
              </w:rPr>
              <w:t>6</w:t>
            </w:r>
            <w:r>
              <w:rPr>
                <w:rFonts w:ascii="宋体" w:hAnsi="宋体" w:cs="宋体" w:hint="eastAsia"/>
              </w:rPr>
              <w:t>名教学培训人员负责教学培训服务。</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根据教育局、学校实际需求，一年内提供不少于</w:t>
            </w:r>
            <w:r>
              <w:rPr>
                <w:rFonts w:ascii="宋体" w:hAnsi="宋体" w:cs="宋体"/>
              </w:rPr>
              <w:t>10</w:t>
            </w:r>
            <w:r>
              <w:rPr>
                <w:rFonts w:ascii="宋体" w:hAnsi="宋体" w:cs="宋体" w:hint="eastAsia"/>
              </w:rPr>
              <w:t>次教学培训服务。</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教育局端培训包括但不限于系统操作说明、学校配置、管理员设置、课程配置、课程体系介绍、数据分析等。</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学校端及教师端培训包括但不限于系统操作、班级管理、课程使用、课程体系、互动双师教学模式培训及课程展示、数据分析等。</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培训形式应根据教育局及学校要灵活组织，形式包括但不限于：线上培训、线下培训及视频培训等。</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培训计划包括培训大纲、培训目标、培训师资安排、培训方式及场地安排和培训对象情况。</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针对每所学校安排专属培训师，在线上负责日常教学沟通、答疑解惑。</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将全国其他学校上课的优秀经验分享给我市学校教师，进一步减轻教师教学压力，提升教学业务能力。</w:t>
            </w:r>
          </w:p>
          <w:p w:rsidR="00475E00" w:rsidRDefault="00475E00">
            <w:pPr>
              <w:widowControl/>
              <w:spacing w:line="360" w:lineRule="auto"/>
              <w:textAlignment w:val="center"/>
              <w:rPr>
                <w:rFonts w:ascii="宋体" w:cs="Times New Roman"/>
              </w:rPr>
            </w:pPr>
            <w:r>
              <w:rPr>
                <w:rFonts w:ascii="宋体" w:hAnsi="宋体" w:cs="宋体"/>
              </w:rPr>
              <w:t>9.</w:t>
            </w:r>
            <w:r>
              <w:rPr>
                <w:rFonts w:ascii="宋体" w:hAnsi="宋体" w:cs="宋体" w:hint="eastAsia"/>
              </w:rPr>
              <w:t>提供课程示范展示支持，让学校教师通过示范课直观感受上课流程。</w:t>
            </w:r>
          </w:p>
          <w:p w:rsidR="00475E00" w:rsidRDefault="00475E00">
            <w:pPr>
              <w:widowControl/>
              <w:spacing w:line="360" w:lineRule="auto"/>
              <w:textAlignment w:val="center"/>
              <w:rPr>
                <w:rFonts w:ascii="宋体" w:cs="Times New Roman"/>
              </w:rPr>
            </w:pPr>
            <w:r>
              <w:rPr>
                <w:rFonts w:ascii="宋体" w:hAnsi="宋体" w:cs="宋体"/>
              </w:rPr>
              <w:t>10.</w:t>
            </w:r>
            <w:r>
              <w:rPr>
                <w:rFonts w:ascii="宋体" w:hAnsi="宋体" w:cs="宋体" w:hint="eastAsia"/>
              </w:rPr>
              <w:t>根据系统数据以及日常沟通情况，按月向教育局及学校分别发送阶段性使用报告。</w:t>
            </w:r>
          </w:p>
          <w:p w:rsidR="00475E00" w:rsidRDefault="00475E00">
            <w:pPr>
              <w:widowControl/>
              <w:spacing w:line="360" w:lineRule="auto"/>
              <w:textAlignment w:val="center"/>
              <w:rPr>
                <w:rFonts w:ascii="宋体" w:cs="Times New Roman"/>
              </w:rPr>
            </w:pPr>
            <w:r>
              <w:rPr>
                <w:rFonts w:ascii="宋体" w:hAnsi="宋体" w:cs="宋体"/>
              </w:rPr>
              <w:t>11.</w:t>
            </w:r>
            <w:r>
              <w:rPr>
                <w:rFonts w:ascii="宋体" w:hAnsi="宋体" w:cs="宋体" w:hint="eastAsia"/>
              </w:rPr>
              <w:t>每年不低于</w:t>
            </w:r>
            <w:r>
              <w:rPr>
                <w:rFonts w:ascii="宋体" w:hAnsi="宋体" w:cs="宋体"/>
              </w:rPr>
              <w:t>4</w:t>
            </w:r>
            <w:r>
              <w:rPr>
                <w:rFonts w:ascii="宋体" w:hAnsi="宋体" w:cs="宋体" w:hint="eastAsia"/>
              </w:rPr>
              <w:t>次学校走访，与学校教师进行面对面沟通，解决教师上课过程中遇到的问题，并进行教学相关培训。</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教师教学素养提升服务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邀请第三方教授专家，通过线下线上培训与精品课程等多种形式开展教师教学素养提升服务，培训主题包括五育融合、课后服务创新实践方法、双减背景下学校教育生态重构、学校新型学习中心探索、青少年安全教育、新时代校长领导力、新时代班主任、新时代教师数字化素养提升等多个主题。</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学生学习成果展演与活动服务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为教育局、学校提供策划与举办区域赛事活动的服务，推荐学员参加相关赛事的服务。基于所开设的特色课程提供服务，将孩子学习成果通过赛事和活动的模式进行展演。同时，通过作品发现和挖掘在各领域具有潜力的学生，进一步激发孩子的素养能力，形成示范效应。具体频次和教育局学校共同确定。</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产品支持与运维服务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面向全区为区域管理者、学校管理者及授课教师提供产品支持与运维服务，具体服务要求如下：</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投入不少于</w:t>
            </w:r>
            <w:r>
              <w:rPr>
                <w:rFonts w:ascii="宋体" w:hAnsi="宋体" w:cs="宋体"/>
              </w:rPr>
              <w:t>6</w:t>
            </w:r>
            <w:r>
              <w:rPr>
                <w:rFonts w:ascii="宋体" w:hAnsi="宋体" w:cs="宋体" w:hint="eastAsia"/>
              </w:rPr>
              <w:t>名产品支持人员负责产品支持与运维服务。</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根据教育局、学校实际需求，每年提供不少于</w:t>
            </w:r>
            <w:r>
              <w:rPr>
                <w:rFonts w:ascii="宋体" w:hAnsi="宋体" w:cs="宋体"/>
              </w:rPr>
              <w:t>6</w:t>
            </w:r>
            <w:r>
              <w:rPr>
                <w:rFonts w:ascii="宋体" w:hAnsi="宋体" w:cs="宋体" w:hint="eastAsia"/>
              </w:rPr>
              <w:t>次产品培训服务。</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电话与在线支持服务：提供</w:t>
            </w:r>
            <w:r>
              <w:rPr>
                <w:rFonts w:ascii="宋体" w:hAnsi="宋体" w:cs="宋体"/>
              </w:rPr>
              <w:t>5</w:t>
            </w:r>
            <w:r>
              <w:rPr>
                <w:rFonts w:ascii="宋体" w:hAnsi="宋体" w:cs="宋体" w:hint="eastAsia"/>
              </w:rPr>
              <w:t>×</w:t>
            </w:r>
            <w:r>
              <w:rPr>
                <w:rFonts w:ascii="宋体" w:hAnsi="宋体" w:cs="宋体"/>
              </w:rPr>
              <w:t>8</w:t>
            </w:r>
            <w:r>
              <w:rPr>
                <w:rFonts w:ascii="宋体" w:hAnsi="宋体" w:cs="宋体" w:hint="eastAsia"/>
              </w:rPr>
              <w:t>小时的运营咨询答疑服务，重要时期提供</w:t>
            </w:r>
            <w:r>
              <w:rPr>
                <w:rFonts w:ascii="宋体" w:hAnsi="宋体" w:cs="宋体"/>
              </w:rPr>
              <w:t>7</w:t>
            </w:r>
            <w:r>
              <w:rPr>
                <w:rFonts w:ascii="宋体" w:hAnsi="宋体" w:cs="宋体" w:hint="eastAsia"/>
              </w:rPr>
              <w:t>天×</w:t>
            </w:r>
            <w:r>
              <w:rPr>
                <w:rFonts w:ascii="宋体" w:hAnsi="宋体" w:cs="宋体"/>
              </w:rPr>
              <w:t>24</w:t>
            </w:r>
            <w:r>
              <w:rPr>
                <w:rFonts w:ascii="宋体" w:hAnsi="宋体" w:cs="宋体" w:hint="eastAsia"/>
              </w:rPr>
              <w:t>小时电话、微信或</w:t>
            </w:r>
            <w:r>
              <w:rPr>
                <w:rFonts w:ascii="宋体" w:hAnsi="宋体" w:cs="宋体"/>
              </w:rPr>
              <w:t>QQ</w:t>
            </w:r>
            <w:r>
              <w:rPr>
                <w:rFonts w:ascii="宋体" w:hAnsi="宋体" w:cs="宋体" w:hint="eastAsia"/>
              </w:rPr>
              <w:t>等远程连接支持以及现场技术驻点服务等组合支持服务。</w:t>
            </w:r>
          </w:p>
          <w:p w:rsidR="00475E00" w:rsidRDefault="00475E00">
            <w:pPr>
              <w:widowControl/>
              <w:spacing w:line="360" w:lineRule="auto"/>
              <w:textAlignment w:val="center"/>
              <w:rPr>
                <w:rFonts w:ascii="宋体" w:cs="Times New Roman"/>
              </w:rPr>
            </w:pPr>
            <w:r>
              <w:rPr>
                <w:rFonts w:ascii="宋体" w:hAnsi="宋体" w:cs="宋体"/>
              </w:rPr>
              <w:t>4.</w:t>
            </w:r>
            <w:r>
              <w:rPr>
                <w:rFonts w:ascii="宋体" w:hAnsi="宋体" w:cs="宋体" w:hint="eastAsia"/>
              </w:rPr>
              <w:t>问题处理跟踪服务：在用户报告系统故障信息后，耐心指导用户逐步完成故障处理。通过客户服务的回访与管理机制，跟踪问题解答和处理的进展情况。</w:t>
            </w:r>
          </w:p>
          <w:p w:rsidR="00475E00" w:rsidRDefault="00475E00">
            <w:pPr>
              <w:widowControl/>
              <w:spacing w:line="360" w:lineRule="auto"/>
              <w:textAlignment w:val="center"/>
              <w:rPr>
                <w:rFonts w:ascii="宋体" w:cs="Times New Roman"/>
              </w:rPr>
            </w:pPr>
            <w:r>
              <w:rPr>
                <w:rFonts w:ascii="宋体" w:hAnsi="宋体" w:cs="宋体"/>
              </w:rPr>
              <w:t>5.</w:t>
            </w:r>
            <w:r>
              <w:rPr>
                <w:rFonts w:ascii="宋体" w:hAnsi="宋体" w:cs="宋体" w:hint="eastAsia"/>
              </w:rPr>
              <w:t>工程师应定期检查系统工作状态，出具系统运行状态报告。</w:t>
            </w:r>
          </w:p>
          <w:p w:rsidR="00475E00" w:rsidRDefault="00475E00">
            <w:pPr>
              <w:widowControl/>
              <w:spacing w:line="360" w:lineRule="auto"/>
              <w:textAlignment w:val="center"/>
              <w:rPr>
                <w:rFonts w:ascii="宋体" w:cs="Times New Roman"/>
              </w:rPr>
            </w:pPr>
            <w:r>
              <w:rPr>
                <w:rFonts w:ascii="宋体" w:hAnsi="宋体" w:cs="宋体"/>
              </w:rPr>
              <w:t>6.</w:t>
            </w:r>
            <w:r>
              <w:rPr>
                <w:rFonts w:ascii="宋体" w:hAnsi="宋体" w:cs="宋体" w:hint="eastAsia"/>
              </w:rPr>
              <w:t>巡检服务：每年提供不少于</w:t>
            </w:r>
            <w:r>
              <w:rPr>
                <w:rFonts w:ascii="宋体" w:hAnsi="宋体" w:cs="宋体"/>
              </w:rPr>
              <w:t>4</w:t>
            </w:r>
            <w:r>
              <w:rPr>
                <w:rFonts w:ascii="宋体" w:hAnsi="宋体" w:cs="宋体" w:hint="eastAsia"/>
              </w:rPr>
              <w:t>次巡检服务，及时发现问题隐患，保障系统稳定运行。</w:t>
            </w:r>
          </w:p>
          <w:p w:rsidR="00475E00" w:rsidRDefault="00475E00">
            <w:pPr>
              <w:widowControl/>
              <w:spacing w:line="360" w:lineRule="auto"/>
              <w:textAlignment w:val="center"/>
              <w:rPr>
                <w:rFonts w:ascii="宋体" w:cs="Times New Roman"/>
              </w:rPr>
            </w:pPr>
            <w:r>
              <w:rPr>
                <w:rFonts w:ascii="宋体" w:hAnsi="宋体" w:cs="宋体"/>
              </w:rPr>
              <w:t>7.</w:t>
            </w:r>
            <w:r>
              <w:rPr>
                <w:rFonts w:ascii="宋体" w:hAnsi="宋体" w:cs="宋体" w:hint="eastAsia"/>
              </w:rPr>
              <w:t>调优服务：定期对系统进行性能测试，并对数据库进行优化和维护，使系统保持在最佳运行状态。</w:t>
            </w:r>
          </w:p>
          <w:p w:rsidR="00475E00" w:rsidRDefault="00475E00">
            <w:pPr>
              <w:widowControl/>
              <w:spacing w:line="360" w:lineRule="auto"/>
              <w:textAlignment w:val="center"/>
              <w:rPr>
                <w:rFonts w:ascii="宋体" w:cs="Times New Roman"/>
              </w:rPr>
            </w:pPr>
            <w:r>
              <w:rPr>
                <w:rFonts w:ascii="宋体" w:hAnsi="宋体" w:cs="宋体"/>
              </w:rPr>
              <w:t>8.</w:t>
            </w:r>
            <w:r>
              <w:rPr>
                <w:rFonts w:ascii="宋体" w:hAnsi="宋体" w:cs="宋体" w:hint="eastAsia"/>
              </w:rPr>
              <w:t>数据安全服务：运行数据由厂家提供云端存储，服务期间产生的数据完整、安全保存。系统使用过程中产生的数据所有权归客户所有，未经允许，不得外传共享。</w:t>
            </w:r>
          </w:p>
        </w:tc>
      </w:tr>
      <w:tr w:rsidR="00475E00" w:rsidRPr="003A4ED4">
        <w:trPr>
          <w:trHeight w:val="284"/>
          <w:jc w:val="center"/>
        </w:trPr>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vMerge/>
            <w:shd w:val="clear" w:color="auto" w:fill="FEFEFE"/>
            <w:vAlign w:val="center"/>
          </w:tcPr>
          <w:p w:rsidR="00475E00" w:rsidRDefault="00475E00">
            <w:pPr>
              <w:widowControl/>
              <w:spacing w:line="360" w:lineRule="auto"/>
              <w:jc w:val="center"/>
              <w:textAlignment w:val="center"/>
              <w:rPr>
                <w:rFonts w:ascii="宋体" w:cs="Times New Roman"/>
              </w:rPr>
            </w:pP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本地支持服务</w:t>
            </w:r>
          </w:p>
        </w:tc>
        <w:tc>
          <w:tcPr>
            <w:tcW w:w="0" w:type="auto"/>
            <w:shd w:val="clear" w:color="auto" w:fill="FEFEFE"/>
            <w:vAlign w:val="center"/>
          </w:tcPr>
          <w:p w:rsidR="00475E00" w:rsidRDefault="00475E00">
            <w:pPr>
              <w:widowControl/>
              <w:spacing w:line="360" w:lineRule="auto"/>
              <w:textAlignment w:val="center"/>
              <w:rPr>
                <w:rFonts w:ascii="宋体" w:cs="Times New Roman"/>
              </w:rPr>
            </w:pPr>
            <w:r>
              <w:rPr>
                <w:rFonts w:ascii="宋体" w:hAnsi="宋体" w:cs="宋体" w:hint="eastAsia"/>
              </w:rPr>
              <w:t>面向全区为区域管理者、学校管理者及授课教师提供本地支持服务，具体服务要求如下：</w:t>
            </w:r>
          </w:p>
          <w:p w:rsidR="00475E00" w:rsidRDefault="00475E00">
            <w:pPr>
              <w:widowControl/>
              <w:spacing w:line="360" w:lineRule="auto"/>
              <w:textAlignment w:val="center"/>
              <w:rPr>
                <w:rFonts w:ascii="宋体" w:cs="Times New Roman"/>
              </w:rPr>
            </w:pPr>
            <w:r>
              <w:rPr>
                <w:rFonts w:ascii="宋体" w:hAnsi="宋体" w:cs="宋体"/>
              </w:rPr>
              <w:t>1.</w:t>
            </w:r>
            <w:r>
              <w:rPr>
                <w:rFonts w:ascii="宋体" w:hAnsi="宋体" w:cs="宋体" w:hint="eastAsia"/>
              </w:rPr>
              <w:t>投入不少于</w:t>
            </w:r>
            <w:r>
              <w:rPr>
                <w:rFonts w:ascii="宋体" w:hAnsi="宋体" w:cs="宋体"/>
              </w:rPr>
              <w:t>2</w:t>
            </w:r>
            <w:r>
              <w:rPr>
                <w:rFonts w:ascii="宋体" w:hAnsi="宋体" w:cs="宋体" w:hint="eastAsia"/>
              </w:rPr>
              <w:t>名服务人员常驻本地。服务人员要具备相关服务经验并具备高效解决问题的能力。</w:t>
            </w:r>
          </w:p>
          <w:p w:rsidR="00475E00" w:rsidRDefault="00475E00">
            <w:pPr>
              <w:widowControl/>
              <w:spacing w:line="360" w:lineRule="auto"/>
              <w:textAlignment w:val="center"/>
              <w:rPr>
                <w:rFonts w:ascii="宋体" w:cs="Times New Roman"/>
              </w:rPr>
            </w:pPr>
            <w:r>
              <w:rPr>
                <w:rFonts w:ascii="宋体" w:hAnsi="宋体" w:cs="宋体"/>
              </w:rPr>
              <w:t>2.</w:t>
            </w:r>
            <w:r>
              <w:rPr>
                <w:rFonts w:ascii="宋体" w:hAnsi="宋体" w:cs="宋体" w:hint="eastAsia"/>
              </w:rPr>
              <w:t>服务人员每月了解使用情况及教师上课情况，及时响应教育局、学校和教师的使用需求，如遇问题及时解决。</w:t>
            </w:r>
          </w:p>
          <w:p w:rsidR="00475E00" w:rsidRDefault="00475E00">
            <w:pPr>
              <w:widowControl/>
              <w:spacing w:line="360" w:lineRule="auto"/>
              <w:textAlignment w:val="center"/>
              <w:rPr>
                <w:rFonts w:ascii="宋体" w:cs="Times New Roman"/>
              </w:rPr>
            </w:pPr>
            <w:r>
              <w:rPr>
                <w:rFonts w:ascii="宋体" w:hAnsi="宋体" w:cs="宋体"/>
              </w:rPr>
              <w:t>3.</w:t>
            </w:r>
            <w:r>
              <w:rPr>
                <w:rFonts w:ascii="宋体" w:hAnsi="宋体" w:cs="宋体" w:hint="eastAsia"/>
              </w:rPr>
              <w:t>服务人员现场支持响应时间：现场普通技术或教学问题的现场维护的响应时间应不超过</w:t>
            </w:r>
            <w:r>
              <w:rPr>
                <w:rFonts w:ascii="宋体" w:hAnsi="宋体" w:cs="宋体"/>
              </w:rPr>
              <w:t>2</w:t>
            </w:r>
            <w:r>
              <w:rPr>
                <w:rFonts w:ascii="宋体" w:hAnsi="宋体" w:cs="宋体" w:hint="eastAsia"/>
              </w:rPr>
              <w:t>小时；现场复杂问题的响应时间不超过</w:t>
            </w:r>
            <w:r>
              <w:rPr>
                <w:rFonts w:ascii="宋体" w:hAnsi="宋体" w:cs="宋体"/>
              </w:rPr>
              <w:t>12</w:t>
            </w:r>
            <w:r>
              <w:rPr>
                <w:rFonts w:ascii="宋体" w:hAnsi="宋体" w:cs="宋体" w:hint="eastAsia"/>
              </w:rPr>
              <w:t>小时；节假日休息时间响应时间不超过</w:t>
            </w:r>
            <w:r>
              <w:rPr>
                <w:rFonts w:ascii="宋体" w:hAnsi="宋体" w:cs="宋体"/>
              </w:rPr>
              <w:t>12</w:t>
            </w:r>
            <w:r>
              <w:rPr>
                <w:rFonts w:ascii="宋体" w:hAnsi="宋体" w:cs="宋体" w:hint="eastAsia"/>
              </w:rPr>
              <w:t>小时。</w:t>
            </w:r>
          </w:p>
        </w:tc>
      </w:tr>
    </w:tbl>
    <w:p w:rsidR="00475E00" w:rsidRDefault="00475E00">
      <w:pPr>
        <w:ind w:firstLine="420"/>
        <w:rPr>
          <w:rFonts w:cs="Times New Roman"/>
        </w:rPr>
      </w:pPr>
    </w:p>
    <w:p w:rsidR="00475E00" w:rsidRDefault="00475E00">
      <w:pPr>
        <w:rPr>
          <w:rFonts w:cs="Times New Roman"/>
        </w:rPr>
      </w:pPr>
      <w:r>
        <w:rPr>
          <w:rFonts w:cs="Times New Roman"/>
        </w:rPr>
        <w:br w:type="page"/>
      </w:r>
    </w:p>
    <w:p w:rsidR="00475E00" w:rsidRDefault="00475E00">
      <w:pPr>
        <w:jc w:val="center"/>
        <w:rPr>
          <w:rFonts w:cs="Times New Roman"/>
        </w:rPr>
      </w:pPr>
      <w:r>
        <w:rPr>
          <w:rFonts w:cs="宋体" w:hint="eastAsia"/>
          <w:b/>
          <w:bCs/>
          <w:sz w:val="36"/>
          <w:szCs w:val="36"/>
        </w:rPr>
        <w:t>第三章</w:t>
      </w:r>
      <w:r>
        <w:rPr>
          <w:b/>
          <w:bCs/>
          <w:sz w:val="36"/>
          <w:szCs w:val="36"/>
        </w:rPr>
        <w:t xml:space="preserve"> </w:t>
      </w:r>
      <w:r>
        <w:rPr>
          <w:rFonts w:cs="宋体" w:hint="eastAsia"/>
          <w:b/>
          <w:bCs/>
          <w:sz w:val="36"/>
          <w:szCs w:val="36"/>
        </w:rPr>
        <w:t>投标人须知</w:t>
      </w:r>
    </w:p>
    <w:p w:rsidR="00475E00" w:rsidRDefault="00475E00">
      <w:pPr>
        <w:spacing w:line="360" w:lineRule="auto"/>
        <w:ind w:firstLine="480"/>
        <w:rPr>
          <w:rFonts w:cs="Times New Roman"/>
        </w:rPr>
      </w:pPr>
      <w:r>
        <w:rPr>
          <w:rFonts w:cs="宋体" w:hint="eastAsia"/>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rsidR="00475E00" w:rsidRDefault="00475E00">
      <w:pPr>
        <w:spacing w:line="360" w:lineRule="auto"/>
        <w:ind w:firstLine="480"/>
        <w:rPr>
          <w:rFonts w:cs="Times New Roman"/>
        </w:rPr>
      </w:pPr>
      <w:r>
        <w:rPr>
          <w:rFonts w:cs="宋体" w:hint="eastAsia"/>
        </w:rPr>
        <w:t>请注意：供应商需在投标文件截止时间前，将加密投标文件上传至云平台项目采购系统中并取得回执，逾期上传或错误方式投递送达将导致投标无效。</w:t>
      </w:r>
    </w:p>
    <w:p w:rsidR="00475E00" w:rsidRDefault="00475E00">
      <w:pPr>
        <w:spacing w:line="360" w:lineRule="auto"/>
        <w:rPr>
          <w:rFonts w:cs="Times New Roman"/>
        </w:rPr>
      </w:pPr>
      <w:r>
        <w:rPr>
          <w:rFonts w:cs="宋体" w:hint="eastAsia"/>
          <w:b/>
          <w:bCs/>
          <w:sz w:val="24"/>
          <w:szCs w:val="24"/>
        </w:rPr>
        <w:t>一、名词解释</w:t>
      </w:r>
    </w:p>
    <w:p w:rsidR="00475E00" w:rsidRDefault="00475E00">
      <w:pPr>
        <w:spacing w:line="360" w:lineRule="auto"/>
        <w:ind w:firstLine="480"/>
        <w:rPr>
          <w:rFonts w:cs="Times New Roman"/>
        </w:rPr>
      </w:pPr>
      <w:r>
        <w:t>1.</w:t>
      </w:r>
      <w:r>
        <w:rPr>
          <w:rFonts w:cs="宋体" w:hint="eastAsia"/>
        </w:rPr>
        <w:t>采购代理机构：本项目是指广东竞采招标采购有限公司，负责整个采购活动的组织，依法负责编制和发布招标文件，对招标文件拥有最终的解释权，不以任何身份出任评标委员会成员。</w:t>
      </w:r>
    </w:p>
    <w:p w:rsidR="00475E00" w:rsidRDefault="00475E00">
      <w:pPr>
        <w:spacing w:line="360" w:lineRule="auto"/>
        <w:ind w:firstLine="480"/>
        <w:rPr>
          <w:rFonts w:cs="Times New Roman"/>
        </w:rPr>
      </w:pPr>
      <w:r>
        <w:t>2.</w:t>
      </w:r>
      <w:r>
        <w:rPr>
          <w:rFonts w:cs="宋体" w:hint="eastAsia"/>
        </w:rPr>
        <w:t>采购人：本项目是指广州市天河区教育局，是采购活动当事人之一，负责项目的整体规划、技术方案可行性设计论证与实施，作为合同采购方（用户）的主体承担质疑回复、履行合同、验收与评价等义务。</w:t>
      </w:r>
    </w:p>
    <w:p w:rsidR="00475E00" w:rsidRDefault="00475E00">
      <w:pPr>
        <w:spacing w:line="360" w:lineRule="auto"/>
        <w:ind w:firstLine="480"/>
        <w:rPr>
          <w:rFonts w:cs="Times New Roman"/>
        </w:rPr>
      </w:pPr>
      <w:r>
        <w:t>3.</w:t>
      </w:r>
      <w:r>
        <w:rPr>
          <w:rFonts w:cs="宋体" w:hint="eastAsia"/>
        </w:rPr>
        <w:t>投标人：是指在云平台项目采购系统完成本项目投标登记并提交电子投标文件的供应商。</w:t>
      </w:r>
    </w:p>
    <w:p w:rsidR="00475E00" w:rsidRDefault="00475E00">
      <w:pPr>
        <w:spacing w:line="360" w:lineRule="auto"/>
        <w:ind w:firstLine="480"/>
        <w:rPr>
          <w:rFonts w:cs="Times New Roman"/>
        </w:rPr>
      </w:pPr>
      <w:r>
        <w:t>4.“</w:t>
      </w:r>
      <w:r>
        <w:rPr>
          <w:rFonts w:cs="宋体" w:hint="eastAsia"/>
        </w:rPr>
        <w:t>评标委员会</w:t>
      </w:r>
      <w:r>
        <w:t>”</w:t>
      </w:r>
      <w:r>
        <w:rPr>
          <w:rFonts w:cs="宋体" w:hint="eastAsia"/>
        </w:rPr>
        <w:t>是指根据《中华人民共和国政府采购法》等法律法规规定，由采购人代表和有关专家组成以确定中标供应商或者推荐中标候选人的临时组织。</w:t>
      </w:r>
    </w:p>
    <w:p w:rsidR="00475E00" w:rsidRDefault="00475E00">
      <w:pPr>
        <w:spacing w:line="360" w:lineRule="auto"/>
        <w:ind w:firstLine="480"/>
        <w:rPr>
          <w:rFonts w:cs="Times New Roman"/>
        </w:rPr>
      </w:pPr>
      <w:r>
        <w:t>5.“</w:t>
      </w:r>
      <w:r>
        <w:rPr>
          <w:rFonts w:cs="宋体" w:hint="eastAsia"/>
        </w:rPr>
        <w:t>中标供应商</w:t>
      </w:r>
      <w:r>
        <w:t>”</w:t>
      </w:r>
      <w:r>
        <w:rPr>
          <w:rFonts w:cs="宋体" w:hint="eastAsia"/>
        </w:rPr>
        <w:t>是指经评标委员会评审确定的对招标文件做出实质性响应，经采购人按照规定在评标委员会推荐的中标候选人中确定的或评标委员会受采购人委托直接确认的投标人。</w:t>
      </w:r>
    </w:p>
    <w:p w:rsidR="00475E00" w:rsidRDefault="00475E00">
      <w:pPr>
        <w:spacing w:line="360" w:lineRule="auto"/>
        <w:ind w:firstLine="480"/>
        <w:rPr>
          <w:rFonts w:cs="Times New Roman"/>
        </w:rPr>
      </w:pPr>
      <w:r>
        <w:t>6.</w:t>
      </w:r>
      <w:r>
        <w:rPr>
          <w:rFonts w:cs="宋体" w:hint="eastAsia"/>
        </w:rPr>
        <w:t>招标文件：是指包括招标公告和招标文件及其补充、变更和澄清等一系列文件。</w:t>
      </w:r>
    </w:p>
    <w:p w:rsidR="00475E00" w:rsidRDefault="00475E00">
      <w:pPr>
        <w:spacing w:line="360" w:lineRule="auto"/>
        <w:ind w:firstLine="480"/>
        <w:rPr>
          <w:rFonts w:cs="Times New Roman"/>
        </w:rPr>
      </w:pPr>
      <w:r>
        <w:t>7.</w:t>
      </w:r>
      <w:r>
        <w:rPr>
          <w:rFonts w:cs="宋体" w:hint="eastAsia"/>
        </w:rPr>
        <w:t>电子投标文件：是指使用云平台提供的投标客户端制作加密并上传到系统的投标文件。（投标客户端制作投标文件时，生成的后缀为</w:t>
      </w:r>
      <w:r>
        <w:t>“.</w:t>
      </w:r>
      <w:r>
        <w:rPr>
          <w:rFonts w:cs="宋体" w:hint="eastAsia"/>
        </w:rPr>
        <w:t>标书</w:t>
      </w:r>
      <w:r>
        <w:t>”</w:t>
      </w:r>
      <w:r>
        <w:rPr>
          <w:rFonts w:cs="宋体" w:hint="eastAsia"/>
        </w:rPr>
        <w:t>的文件）</w:t>
      </w:r>
    </w:p>
    <w:p w:rsidR="00475E00" w:rsidRDefault="00475E00">
      <w:pPr>
        <w:spacing w:line="360" w:lineRule="auto"/>
        <w:ind w:firstLine="480"/>
        <w:rPr>
          <w:rFonts w:cs="Times New Roman"/>
        </w:rPr>
      </w:pPr>
      <w:r>
        <w:t>8.</w:t>
      </w:r>
      <w:r>
        <w:rPr>
          <w:rFonts w:cs="宋体" w:hint="eastAsia"/>
        </w:rPr>
        <w:t>备用电子投标文件：是指使用云平台提供的投标客户端制作电子投标文件时，同时生成的同一版本的备用投标文件。（投标客户端制作投标文件时，生成的后缀为</w:t>
      </w:r>
      <w:r>
        <w:t>“.</w:t>
      </w:r>
      <w:r>
        <w:rPr>
          <w:rFonts w:cs="宋体" w:hint="eastAsia"/>
        </w:rPr>
        <w:t>备用标书</w:t>
      </w:r>
      <w:r>
        <w:t>”</w:t>
      </w:r>
      <w:r>
        <w:rPr>
          <w:rFonts w:cs="宋体" w:hint="eastAsia"/>
        </w:rPr>
        <w:t>的文件）</w:t>
      </w:r>
    </w:p>
    <w:p w:rsidR="00475E00" w:rsidRDefault="00475E00">
      <w:pPr>
        <w:spacing w:line="360" w:lineRule="auto"/>
        <w:ind w:firstLine="480"/>
        <w:rPr>
          <w:rFonts w:cs="Times New Roman"/>
        </w:rPr>
      </w:pPr>
      <w:r>
        <w:t>9.</w:t>
      </w:r>
      <w:r>
        <w:rPr>
          <w:rFonts w:cs="宋体" w:hint="eastAsia"/>
        </w:rPr>
        <w:t>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w:t>
      </w:r>
      <w:r>
        <w:t>CA</w:t>
      </w:r>
      <w:r>
        <w:rPr>
          <w:rFonts w:cs="宋体" w:hint="eastAsia"/>
        </w:rPr>
        <w:t>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rsidR="00475E00" w:rsidRDefault="00475E00">
      <w:pPr>
        <w:spacing w:line="360" w:lineRule="auto"/>
        <w:ind w:firstLine="480"/>
        <w:rPr>
          <w:rFonts w:cs="Times New Roman"/>
        </w:rPr>
      </w:pPr>
      <w:r>
        <w:t>10.“</w:t>
      </w:r>
      <w:r>
        <w:rPr>
          <w:rFonts w:cs="宋体" w:hint="eastAsia"/>
        </w:rPr>
        <w:t>全称</w:t>
      </w:r>
      <w:r>
        <w:t>”</w:t>
      </w:r>
      <w:r>
        <w:rPr>
          <w:rFonts w:cs="宋体" w:hint="eastAsia"/>
        </w:rPr>
        <w:t>、</w:t>
      </w:r>
      <w:r>
        <w:t>“</w:t>
      </w:r>
      <w:r>
        <w:rPr>
          <w:rFonts w:cs="宋体" w:hint="eastAsia"/>
        </w:rPr>
        <w:t>公司全称</w:t>
      </w:r>
      <w:r>
        <w:t>”</w:t>
      </w:r>
      <w:r>
        <w:rPr>
          <w:rFonts w:cs="宋体" w:hint="eastAsia"/>
        </w:rPr>
        <w:t>、</w:t>
      </w:r>
      <w:r>
        <w:t>“</w:t>
      </w:r>
      <w:r>
        <w:rPr>
          <w:rFonts w:cs="宋体" w:hint="eastAsia"/>
        </w:rPr>
        <w:t>加盖单位公章</w:t>
      </w:r>
      <w:r>
        <w:t>”</w:t>
      </w:r>
      <w:r>
        <w:rPr>
          <w:rFonts w:cs="宋体" w:hint="eastAsia"/>
        </w:rPr>
        <w:t>及</w:t>
      </w:r>
      <w:r>
        <w:t>“</w:t>
      </w:r>
      <w:r>
        <w:rPr>
          <w:rFonts w:cs="宋体" w:hint="eastAsia"/>
        </w:rPr>
        <w:t>公章</w:t>
      </w:r>
      <w:r>
        <w:t>”</w:t>
      </w:r>
      <w:r>
        <w:rPr>
          <w:rFonts w:cs="宋体" w:hint="eastAsia"/>
        </w:rPr>
        <w:t>：在电子投标（响应）文件及相关的其他电子资料中，涉及</w:t>
      </w:r>
      <w:r>
        <w:t>“</w:t>
      </w:r>
      <w:r>
        <w:rPr>
          <w:rFonts w:cs="宋体" w:hint="eastAsia"/>
        </w:rPr>
        <w:t>全称</w:t>
      </w:r>
      <w:r>
        <w:t>”</w:t>
      </w:r>
      <w:r>
        <w:rPr>
          <w:rFonts w:cs="宋体" w:hint="eastAsia"/>
        </w:rPr>
        <w:t>或</w:t>
      </w:r>
      <w:r>
        <w:t>“</w:t>
      </w:r>
      <w:r>
        <w:rPr>
          <w:rFonts w:cs="宋体" w:hint="eastAsia"/>
        </w:rPr>
        <w:t>公司全称</w:t>
      </w:r>
      <w:r>
        <w:t>”</w:t>
      </w:r>
      <w:r>
        <w:rPr>
          <w:rFonts w:cs="宋体" w:hint="eastAsia"/>
        </w:rPr>
        <w:t>的应在对应文件编辑时使用文本录入方式，或在纸质投标（响应）文件上进行手写签名，或通过投标客户端使用电子印章完成；涉及</w:t>
      </w:r>
      <w:r>
        <w:t>“</w:t>
      </w:r>
      <w:r>
        <w:rPr>
          <w:rFonts w:cs="宋体" w:hint="eastAsia"/>
        </w:rPr>
        <w:t>加盖单位公章</w:t>
      </w:r>
      <w:r>
        <w:t>”</w:t>
      </w:r>
      <w:r>
        <w:rPr>
          <w:rFonts w:cs="宋体" w:hint="eastAsia"/>
        </w:rPr>
        <w:t>和</w:t>
      </w:r>
      <w:r>
        <w:t>“</w:t>
      </w:r>
      <w:r>
        <w:rPr>
          <w:rFonts w:cs="宋体" w:hint="eastAsia"/>
        </w:rPr>
        <w:t>公章</w:t>
      </w:r>
      <w:r>
        <w:t>”</w:t>
      </w:r>
      <w:r>
        <w:rPr>
          <w:rFonts w:cs="宋体" w:hint="eastAsia"/>
        </w:rPr>
        <w:t>应使用投标人单位的数字证书并通过投标客户端使用电子印章完成。</w:t>
      </w:r>
    </w:p>
    <w:p w:rsidR="00475E00" w:rsidRDefault="00475E00">
      <w:pPr>
        <w:spacing w:line="360" w:lineRule="auto"/>
        <w:ind w:firstLine="480"/>
        <w:rPr>
          <w:rFonts w:cs="Times New Roman"/>
        </w:rPr>
      </w:pPr>
      <w:r>
        <w:t>11.“</w:t>
      </w:r>
      <w:r>
        <w:rPr>
          <w:rFonts w:cs="宋体" w:hint="eastAsia"/>
        </w:rPr>
        <w:t>投标人代表签字</w:t>
      </w:r>
      <w:r>
        <w:t>”</w:t>
      </w:r>
      <w:r>
        <w:rPr>
          <w:rFonts w:cs="宋体" w:hint="eastAsia"/>
        </w:rPr>
        <w:t>及</w:t>
      </w:r>
      <w:r>
        <w:t>“</w:t>
      </w:r>
      <w:r>
        <w:rPr>
          <w:rFonts w:cs="宋体" w:hint="eastAsia"/>
        </w:rPr>
        <w:t>授权代表</w:t>
      </w:r>
      <w:r>
        <w:t>”</w:t>
      </w:r>
      <w:r>
        <w:rPr>
          <w:rFonts w:cs="宋体" w:hint="eastAsia"/>
        </w:rPr>
        <w:t>：在电子投标（响应）文件及相关的其他电子资料中，涉及</w:t>
      </w:r>
      <w:r>
        <w:t>“</w:t>
      </w:r>
      <w:r>
        <w:rPr>
          <w:rFonts w:cs="宋体" w:hint="eastAsia"/>
        </w:rPr>
        <w:t>投标人代表签字</w:t>
      </w:r>
      <w:r>
        <w:t>”</w:t>
      </w:r>
      <w:r>
        <w:rPr>
          <w:rFonts w:cs="宋体" w:hint="eastAsia"/>
        </w:rPr>
        <w:t>或</w:t>
      </w:r>
      <w:r>
        <w:t>“</w:t>
      </w:r>
      <w:r>
        <w:rPr>
          <w:rFonts w:cs="宋体" w:hint="eastAsia"/>
        </w:rPr>
        <w:t>授权代表</w:t>
      </w:r>
      <w:r>
        <w:t>”</w:t>
      </w:r>
      <w:r>
        <w:rPr>
          <w:rFonts w:cs="宋体" w:hint="eastAsia"/>
        </w:rPr>
        <w:t>应在投标（响应）文件编辑时使用文本录入方式，或在纸质投标（响应）文件上进行手写签名，或通过投标客户端使用电子签名完成。</w:t>
      </w:r>
    </w:p>
    <w:p w:rsidR="00475E00" w:rsidRDefault="00475E00">
      <w:pPr>
        <w:spacing w:line="360" w:lineRule="auto"/>
        <w:ind w:firstLine="480"/>
        <w:rPr>
          <w:rFonts w:cs="Times New Roman"/>
        </w:rPr>
      </w:pPr>
      <w:r>
        <w:t>12.“</w:t>
      </w:r>
      <w:r>
        <w:rPr>
          <w:rFonts w:cs="宋体" w:hint="eastAsia"/>
        </w:rPr>
        <w:t>法定代表人</w:t>
      </w:r>
      <w:r>
        <w:t>”</w:t>
      </w:r>
      <w:r>
        <w:rPr>
          <w:rFonts w:cs="宋体" w:hint="eastAsia"/>
        </w:rPr>
        <w:t>：在电子投标（响应）文件及相关的其他电子资料中，涉及</w:t>
      </w:r>
      <w:r>
        <w:t>“</w:t>
      </w:r>
      <w:r>
        <w:rPr>
          <w:rFonts w:cs="宋体" w:hint="eastAsia"/>
        </w:rPr>
        <w:t>法定代表人</w:t>
      </w:r>
      <w:r>
        <w:t>”</w:t>
      </w:r>
      <w:r>
        <w:rPr>
          <w:rFonts w:cs="宋体" w:hint="eastAsia"/>
        </w:rPr>
        <w:t>应在纸质投标（响应）文件上进行手写签名，或通过投标客户端使用电子签名完成。</w:t>
      </w:r>
    </w:p>
    <w:p w:rsidR="00475E00" w:rsidRDefault="00475E00">
      <w:pPr>
        <w:spacing w:line="360" w:lineRule="auto"/>
        <w:ind w:firstLine="480"/>
        <w:rPr>
          <w:rFonts w:cs="Times New Roman"/>
        </w:rPr>
      </w:pPr>
      <w:r>
        <w:t>13.</w:t>
      </w:r>
      <w:r>
        <w:rPr>
          <w:rFonts w:cs="宋体" w:hint="eastAsia"/>
        </w:rPr>
        <w:t>日期、天数、时间：未有特别说明时，均为公历日（天）及北京时间。</w:t>
      </w:r>
    </w:p>
    <w:p w:rsidR="00475E00" w:rsidRDefault="00475E00">
      <w:pPr>
        <w:rPr>
          <w:rFonts w:cs="Times New Roman"/>
        </w:rPr>
      </w:pPr>
      <w:r>
        <w:rPr>
          <w:rFonts w:cs="宋体" w:hint="eastAsia"/>
          <w:b/>
          <w:bCs/>
          <w:sz w:val="28"/>
          <w:szCs w:val="28"/>
        </w:rPr>
        <w:t>二、须知前附表</w:t>
      </w:r>
    </w:p>
    <w:tbl>
      <w:tblPr>
        <w:tblW w:w="852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6"/>
        <w:gridCol w:w="1516"/>
        <w:gridCol w:w="6240"/>
      </w:tblGrid>
      <w:tr w:rsidR="00475E00" w:rsidRPr="003A4ED4">
        <w:tc>
          <w:tcPr>
            <w:tcW w:w="8522" w:type="dxa"/>
            <w:gridSpan w:val="3"/>
          </w:tcPr>
          <w:p w:rsidR="00475E00" w:rsidRPr="003A4ED4" w:rsidRDefault="00475E00">
            <w:pPr>
              <w:rPr>
                <w:rFonts w:cs="Times New Roman"/>
              </w:rPr>
            </w:pPr>
            <w:r w:rsidRPr="003A4ED4">
              <w:rPr>
                <w:rFonts w:cs="宋体" w:hint="eastAsia"/>
              </w:rPr>
              <w:t>本表与招标文件对应章节的内容若不一致，以本表为准。</w:t>
            </w:r>
          </w:p>
        </w:tc>
      </w:tr>
      <w:tr w:rsidR="00475E00" w:rsidRPr="003A4ED4">
        <w:tc>
          <w:tcPr>
            <w:tcW w:w="766" w:type="dxa"/>
          </w:tcPr>
          <w:p w:rsidR="00475E00" w:rsidRPr="003A4ED4" w:rsidRDefault="00475E00">
            <w:pPr>
              <w:rPr>
                <w:rFonts w:cs="Times New Roman"/>
              </w:rPr>
            </w:pPr>
            <w:r w:rsidRPr="003A4ED4">
              <w:rPr>
                <w:rFonts w:cs="宋体" w:hint="eastAsia"/>
              </w:rPr>
              <w:t>序号</w:t>
            </w:r>
          </w:p>
        </w:tc>
        <w:tc>
          <w:tcPr>
            <w:tcW w:w="1516" w:type="dxa"/>
          </w:tcPr>
          <w:p w:rsidR="00475E00" w:rsidRPr="003A4ED4" w:rsidRDefault="00475E00">
            <w:pPr>
              <w:rPr>
                <w:rFonts w:cs="Times New Roman"/>
              </w:rPr>
            </w:pPr>
            <w:r w:rsidRPr="003A4ED4">
              <w:rPr>
                <w:rFonts w:cs="宋体" w:hint="eastAsia"/>
              </w:rPr>
              <w:t>条款名称</w:t>
            </w:r>
          </w:p>
        </w:tc>
        <w:tc>
          <w:tcPr>
            <w:tcW w:w="6240" w:type="dxa"/>
          </w:tcPr>
          <w:p w:rsidR="00475E00" w:rsidRPr="003A4ED4" w:rsidRDefault="00475E00">
            <w:pPr>
              <w:rPr>
                <w:rFonts w:cs="Times New Roman"/>
              </w:rPr>
            </w:pPr>
            <w:r w:rsidRPr="003A4ED4">
              <w:rPr>
                <w:rFonts w:cs="宋体" w:hint="eastAsia"/>
              </w:rPr>
              <w:t>内容及要求</w:t>
            </w:r>
          </w:p>
        </w:tc>
      </w:tr>
      <w:tr w:rsidR="00475E00" w:rsidRPr="003A4ED4">
        <w:tc>
          <w:tcPr>
            <w:tcW w:w="766" w:type="dxa"/>
          </w:tcPr>
          <w:p w:rsidR="00475E00" w:rsidRPr="003A4ED4" w:rsidRDefault="00475E00">
            <w:r w:rsidRPr="003A4ED4">
              <w:t>1</w:t>
            </w:r>
          </w:p>
        </w:tc>
        <w:tc>
          <w:tcPr>
            <w:tcW w:w="1516" w:type="dxa"/>
          </w:tcPr>
          <w:p w:rsidR="00475E00" w:rsidRPr="003A4ED4" w:rsidRDefault="00475E00">
            <w:pPr>
              <w:rPr>
                <w:rFonts w:cs="Times New Roman"/>
              </w:rPr>
            </w:pPr>
            <w:r w:rsidRPr="003A4ED4">
              <w:rPr>
                <w:rFonts w:cs="宋体" w:hint="eastAsia"/>
              </w:rPr>
              <w:t>采购包情况</w:t>
            </w:r>
          </w:p>
        </w:tc>
        <w:tc>
          <w:tcPr>
            <w:tcW w:w="6240" w:type="dxa"/>
          </w:tcPr>
          <w:p w:rsidR="00475E00" w:rsidRPr="003A4ED4" w:rsidRDefault="00475E00">
            <w:pPr>
              <w:rPr>
                <w:rFonts w:cs="Times New Roman"/>
              </w:rPr>
            </w:pPr>
            <w:r w:rsidRPr="003A4ED4">
              <w:rPr>
                <w:rFonts w:cs="宋体" w:hint="eastAsia"/>
              </w:rPr>
              <w:t>本项目共</w:t>
            </w:r>
            <w:r w:rsidRPr="003A4ED4">
              <w:t>1</w:t>
            </w:r>
            <w:r w:rsidRPr="003A4ED4">
              <w:rPr>
                <w:rFonts w:cs="宋体" w:hint="eastAsia"/>
              </w:rPr>
              <w:t>个采购包</w:t>
            </w:r>
          </w:p>
        </w:tc>
      </w:tr>
      <w:tr w:rsidR="00475E00" w:rsidRPr="003A4ED4">
        <w:tc>
          <w:tcPr>
            <w:tcW w:w="766" w:type="dxa"/>
          </w:tcPr>
          <w:p w:rsidR="00475E00" w:rsidRPr="003A4ED4" w:rsidRDefault="00475E00">
            <w:r w:rsidRPr="003A4ED4">
              <w:t>2</w:t>
            </w:r>
          </w:p>
        </w:tc>
        <w:tc>
          <w:tcPr>
            <w:tcW w:w="1516" w:type="dxa"/>
          </w:tcPr>
          <w:p w:rsidR="00475E00" w:rsidRPr="003A4ED4" w:rsidRDefault="00475E00">
            <w:pPr>
              <w:rPr>
                <w:rFonts w:cs="Times New Roman"/>
              </w:rPr>
            </w:pPr>
            <w:r w:rsidRPr="003A4ED4">
              <w:rPr>
                <w:rFonts w:cs="宋体" w:hint="eastAsia"/>
              </w:rPr>
              <w:t>开标方式</w:t>
            </w:r>
          </w:p>
        </w:tc>
        <w:tc>
          <w:tcPr>
            <w:tcW w:w="6240" w:type="dxa"/>
          </w:tcPr>
          <w:p w:rsidR="00475E00" w:rsidRPr="003A4ED4" w:rsidRDefault="00475E00">
            <w:pPr>
              <w:rPr>
                <w:rFonts w:cs="Times New Roman"/>
              </w:rPr>
            </w:pPr>
            <w:r w:rsidRPr="003A4ED4">
              <w:rPr>
                <w:rFonts w:cs="宋体" w:hint="eastAsia"/>
              </w:rPr>
              <w:t>远程电子开标</w:t>
            </w:r>
          </w:p>
        </w:tc>
      </w:tr>
      <w:tr w:rsidR="00475E00" w:rsidRPr="003A4ED4">
        <w:tc>
          <w:tcPr>
            <w:tcW w:w="766" w:type="dxa"/>
          </w:tcPr>
          <w:p w:rsidR="00475E00" w:rsidRPr="003A4ED4" w:rsidRDefault="00475E00">
            <w:r w:rsidRPr="003A4ED4">
              <w:t>3</w:t>
            </w:r>
          </w:p>
        </w:tc>
        <w:tc>
          <w:tcPr>
            <w:tcW w:w="1516" w:type="dxa"/>
          </w:tcPr>
          <w:p w:rsidR="00475E00" w:rsidRPr="003A4ED4" w:rsidRDefault="00475E00">
            <w:pPr>
              <w:rPr>
                <w:rFonts w:cs="Times New Roman"/>
              </w:rPr>
            </w:pPr>
            <w:r w:rsidRPr="003A4ED4">
              <w:rPr>
                <w:rFonts w:cs="宋体" w:hint="eastAsia"/>
              </w:rPr>
              <w:t>评标方式</w:t>
            </w:r>
          </w:p>
        </w:tc>
        <w:tc>
          <w:tcPr>
            <w:tcW w:w="6240" w:type="dxa"/>
          </w:tcPr>
          <w:p w:rsidR="00475E00" w:rsidRPr="003A4ED4" w:rsidRDefault="00475E00">
            <w:pPr>
              <w:rPr>
                <w:rFonts w:cs="Times New Roman"/>
              </w:rPr>
            </w:pPr>
            <w:r w:rsidRPr="003A4ED4">
              <w:rPr>
                <w:rFonts w:cs="宋体" w:hint="eastAsia"/>
              </w:rPr>
              <w:t>现场电子评标（供应商应当审慎标记各评审项的应答部分，标记内容清晰且完整，否则将自行承担不利后果）</w:t>
            </w:r>
          </w:p>
        </w:tc>
      </w:tr>
      <w:tr w:rsidR="00475E00" w:rsidRPr="003A4ED4">
        <w:tc>
          <w:tcPr>
            <w:tcW w:w="766" w:type="dxa"/>
          </w:tcPr>
          <w:p w:rsidR="00475E00" w:rsidRPr="003A4ED4" w:rsidRDefault="00475E00">
            <w:r w:rsidRPr="003A4ED4">
              <w:t>4</w:t>
            </w:r>
          </w:p>
        </w:tc>
        <w:tc>
          <w:tcPr>
            <w:tcW w:w="1516" w:type="dxa"/>
          </w:tcPr>
          <w:p w:rsidR="00475E00" w:rsidRPr="003A4ED4" w:rsidRDefault="00475E00">
            <w:pPr>
              <w:rPr>
                <w:rFonts w:cs="Times New Roman"/>
              </w:rPr>
            </w:pPr>
            <w:r w:rsidRPr="003A4ED4">
              <w:rPr>
                <w:rFonts w:cs="宋体" w:hint="eastAsia"/>
              </w:rPr>
              <w:t>评标办法</w:t>
            </w:r>
          </w:p>
        </w:tc>
        <w:tc>
          <w:tcPr>
            <w:tcW w:w="6240" w:type="dxa"/>
          </w:tcPr>
          <w:p w:rsidR="00475E00" w:rsidRPr="003A4ED4" w:rsidRDefault="00475E00">
            <w:pPr>
              <w:rPr>
                <w:rFonts w:cs="Times New Roman"/>
              </w:rPr>
            </w:pPr>
            <w:r w:rsidRPr="003A4ED4">
              <w:rPr>
                <w:rFonts w:cs="宋体" w:hint="eastAsia"/>
              </w:rPr>
              <w:t>采购包</w:t>
            </w:r>
            <w:r w:rsidRPr="003A4ED4">
              <w:t>1</w:t>
            </w:r>
            <w:r w:rsidRPr="003A4ED4">
              <w:rPr>
                <w:rFonts w:cs="宋体" w:hint="eastAsia"/>
              </w:rPr>
              <w:t>：综合评分法</w:t>
            </w:r>
          </w:p>
        </w:tc>
      </w:tr>
      <w:tr w:rsidR="00475E00" w:rsidRPr="003A4ED4">
        <w:tc>
          <w:tcPr>
            <w:tcW w:w="766" w:type="dxa"/>
          </w:tcPr>
          <w:p w:rsidR="00475E00" w:rsidRPr="003A4ED4" w:rsidRDefault="00475E00">
            <w:r w:rsidRPr="003A4ED4">
              <w:t>5</w:t>
            </w:r>
          </w:p>
        </w:tc>
        <w:tc>
          <w:tcPr>
            <w:tcW w:w="1516" w:type="dxa"/>
          </w:tcPr>
          <w:p w:rsidR="00475E00" w:rsidRPr="003A4ED4" w:rsidRDefault="00475E00">
            <w:pPr>
              <w:rPr>
                <w:rFonts w:cs="Times New Roman"/>
              </w:rPr>
            </w:pPr>
            <w:r w:rsidRPr="003A4ED4">
              <w:rPr>
                <w:rFonts w:cs="宋体" w:hint="eastAsia"/>
              </w:rPr>
              <w:t>报价形式</w:t>
            </w:r>
          </w:p>
        </w:tc>
        <w:tc>
          <w:tcPr>
            <w:tcW w:w="6240" w:type="dxa"/>
          </w:tcPr>
          <w:p w:rsidR="00475E00" w:rsidRPr="003A4ED4" w:rsidRDefault="00475E00">
            <w:pPr>
              <w:rPr>
                <w:rFonts w:cs="Times New Roman"/>
              </w:rPr>
            </w:pPr>
            <w:r w:rsidRPr="003A4ED4">
              <w:rPr>
                <w:rFonts w:cs="宋体" w:hint="eastAsia"/>
              </w:rPr>
              <w:t>采购包</w:t>
            </w:r>
            <w:r w:rsidRPr="003A4ED4">
              <w:t>1</w:t>
            </w:r>
            <w:r w:rsidRPr="003A4ED4">
              <w:rPr>
                <w:rFonts w:cs="宋体" w:hint="eastAsia"/>
              </w:rPr>
              <w:t>：总价</w:t>
            </w:r>
          </w:p>
        </w:tc>
      </w:tr>
      <w:tr w:rsidR="00475E00" w:rsidRPr="003A4ED4">
        <w:tc>
          <w:tcPr>
            <w:tcW w:w="766" w:type="dxa"/>
          </w:tcPr>
          <w:p w:rsidR="00475E00" w:rsidRPr="003A4ED4" w:rsidRDefault="00475E00">
            <w:r w:rsidRPr="003A4ED4">
              <w:t>6</w:t>
            </w:r>
          </w:p>
        </w:tc>
        <w:tc>
          <w:tcPr>
            <w:tcW w:w="1516" w:type="dxa"/>
          </w:tcPr>
          <w:p w:rsidR="00475E00" w:rsidRPr="003A4ED4" w:rsidRDefault="00475E00">
            <w:pPr>
              <w:rPr>
                <w:rFonts w:cs="Times New Roman"/>
              </w:rPr>
            </w:pPr>
            <w:r w:rsidRPr="003A4ED4">
              <w:rPr>
                <w:rFonts w:cs="宋体" w:hint="eastAsia"/>
              </w:rPr>
              <w:t>报价要求</w:t>
            </w:r>
          </w:p>
        </w:tc>
        <w:tc>
          <w:tcPr>
            <w:tcW w:w="6240" w:type="dxa"/>
          </w:tcPr>
          <w:p w:rsidR="00475E00" w:rsidRPr="003A4ED4" w:rsidRDefault="00475E00">
            <w:pPr>
              <w:rPr>
                <w:rFonts w:cs="Times New Roman"/>
              </w:rPr>
            </w:pPr>
            <w:r w:rsidRPr="003A4ED4">
              <w:rPr>
                <w:rFonts w:ascii="宋体" w:hAnsi="宋体" w:cs="宋体" w:hint="eastAsia"/>
              </w:rPr>
              <w:t>采购包报价不超过预算总价</w:t>
            </w:r>
          </w:p>
        </w:tc>
      </w:tr>
      <w:tr w:rsidR="00475E00" w:rsidRPr="003A4ED4">
        <w:tc>
          <w:tcPr>
            <w:tcW w:w="766" w:type="dxa"/>
          </w:tcPr>
          <w:p w:rsidR="00475E00" w:rsidRPr="003A4ED4" w:rsidRDefault="00475E00">
            <w:r w:rsidRPr="003A4ED4">
              <w:t>7</w:t>
            </w:r>
          </w:p>
        </w:tc>
        <w:tc>
          <w:tcPr>
            <w:tcW w:w="1516" w:type="dxa"/>
          </w:tcPr>
          <w:p w:rsidR="00475E00" w:rsidRPr="003A4ED4" w:rsidRDefault="00475E00">
            <w:pPr>
              <w:rPr>
                <w:rFonts w:cs="Times New Roman"/>
              </w:rPr>
            </w:pPr>
            <w:r w:rsidRPr="003A4ED4">
              <w:rPr>
                <w:rFonts w:cs="宋体" w:hint="eastAsia"/>
              </w:rPr>
              <w:t>现场踏勘</w:t>
            </w:r>
          </w:p>
        </w:tc>
        <w:tc>
          <w:tcPr>
            <w:tcW w:w="6240" w:type="dxa"/>
          </w:tcPr>
          <w:p w:rsidR="00475E00" w:rsidRPr="003A4ED4" w:rsidRDefault="00475E00">
            <w:pPr>
              <w:rPr>
                <w:rFonts w:cs="Times New Roman"/>
              </w:rPr>
            </w:pPr>
            <w:r w:rsidRPr="003A4ED4">
              <w:rPr>
                <w:rFonts w:cs="宋体" w:hint="eastAsia"/>
              </w:rPr>
              <w:t>否</w:t>
            </w:r>
          </w:p>
        </w:tc>
      </w:tr>
      <w:tr w:rsidR="00475E00" w:rsidRPr="003A4ED4">
        <w:tc>
          <w:tcPr>
            <w:tcW w:w="766" w:type="dxa"/>
          </w:tcPr>
          <w:p w:rsidR="00475E00" w:rsidRPr="003A4ED4" w:rsidRDefault="00475E00">
            <w:r w:rsidRPr="003A4ED4">
              <w:t>8</w:t>
            </w:r>
          </w:p>
        </w:tc>
        <w:tc>
          <w:tcPr>
            <w:tcW w:w="1516" w:type="dxa"/>
          </w:tcPr>
          <w:p w:rsidR="00475E00" w:rsidRPr="003A4ED4" w:rsidRDefault="00475E00">
            <w:pPr>
              <w:rPr>
                <w:rFonts w:cs="Times New Roman"/>
              </w:rPr>
            </w:pPr>
            <w:r w:rsidRPr="003A4ED4">
              <w:rPr>
                <w:rFonts w:cs="宋体" w:hint="eastAsia"/>
              </w:rPr>
              <w:t>投标有效期</w:t>
            </w:r>
          </w:p>
        </w:tc>
        <w:tc>
          <w:tcPr>
            <w:tcW w:w="6240" w:type="dxa"/>
          </w:tcPr>
          <w:p w:rsidR="00475E00" w:rsidRPr="003A4ED4" w:rsidRDefault="00475E00">
            <w:pPr>
              <w:rPr>
                <w:rFonts w:cs="Times New Roman"/>
              </w:rPr>
            </w:pPr>
            <w:r w:rsidRPr="003A4ED4">
              <w:rPr>
                <w:rFonts w:cs="宋体" w:hint="eastAsia"/>
              </w:rPr>
              <w:t>从提交投标（响应）文件的截止之日起</w:t>
            </w:r>
            <w:r w:rsidRPr="003A4ED4">
              <w:t>90</w:t>
            </w:r>
            <w:r w:rsidRPr="003A4ED4">
              <w:rPr>
                <w:rFonts w:cs="宋体" w:hint="eastAsia"/>
              </w:rPr>
              <w:t>日历天</w:t>
            </w:r>
          </w:p>
        </w:tc>
      </w:tr>
      <w:tr w:rsidR="00475E00" w:rsidRPr="003A4ED4">
        <w:tc>
          <w:tcPr>
            <w:tcW w:w="766" w:type="dxa"/>
          </w:tcPr>
          <w:p w:rsidR="00475E00" w:rsidRPr="003A4ED4" w:rsidRDefault="00475E00">
            <w:r w:rsidRPr="003A4ED4">
              <w:t>9</w:t>
            </w:r>
          </w:p>
        </w:tc>
        <w:tc>
          <w:tcPr>
            <w:tcW w:w="1516" w:type="dxa"/>
          </w:tcPr>
          <w:p w:rsidR="00475E00" w:rsidRPr="003A4ED4" w:rsidRDefault="00475E00">
            <w:pPr>
              <w:rPr>
                <w:rFonts w:cs="Times New Roman"/>
              </w:rPr>
            </w:pPr>
            <w:r w:rsidRPr="003A4ED4">
              <w:rPr>
                <w:rFonts w:cs="宋体" w:hint="eastAsia"/>
              </w:rPr>
              <w:t>投标保证金</w:t>
            </w:r>
          </w:p>
        </w:tc>
        <w:tc>
          <w:tcPr>
            <w:tcW w:w="6240" w:type="dxa"/>
          </w:tcPr>
          <w:p w:rsidR="00475E00" w:rsidRPr="003A4ED4" w:rsidRDefault="00475E00">
            <w:pPr>
              <w:rPr>
                <w:rFonts w:cs="Times New Roman"/>
              </w:rPr>
            </w:pPr>
            <w:r w:rsidRPr="003A4ED4">
              <w:rPr>
                <w:rFonts w:cs="宋体" w:hint="eastAsia"/>
              </w:rPr>
              <w:t>采购包</w:t>
            </w:r>
            <w:r w:rsidRPr="003A4ED4">
              <w:t>1</w:t>
            </w:r>
            <w:r w:rsidRPr="003A4ED4">
              <w:rPr>
                <w:rFonts w:cs="宋体" w:hint="eastAsia"/>
              </w:rPr>
              <w:t>：保证金人民币：</w:t>
            </w:r>
            <w:r w:rsidRPr="003A4ED4">
              <w:t>0.00</w:t>
            </w:r>
            <w:r w:rsidRPr="003A4ED4">
              <w:rPr>
                <w:rFonts w:cs="宋体" w:hint="eastAsia"/>
              </w:rPr>
              <w:t>元整。</w:t>
            </w:r>
          </w:p>
          <w:p w:rsidR="00475E00" w:rsidRPr="003A4ED4" w:rsidRDefault="00475E00">
            <w:pPr>
              <w:rPr>
                <w:rFonts w:cs="Times New Roman"/>
              </w:rPr>
            </w:pPr>
            <w:r w:rsidRPr="003A4ED4">
              <w:rPr>
                <w:rFonts w:cs="宋体" w:hint="eastAsia"/>
              </w:rPr>
              <w:t>开户单位：无</w:t>
            </w:r>
          </w:p>
          <w:p w:rsidR="00475E00" w:rsidRPr="003A4ED4" w:rsidRDefault="00475E00">
            <w:pPr>
              <w:rPr>
                <w:rFonts w:cs="Times New Roman"/>
              </w:rPr>
            </w:pPr>
            <w:r w:rsidRPr="003A4ED4">
              <w:rPr>
                <w:rFonts w:cs="宋体" w:hint="eastAsia"/>
              </w:rPr>
              <w:t>开户账号：无</w:t>
            </w:r>
          </w:p>
          <w:p w:rsidR="00475E00" w:rsidRPr="003A4ED4" w:rsidRDefault="00475E00">
            <w:pPr>
              <w:rPr>
                <w:rFonts w:cs="Times New Roman"/>
              </w:rPr>
            </w:pPr>
            <w:r w:rsidRPr="003A4ED4">
              <w:rPr>
                <w:rFonts w:cs="宋体" w:hint="eastAsia"/>
              </w:rPr>
              <w:t>开户银行：无</w:t>
            </w:r>
          </w:p>
          <w:p w:rsidR="00475E00" w:rsidRPr="003A4ED4" w:rsidRDefault="00475E00">
            <w:pPr>
              <w:rPr>
                <w:rFonts w:cs="Times New Roman"/>
              </w:rPr>
            </w:pPr>
            <w:r w:rsidRPr="003A4ED4">
              <w:rPr>
                <w:rFonts w:cs="宋体" w:hint="eastAsia"/>
              </w:rPr>
              <w:t>支票提交方式：无</w:t>
            </w:r>
          </w:p>
          <w:p w:rsidR="00475E00" w:rsidRPr="003A4ED4" w:rsidRDefault="00475E00">
            <w:pPr>
              <w:rPr>
                <w:rFonts w:cs="Times New Roman"/>
              </w:rPr>
            </w:pPr>
            <w:r w:rsidRPr="003A4ED4">
              <w:rPr>
                <w:rFonts w:cs="宋体" w:hint="eastAsia"/>
              </w:rPr>
              <w:t>汇票、本票提交方式：无</w:t>
            </w:r>
          </w:p>
          <w:p w:rsidR="00475E00" w:rsidRPr="003A4ED4" w:rsidRDefault="00475E00">
            <w:pPr>
              <w:rPr>
                <w:rFonts w:cs="Times New Roman"/>
              </w:rPr>
            </w:pPr>
            <w:r w:rsidRPr="003A4ED4">
              <w:rPr>
                <w:rFonts w:cs="宋体" w:hint="eastAsia"/>
              </w:rPr>
              <w:t>投标保证金有效期</w:t>
            </w:r>
            <w:r w:rsidRPr="003A4ED4">
              <w:rPr>
                <w:rFonts w:ascii="宋体" w:hAnsi="宋体" w:cs="宋体" w:hint="eastAsia"/>
              </w:rPr>
              <w:t>∶</w:t>
            </w:r>
            <w:r w:rsidRPr="003A4ED4">
              <w:rPr>
                <w:rFonts w:cs="宋体" w:hint="eastAsia"/>
              </w:rPr>
              <w:t>与投标有效期一致。</w:t>
            </w:r>
          </w:p>
          <w:p w:rsidR="00475E00" w:rsidRPr="003A4ED4" w:rsidRDefault="00475E00">
            <w:pPr>
              <w:rPr>
                <w:rFonts w:cs="Times New Roman"/>
              </w:rPr>
            </w:pPr>
            <w:r w:rsidRPr="003A4ED4">
              <w:rPr>
                <w:rFonts w:cs="宋体" w:hint="eastAsia"/>
              </w:rPr>
              <w:t>投标保函提交方式：供应商可通过</w:t>
            </w:r>
            <w:r w:rsidRPr="003A4ED4">
              <w:t>"</w:t>
            </w:r>
            <w:r w:rsidRPr="003A4ED4">
              <w:rPr>
                <w:rFonts w:cs="宋体" w:hint="eastAsia"/>
              </w:rPr>
              <w:t>广东政府采购智慧云平台金融服务中心</w:t>
            </w:r>
            <w:r w:rsidRPr="003A4ED4">
              <w:t>"(http://gdgpo.czt.gd.gov.cn/zcdservice/zcd/guangdong/)</w:t>
            </w:r>
            <w:r w:rsidRPr="003A4ED4">
              <w:rPr>
                <w:rFonts w:cs="宋体" w:hint="eastAsia"/>
              </w:rPr>
              <w:t>，申请办理投标（响应）担保函、保险（保证）凭证，成功出函的等效于现金缴纳投标保证金。</w:t>
            </w:r>
          </w:p>
        </w:tc>
      </w:tr>
      <w:tr w:rsidR="00475E00" w:rsidRPr="003A4ED4">
        <w:tc>
          <w:tcPr>
            <w:tcW w:w="766" w:type="dxa"/>
          </w:tcPr>
          <w:p w:rsidR="00475E00" w:rsidRPr="003A4ED4" w:rsidRDefault="00475E00">
            <w:r w:rsidRPr="003A4ED4">
              <w:t>10</w:t>
            </w:r>
          </w:p>
        </w:tc>
        <w:tc>
          <w:tcPr>
            <w:tcW w:w="1516" w:type="dxa"/>
          </w:tcPr>
          <w:p w:rsidR="00475E00" w:rsidRPr="003A4ED4" w:rsidRDefault="00475E00">
            <w:pPr>
              <w:rPr>
                <w:rFonts w:cs="Times New Roman"/>
              </w:rPr>
            </w:pPr>
            <w:r w:rsidRPr="003A4ED4">
              <w:rPr>
                <w:rFonts w:cs="宋体" w:hint="eastAsia"/>
              </w:rPr>
              <w:t>投标文件要求</w:t>
            </w:r>
          </w:p>
        </w:tc>
        <w:tc>
          <w:tcPr>
            <w:tcW w:w="6240" w:type="dxa"/>
          </w:tcPr>
          <w:p w:rsidR="00475E00" w:rsidRPr="003A4ED4" w:rsidRDefault="00475E00">
            <w:pPr>
              <w:rPr>
                <w:rFonts w:cs="Times New Roman"/>
              </w:rPr>
            </w:pPr>
            <w:r w:rsidRPr="003A4ED4">
              <w:rPr>
                <w:rFonts w:cs="宋体" w:hint="eastAsia"/>
                <w:b/>
                <w:bCs/>
              </w:rPr>
              <w:t>电子投标文件（必须提供）：</w:t>
            </w:r>
          </w:p>
          <w:p w:rsidR="00475E00" w:rsidRPr="003A4ED4" w:rsidRDefault="00475E00">
            <w:pPr>
              <w:rPr>
                <w:rFonts w:cs="Times New Roman"/>
              </w:rPr>
            </w:pPr>
            <w:r w:rsidRPr="003A4ED4">
              <w:rPr>
                <w:rFonts w:cs="宋体" w:hint="eastAsia"/>
              </w:rPr>
              <w:t>（</w:t>
            </w:r>
            <w:r w:rsidRPr="003A4ED4">
              <w:t>1</w:t>
            </w:r>
            <w:r w:rsidRPr="003A4ED4">
              <w:rPr>
                <w:rFonts w:cs="宋体" w:hint="eastAsia"/>
              </w:rPr>
              <w:t>）加密的电子投标文件</w:t>
            </w:r>
            <w:r w:rsidRPr="003A4ED4">
              <w:t xml:space="preserve"> 1 </w:t>
            </w:r>
            <w:r w:rsidRPr="003A4ED4">
              <w:rPr>
                <w:rFonts w:cs="宋体" w:hint="eastAsia"/>
              </w:rPr>
              <w:t>份（需在递交投标文件截止时间前成功上传至云平台项目采购系统）。</w:t>
            </w:r>
          </w:p>
          <w:p w:rsidR="00475E00" w:rsidRPr="003A4ED4" w:rsidRDefault="00475E00">
            <w:pPr>
              <w:rPr>
                <w:rFonts w:cs="Times New Roman"/>
              </w:rPr>
            </w:pPr>
            <w:r w:rsidRPr="003A4ED4">
              <w:rPr>
                <w:rFonts w:cs="宋体" w:hint="eastAsia"/>
              </w:rPr>
              <w:t>（</w:t>
            </w:r>
            <w:r w:rsidRPr="003A4ED4">
              <w:t>2</w:t>
            </w:r>
            <w:r w:rsidRPr="003A4ED4">
              <w:rPr>
                <w:rFonts w:cs="宋体" w:hint="eastAsia"/>
              </w:rPr>
              <w:t>）非加密电子版文件</w:t>
            </w:r>
            <w:r w:rsidRPr="003A4ED4">
              <w:t xml:space="preserve"> U </w:t>
            </w:r>
            <w:r w:rsidRPr="003A4ED4">
              <w:rPr>
                <w:rFonts w:cs="宋体" w:hint="eastAsia"/>
              </w:rPr>
              <w:t>盘</w:t>
            </w:r>
            <w:r w:rsidRPr="003A4ED4">
              <w:t>(</w:t>
            </w:r>
            <w:r w:rsidRPr="003A4ED4">
              <w:rPr>
                <w:rFonts w:cs="宋体" w:hint="eastAsia"/>
              </w:rPr>
              <w:t>或光盘</w:t>
            </w:r>
            <w:r w:rsidRPr="003A4ED4">
              <w:t>)1</w:t>
            </w:r>
            <w:r w:rsidRPr="003A4ED4">
              <w:rPr>
                <w:rFonts w:cs="宋体" w:hint="eastAsia"/>
              </w:rPr>
              <w:t>份，加密的电子投标文件与非加密的电子投标文件必须完全一致。</w:t>
            </w:r>
          </w:p>
          <w:p w:rsidR="00475E00" w:rsidRPr="003A4ED4" w:rsidRDefault="00475E00">
            <w:pPr>
              <w:rPr>
                <w:rFonts w:cs="Times New Roman"/>
              </w:rPr>
            </w:pPr>
            <w:r w:rsidRPr="003A4ED4">
              <w:rPr>
                <w:rFonts w:cs="宋体" w:hint="eastAsia"/>
                <w:b/>
                <w:bCs/>
              </w:rPr>
              <w:t>非加密电子版投标文件使用情形</w:t>
            </w:r>
            <w:r w:rsidRPr="003A4ED4">
              <w:rPr>
                <w:b/>
                <w:bCs/>
              </w:rPr>
              <w:t>:</w:t>
            </w:r>
            <w:r w:rsidRPr="003A4ED4">
              <w:rPr>
                <w:rFonts w:cs="宋体" w:hint="eastAsia"/>
              </w:rPr>
              <w:t>当无法使用</w:t>
            </w:r>
            <w:r w:rsidRPr="003A4ED4">
              <w:t xml:space="preserve"> CA </w:t>
            </w:r>
            <w:r w:rsidRPr="003A4ED4">
              <w:rPr>
                <w:rFonts w:cs="宋体" w:hint="eastAsia"/>
              </w:rPr>
              <w:t>证书在云平台项目采购系统进行电子投标文件开标解密时，供应商须在代理机构指引下启用非加密电子版投标文件。</w:t>
            </w:r>
          </w:p>
        </w:tc>
      </w:tr>
      <w:tr w:rsidR="00475E00" w:rsidRPr="003A4ED4">
        <w:tc>
          <w:tcPr>
            <w:tcW w:w="766" w:type="dxa"/>
          </w:tcPr>
          <w:p w:rsidR="00475E00" w:rsidRPr="003A4ED4" w:rsidRDefault="00475E00">
            <w:r w:rsidRPr="003A4ED4">
              <w:t>11</w:t>
            </w:r>
          </w:p>
        </w:tc>
        <w:tc>
          <w:tcPr>
            <w:tcW w:w="1516" w:type="dxa"/>
          </w:tcPr>
          <w:p w:rsidR="00475E00" w:rsidRPr="003A4ED4" w:rsidRDefault="00475E00">
            <w:pPr>
              <w:rPr>
                <w:rFonts w:cs="Times New Roman"/>
              </w:rPr>
            </w:pPr>
            <w:r w:rsidRPr="003A4ED4">
              <w:rPr>
                <w:rFonts w:cs="宋体" w:hint="eastAsia"/>
              </w:rPr>
              <w:t>中标候选供应商推荐家数</w:t>
            </w:r>
          </w:p>
        </w:tc>
        <w:tc>
          <w:tcPr>
            <w:tcW w:w="6240" w:type="dxa"/>
          </w:tcPr>
          <w:p w:rsidR="00475E00" w:rsidRPr="003A4ED4" w:rsidRDefault="00475E00">
            <w:pPr>
              <w:rPr>
                <w:rFonts w:cs="Times New Roman"/>
              </w:rPr>
            </w:pPr>
            <w:r w:rsidRPr="003A4ED4">
              <w:rPr>
                <w:rFonts w:cs="宋体" w:hint="eastAsia"/>
              </w:rPr>
              <w:t>采购包</w:t>
            </w:r>
            <w:r w:rsidRPr="003A4ED4">
              <w:t>1</w:t>
            </w:r>
            <w:r w:rsidRPr="003A4ED4">
              <w:rPr>
                <w:rFonts w:cs="宋体" w:hint="eastAsia"/>
              </w:rPr>
              <w:t>：</w:t>
            </w:r>
            <w:r w:rsidRPr="003A4ED4">
              <w:t>2</w:t>
            </w:r>
            <w:r w:rsidRPr="003A4ED4">
              <w:rPr>
                <w:rFonts w:cs="宋体" w:hint="eastAsia"/>
              </w:rPr>
              <w:t>家</w:t>
            </w:r>
          </w:p>
        </w:tc>
      </w:tr>
      <w:tr w:rsidR="00475E00" w:rsidRPr="003A4ED4">
        <w:tc>
          <w:tcPr>
            <w:tcW w:w="766" w:type="dxa"/>
          </w:tcPr>
          <w:p w:rsidR="00475E00" w:rsidRPr="003A4ED4" w:rsidRDefault="00475E00">
            <w:r w:rsidRPr="003A4ED4">
              <w:t>12</w:t>
            </w:r>
          </w:p>
        </w:tc>
        <w:tc>
          <w:tcPr>
            <w:tcW w:w="1516" w:type="dxa"/>
          </w:tcPr>
          <w:p w:rsidR="00475E00" w:rsidRPr="003A4ED4" w:rsidRDefault="00475E00">
            <w:pPr>
              <w:rPr>
                <w:rFonts w:cs="Times New Roman"/>
              </w:rPr>
            </w:pPr>
            <w:r w:rsidRPr="003A4ED4">
              <w:rPr>
                <w:rFonts w:cs="宋体" w:hint="eastAsia"/>
              </w:rPr>
              <w:t>中标供应商数量</w:t>
            </w:r>
          </w:p>
        </w:tc>
        <w:tc>
          <w:tcPr>
            <w:tcW w:w="6240" w:type="dxa"/>
          </w:tcPr>
          <w:p w:rsidR="00475E00" w:rsidRPr="003A4ED4" w:rsidRDefault="00475E00">
            <w:pPr>
              <w:rPr>
                <w:rFonts w:cs="Times New Roman"/>
              </w:rPr>
            </w:pPr>
            <w:r w:rsidRPr="003A4ED4">
              <w:rPr>
                <w:rFonts w:cs="宋体" w:hint="eastAsia"/>
              </w:rPr>
              <w:t>采购包</w:t>
            </w:r>
            <w:r w:rsidRPr="003A4ED4">
              <w:t>1</w:t>
            </w:r>
            <w:r w:rsidRPr="003A4ED4">
              <w:rPr>
                <w:rFonts w:cs="宋体" w:hint="eastAsia"/>
              </w:rPr>
              <w:t>：</w:t>
            </w:r>
            <w:r w:rsidRPr="003A4ED4">
              <w:t>1</w:t>
            </w:r>
            <w:r w:rsidRPr="003A4ED4">
              <w:rPr>
                <w:rFonts w:cs="宋体" w:hint="eastAsia"/>
              </w:rPr>
              <w:t>家</w:t>
            </w:r>
          </w:p>
        </w:tc>
      </w:tr>
      <w:tr w:rsidR="00475E00" w:rsidRPr="003A4ED4">
        <w:tc>
          <w:tcPr>
            <w:tcW w:w="766" w:type="dxa"/>
          </w:tcPr>
          <w:p w:rsidR="00475E00" w:rsidRPr="003A4ED4" w:rsidRDefault="00475E00">
            <w:r w:rsidRPr="003A4ED4">
              <w:t>13</w:t>
            </w:r>
          </w:p>
        </w:tc>
        <w:tc>
          <w:tcPr>
            <w:tcW w:w="1516" w:type="dxa"/>
          </w:tcPr>
          <w:p w:rsidR="00475E00" w:rsidRPr="003A4ED4" w:rsidRDefault="00475E00">
            <w:pPr>
              <w:rPr>
                <w:rFonts w:cs="Times New Roman"/>
              </w:rPr>
            </w:pPr>
            <w:r w:rsidRPr="003A4ED4">
              <w:rPr>
                <w:rFonts w:cs="宋体" w:hint="eastAsia"/>
              </w:rPr>
              <w:t>有效供应商家数</w:t>
            </w:r>
          </w:p>
        </w:tc>
        <w:tc>
          <w:tcPr>
            <w:tcW w:w="6240" w:type="dxa"/>
          </w:tcPr>
          <w:p w:rsidR="00475E00" w:rsidRPr="003A4ED4" w:rsidRDefault="00475E00">
            <w:pPr>
              <w:rPr>
                <w:rFonts w:cs="Times New Roman"/>
              </w:rPr>
            </w:pPr>
            <w:r w:rsidRPr="003A4ED4">
              <w:rPr>
                <w:rFonts w:cs="宋体" w:hint="eastAsia"/>
              </w:rPr>
              <w:t>采购包</w:t>
            </w:r>
            <w:r w:rsidRPr="003A4ED4">
              <w:t>1</w:t>
            </w:r>
            <w:r w:rsidRPr="003A4ED4">
              <w:rPr>
                <w:rFonts w:cs="宋体" w:hint="eastAsia"/>
              </w:rPr>
              <w:t>：</w:t>
            </w:r>
            <w:r w:rsidRPr="003A4ED4">
              <w:t>3</w:t>
            </w:r>
            <w:r w:rsidRPr="003A4ED4">
              <w:rPr>
                <w:rFonts w:cs="宋体" w:hint="eastAsia"/>
              </w:rPr>
              <w:t>家</w:t>
            </w:r>
          </w:p>
          <w:p w:rsidR="00475E00" w:rsidRPr="003A4ED4" w:rsidRDefault="00475E00">
            <w:pPr>
              <w:rPr>
                <w:rFonts w:cs="Times New Roman"/>
              </w:rPr>
            </w:pPr>
            <w:r w:rsidRPr="003A4ED4">
              <w:rPr>
                <w:rFonts w:cs="宋体" w:hint="eastAsia"/>
              </w:rPr>
              <w:t>此人数约定了开标与评标过程中的最低有效供应商家数，当家数不足时项目将不得开标、不得评标或直接废标。</w:t>
            </w:r>
          </w:p>
        </w:tc>
      </w:tr>
      <w:tr w:rsidR="00475E00" w:rsidRPr="003A4ED4">
        <w:tc>
          <w:tcPr>
            <w:tcW w:w="766" w:type="dxa"/>
          </w:tcPr>
          <w:p w:rsidR="00475E00" w:rsidRPr="003A4ED4" w:rsidRDefault="00475E00">
            <w:r w:rsidRPr="003A4ED4">
              <w:t>14</w:t>
            </w:r>
          </w:p>
        </w:tc>
        <w:tc>
          <w:tcPr>
            <w:tcW w:w="1516" w:type="dxa"/>
          </w:tcPr>
          <w:p w:rsidR="00475E00" w:rsidRPr="003A4ED4" w:rsidRDefault="00475E00">
            <w:pPr>
              <w:rPr>
                <w:rFonts w:cs="Times New Roman"/>
              </w:rPr>
            </w:pPr>
            <w:r w:rsidRPr="003A4ED4">
              <w:rPr>
                <w:rFonts w:cs="宋体" w:hint="eastAsia"/>
              </w:rPr>
              <w:t>项目兼投兼中规则</w:t>
            </w:r>
          </w:p>
        </w:tc>
        <w:tc>
          <w:tcPr>
            <w:tcW w:w="6240" w:type="dxa"/>
          </w:tcPr>
          <w:p w:rsidR="00475E00" w:rsidRPr="003A4ED4" w:rsidRDefault="00475E00">
            <w:r w:rsidRPr="003A4ED4">
              <w:rPr>
                <w:rFonts w:cs="宋体" w:hint="eastAsia"/>
              </w:rPr>
              <w:t>兼投兼中：</w:t>
            </w:r>
            <w:r w:rsidRPr="003A4ED4">
              <w:t>-</w:t>
            </w:r>
          </w:p>
        </w:tc>
      </w:tr>
      <w:tr w:rsidR="00475E00" w:rsidRPr="003A4ED4">
        <w:tc>
          <w:tcPr>
            <w:tcW w:w="766" w:type="dxa"/>
          </w:tcPr>
          <w:p w:rsidR="00475E00" w:rsidRPr="003A4ED4" w:rsidRDefault="00475E00">
            <w:r w:rsidRPr="003A4ED4">
              <w:t>15</w:t>
            </w:r>
          </w:p>
        </w:tc>
        <w:tc>
          <w:tcPr>
            <w:tcW w:w="1516" w:type="dxa"/>
          </w:tcPr>
          <w:p w:rsidR="00475E00" w:rsidRPr="003A4ED4" w:rsidRDefault="00475E00">
            <w:pPr>
              <w:rPr>
                <w:rFonts w:cs="Times New Roman"/>
              </w:rPr>
            </w:pPr>
            <w:r w:rsidRPr="003A4ED4">
              <w:rPr>
                <w:rFonts w:cs="宋体" w:hint="eastAsia"/>
              </w:rPr>
              <w:t>中标供应商确定方式</w:t>
            </w:r>
          </w:p>
        </w:tc>
        <w:tc>
          <w:tcPr>
            <w:tcW w:w="6240" w:type="dxa"/>
          </w:tcPr>
          <w:p w:rsidR="00475E00" w:rsidRPr="003A4ED4" w:rsidRDefault="00475E00">
            <w:pPr>
              <w:rPr>
                <w:rFonts w:cs="Times New Roman"/>
              </w:rPr>
            </w:pPr>
            <w:r w:rsidRPr="003A4ED4">
              <w:rPr>
                <w:rFonts w:cs="宋体" w:hint="eastAsia"/>
              </w:rPr>
              <w:t>采购人按照评审报告中推荐的成交候选人确定中标（成交）人。</w:t>
            </w:r>
          </w:p>
        </w:tc>
      </w:tr>
      <w:tr w:rsidR="00475E00" w:rsidRPr="003A4ED4">
        <w:tc>
          <w:tcPr>
            <w:tcW w:w="766" w:type="dxa"/>
          </w:tcPr>
          <w:p w:rsidR="00475E00" w:rsidRPr="003A4ED4" w:rsidRDefault="00475E00">
            <w:r w:rsidRPr="003A4ED4">
              <w:t>16</w:t>
            </w:r>
          </w:p>
        </w:tc>
        <w:tc>
          <w:tcPr>
            <w:tcW w:w="1516" w:type="dxa"/>
          </w:tcPr>
          <w:p w:rsidR="00475E00" w:rsidRPr="003A4ED4" w:rsidRDefault="00475E00">
            <w:pPr>
              <w:rPr>
                <w:rFonts w:cs="Times New Roman"/>
              </w:rPr>
            </w:pPr>
            <w:r w:rsidRPr="003A4ED4">
              <w:rPr>
                <w:rFonts w:cs="宋体" w:hint="eastAsia"/>
              </w:rPr>
              <w:t>代理服务费</w:t>
            </w:r>
          </w:p>
        </w:tc>
        <w:tc>
          <w:tcPr>
            <w:tcW w:w="6240" w:type="dxa"/>
          </w:tcPr>
          <w:p w:rsidR="00475E00" w:rsidRPr="003A4ED4" w:rsidRDefault="00475E00">
            <w:pPr>
              <w:rPr>
                <w:rFonts w:cs="Times New Roman"/>
              </w:rPr>
            </w:pPr>
            <w:r w:rsidRPr="003A4ED4">
              <w:rPr>
                <w:rFonts w:cs="宋体" w:hint="eastAsia"/>
              </w:rPr>
              <w:t>收取。采购机构代理服务收费标准：费用参照《关于印发招标代理服务收费管理暂行办法的通知》</w:t>
            </w:r>
            <w:r w:rsidRPr="003A4ED4">
              <w:t>(</w:t>
            </w:r>
            <w:r w:rsidRPr="003A4ED4">
              <w:rPr>
                <w:rFonts w:cs="宋体" w:hint="eastAsia"/>
              </w:rPr>
              <w:t>计价格</w:t>
            </w:r>
            <w:r w:rsidRPr="003A4ED4">
              <w:t xml:space="preserve"> [2002]1980</w:t>
            </w:r>
            <w:r w:rsidRPr="003A4ED4">
              <w:rPr>
                <w:rFonts w:cs="宋体" w:hint="eastAsia"/>
              </w:rPr>
              <w:t>号</w:t>
            </w:r>
            <w:r w:rsidRPr="003A4ED4">
              <w:t>)</w:t>
            </w:r>
            <w:r w:rsidRPr="003A4ED4">
              <w:rPr>
                <w:rFonts w:cs="宋体" w:hint="eastAsia"/>
              </w:rPr>
              <w:t>文件规定执行。</w:t>
            </w:r>
          </w:p>
        </w:tc>
      </w:tr>
      <w:tr w:rsidR="00475E00" w:rsidRPr="003A4ED4">
        <w:tc>
          <w:tcPr>
            <w:tcW w:w="766" w:type="dxa"/>
          </w:tcPr>
          <w:p w:rsidR="00475E00" w:rsidRPr="003A4ED4" w:rsidRDefault="00475E00">
            <w:r w:rsidRPr="003A4ED4">
              <w:t>17</w:t>
            </w:r>
          </w:p>
        </w:tc>
        <w:tc>
          <w:tcPr>
            <w:tcW w:w="1516" w:type="dxa"/>
          </w:tcPr>
          <w:p w:rsidR="00475E00" w:rsidRPr="003A4ED4" w:rsidRDefault="00475E00">
            <w:pPr>
              <w:rPr>
                <w:rFonts w:cs="Times New Roman"/>
              </w:rPr>
            </w:pPr>
            <w:r w:rsidRPr="003A4ED4">
              <w:rPr>
                <w:rFonts w:cs="宋体" w:hint="eastAsia"/>
              </w:rPr>
              <w:t>代理服务费收取方式</w:t>
            </w:r>
          </w:p>
        </w:tc>
        <w:tc>
          <w:tcPr>
            <w:tcW w:w="6240" w:type="dxa"/>
          </w:tcPr>
          <w:p w:rsidR="00475E00" w:rsidRPr="003A4ED4" w:rsidRDefault="00475E00">
            <w:pPr>
              <w:rPr>
                <w:rFonts w:cs="Times New Roman"/>
              </w:rPr>
            </w:pPr>
            <w:r w:rsidRPr="003A4ED4">
              <w:rPr>
                <w:rFonts w:cs="宋体" w:hint="eastAsia"/>
              </w:rPr>
              <w:t>向中标供应商收取</w:t>
            </w:r>
          </w:p>
        </w:tc>
      </w:tr>
      <w:tr w:rsidR="00475E00" w:rsidRPr="003A4ED4">
        <w:tc>
          <w:tcPr>
            <w:tcW w:w="766" w:type="dxa"/>
          </w:tcPr>
          <w:p w:rsidR="00475E00" w:rsidRPr="003A4ED4" w:rsidRDefault="00475E00">
            <w:r w:rsidRPr="003A4ED4">
              <w:t>18</w:t>
            </w:r>
          </w:p>
        </w:tc>
        <w:tc>
          <w:tcPr>
            <w:tcW w:w="1516" w:type="dxa"/>
          </w:tcPr>
          <w:p w:rsidR="00475E00" w:rsidRPr="003A4ED4" w:rsidRDefault="00475E00">
            <w:pPr>
              <w:rPr>
                <w:rFonts w:cs="Times New Roman"/>
              </w:rPr>
            </w:pPr>
            <w:r w:rsidRPr="003A4ED4">
              <w:rPr>
                <w:rFonts w:cs="宋体" w:hint="eastAsia"/>
              </w:rPr>
              <w:t>其他</w:t>
            </w:r>
          </w:p>
        </w:tc>
        <w:tc>
          <w:tcPr>
            <w:tcW w:w="6240" w:type="dxa"/>
          </w:tcPr>
          <w:p w:rsidR="00475E00" w:rsidRPr="003A4ED4" w:rsidRDefault="00475E00">
            <w:pPr>
              <w:jc w:val="left"/>
            </w:pPr>
            <w:r w:rsidRPr="003A4ED4">
              <w:t>/</w:t>
            </w:r>
          </w:p>
        </w:tc>
      </w:tr>
      <w:tr w:rsidR="00475E00" w:rsidRPr="003A4ED4">
        <w:tc>
          <w:tcPr>
            <w:tcW w:w="766" w:type="dxa"/>
          </w:tcPr>
          <w:p w:rsidR="00475E00" w:rsidRPr="003A4ED4" w:rsidRDefault="00475E00">
            <w:r w:rsidRPr="003A4ED4">
              <w:t>19</w:t>
            </w:r>
          </w:p>
        </w:tc>
        <w:tc>
          <w:tcPr>
            <w:tcW w:w="1516" w:type="dxa"/>
          </w:tcPr>
          <w:p w:rsidR="00475E00" w:rsidRPr="003A4ED4" w:rsidRDefault="00475E00">
            <w:pPr>
              <w:rPr>
                <w:rFonts w:cs="Times New Roman"/>
              </w:rPr>
            </w:pPr>
            <w:r w:rsidRPr="003A4ED4">
              <w:rPr>
                <w:rFonts w:cs="宋体" w:hint="eastAsia"/>
              </w:rPr>
              <w:t>开标解密时长</w:t>
            </w:r>
          </w:p>
        </w:tc>
        <w:tc>
          <w:tcPr>
            <w:tcW w:w="6240" w:type="dxa"/>
          </w:tcPr>
          <w:p w:rsidR="00475E00" w:rsidRPr="003A4ED4" w:rsidRDefault="00475E00">
            <w:pPr>
              <w:rPr>
                <w:rFonts w:cs="Times New Roman"/>
              </w:rPr>
            </w:pPr>
            <w:r w:rsidRPr="003A4ED4">
              <w:t>30</w:t>
            </w:r>
            <w:r w:rsidRPr="003A4ED4">
              <w:rPr>
                <w:rFonts w:cs="宋体" w:hint="eastAsia"/>
              </w:rPr>
              <w:t>分钟</w:t>
            </w:r>
          </w:p>
          <w:p w:rsidR="00475E00" w:rsidRPr="003A4ED4" w:rsidRDefault="00475E00">
            <w:pPr>
              <w:rPr>
                <w:rFonts w:cs="Times New Roman"/>
              </w:rPr>
            </w:pPr>
            <w:r w:rsidRPr="003A4ED4">
              <w:rPr>
                <w:rFonts w:cs="宋体" w:hint="eastAsia"/>
              </w:rPr>
              <w:t>说明：具体情况根据开标时现场代理机构人员设置为准</w:t>
            </w:r>
          </w:p>
        </w:tc>
      </w:tr>
      <w:tr w:rsidR="00475E00" w:rsidRPr="003A4ED4">
        <w:tc>
          <w:tcPr>
            <w:tcW w:w="766" w:type="dxa"/>
          </w:tcPr>
          <w:p w:rsidR="00475E00" w:rsidRPr="003A4ED4" w:rsidRDefault="00475E00">
            <w:r w:rsidRPr="003A4ED4">
              <w:t>20</w:t>
            </w:r>
          </w:p>
        </w:tc>
        <w:tc>
          <w:tcPr>
            <w:tcW w:w="1516" w:type="dxa"/>
          </w:tcPr>
          <w:p w:rsidR="00475E00" w:rsidRPr="003A4ED4" w:rsidRDefault="00475E00">
            <w:pPr>
              <w:rPr>
                <w:rFonts w:cs="Times New Roman"/>
              </w:rPr>
            </w:pPr>
            <w:r w:rsidRPr="003A4ED4">
              <w:rPr>
                <w:rFonts w:cs="宋体" w:hint="eastAsia"/>
              </w:rPr>
              <w:t>专门面向中小企业采购</w:t>
            </w:r>
          </w:p>
        </w:tc>
        <w:tc>
          <w:tcPr>
            <w:tcW w:w="6240" w:type="dxa"/>
          </w:tcPr>
          <w:p w:rsidR="00475E00" w:rsidRPr="003A4ED4" w:rsidRDefault="00475E00">
            <w:pPr>
              <w:jc w:val="left"/>
              <w:rPr>
                <w:rFonts w:cs="Times New Roman"/>
              </w:rPr>
            </w:pPr>
            <w:r w:rsidRPr="003A4ED4">
              <w:rPr>
                <w:rFonts w:cs="宋体" w:hint="eastAsia"/>
              </w:rPr>
              <w:t>采购包</w:t>
            </w:r>
            <w:r w:rsidRPr="003A4ED4">
              <w:t>1</w:t>
            </w:r>
            <w:r w:rsidRPr="003A4ED4">
              <w:rPr>
                <w:rFonts w:cs="宋体" w:hint="eastAsia"/>
              </w:rPr>
              <w:t>：是</w:t>
            </w:r>
          </w:p>
        </w:tc>
      </w:tr>
    </w:tbl>
    <w:p w:rsidR="00475E00" w:rsidRDefault="00475E00">
      <w:pPr>
        <w:rPr>
          <w:rFonts w:cs="Times New Roman"/>
        </w:rPr>
      </w:pPr>
      <w:r>
        <w:rPr>
          <w:rFonts w:cs="宋体" w:hint="eastAsia"/>
          <w:b/>
          <w:bCs/>
          <w:sz w:val="28"/>
          <w:szCs w:val="28"/>
        </w:rPr>
        <w:t>三、说明</w:t>
      </w:r>
    </w:p>
    <w:p w:rsidR="00475E00" w:rsidRDefault="00475E00">
      <w:pPr>
        <w:spacing w:line="360" w:lineRule="auto"/>
        <w:rPr>
          <w:rFonts w:cs="Times New Roman"/>
        </w:rPr>
      </w:pPr>
      <w:r>
        <w:rPr>
          <w:b/>
          <w:bCs/>
          <w:sz w:val="24"/>
          <w:szCs w:val="24"/>
        </w:rPr>
        <w:t>1.</w:t>
      </w:r>
      <w:r>
        <w:rPr>
          <w:rFonts w:cs="宋体" w:hint="eastAsia"/>
          <w:b/>
          <w:bCs/>
          <w:sz w:val="24"/>
          <w:szCs w:val="24"/>
        </w:rPr>
        <w:t>总则</w:t>
      </w:r>
    </w:p>
    <w:p w:rsidR="00475E00" w:rsidRDefault="00475E00">
      <w:pPr>
        <w:spacing w:line="360" w:lineRule="auto"/>
        <w:ind w:firstLine="480"/>
        <w:rPr>
          <w:rFonts w:cs="Times New Roman"/>
        </w:rPr>
      </w:pPr>
      <w:r>
        <w:rPr>
          <w:rFonts w:cs="宋体" w:hint="eastAsia"/>
        </w:rPr>
        <w:t>采购人、采购代理机构及投标人进行的本次采购活动适用《中华人民共和国政府采购法》及其配套的法规、规章、政策。</w:t>
      </w:r>
    </w:p>
    <w:p w:rsidR="00475E00" w:rsidRDefault="00475E00">
      <w:pPr>
        <w:spacing w:line="360" w:lineRule="auto"/>
        <w:ind w:firstLine="480"/>
        <w:rPr>
          <w:rFonts w:cs="Times New Roman"/>
        </w:rPr>
      </w:pPr>
      <w:r>
        <w:rPr>
          <w:rFonts w:cs="宋体" w:hint="eastAsia"/>
        </w:rPr>
        <w:t>投标人应仔细阅读本项目招标公告及招标文件的所有内容（包括变更、补充、澄清以及修改等，且均为招标文件的组成部分），按照招标文件要求以及格式编制投标文件，并保证其真实性，否则一切后果自负。</w:t>
      </w:r>
    </w:p>
    <w:p w:rsidR="00475E00" w:rsidRDefault="00475E00">
      <w:pPr>
        <w:spacing w:line="360" w:lineRule="auto"/>
        <w:ind w:firstLine="480"/>
        <w:rPr>
          <w:rFonts w:cs="Times New Roman"/>
        </w:rPr>
      </w:pPr>
      <w:r>
        <w:rPr>
          <w:rFonts w:cs="宋体" w:hint="eastAsia"/>
        </w:rPr>
        <w:t>本次公开招标项目，是以招标公告的方式邀请非特定的投标人参加投标。</w:t>
      </w:r>
    </w:p>
    <w:p w:rsidR="00475E00" w:rsidRDefault="00475E00">
      <w:pPr>
        <w:spacing w:line="360" w:lineRule="auto"/>
        <w:rPr>
          <w:rFonts w:cs="Times New Roman"/>
        </w:rPr>
      </w:pPr>
      <w:r>
        <w:rPr>
          <w:b/>
          <w:bCs/>
          <w:sz w:val="24"/>
          <w:szCs w:val="24"/>
        </w:rPr>
        <w:t>2.</w:t>
      </w:r>
      <w:r>
        <w:rPr>
          <w:rFonts w:cs="宋体" w:hint="eastAsia"/>
          <w:b/>
          <w:bCs/>
          <w:sz w:val="24"/>
          <w:szCs w:val="24"/>
        </w:rPr>
        <w:t>适用范围</w:t>
      </w:r>
    </w:p>
    <w:p w:rsidR="00475E00" w:rsidRDefault="00475E00">
      <w:pPr>
        <w:spacing w:line="360" w:lineRule="auto"/>
        <w:ind w:firstLine="480"/>
        <w:rPr>
          <w:rFonts w:cs="Times New Roman"/>
        </w:rPr>
      </w:pPr>
      <w:r>
        <w:rPr>
          <w:rFonts w:cs="宋体" w:hint="eastAsia"/>
        </w:rPr>
        <w:t>本招标文件仅适用于本次招标公告中所涉及的项目和内容。</w:t>
      </w:r>
    </w:p>
    <w:p w:rsidR="00475E00" w:rsidRDefault="00475E00">
      <w:pPr>
        <w:spacing w:line="360" w:lineRule="auto"/>
        <w:rPr>
          <w:rFonts w:cs="Times New Roman"/>
        </w:rPr>
      </w:pPr>
      <w:r>
        <w:rPr>
          <w:b/>
          <w:bCs/>
          <w:sz w:val="24"/>
          <w:szCs w:val="24"/>
        </w:rPr>
        <w:t>3.</w:t>
      </w:r>
      <w:r>
        <w:rPr>
          <w:rFonts w:cs="宋体" w:hint="eastAsia"/>
          <w:b/>
          <w:bCs/>
          <w:sz w:val="24"/>
          <w:szCs w:val="24"/>
        </w:rPr>
        <w:t>进口产品</w:t>
      </w:r>
    </w:p>
    <w:p w:rsidR="00475E00" w:rsidRDefault="00475E00">
      <w:pPr>
        <w:spacing w:line="360" w:lineRule="auto"/>
        <w:ind w:firstLine="480"/>
        <w:rPr>
          <w:rFonts w:cs="Times New Roman"/>
        </w:rPr>
      </w:pPr>
      <w:r>
        <w:rPr>
          <w:rFonts w:cs="宋体" w:hint="eastAsia"/>
        </w:rPr>
        <w:t>若本项目允许采购进口产品，供应商应保证所投产品可履行合法报通关手续进入中国关境内。</w:t>
      </w:r>
    </w:p>
    <w:p w:rsidR="00475E00" w:rsidRDefault="00475E00">
      <w:pPr>
        <w:spacing w:line="360" w:lineRule="auto"/>
        <w:ind w:firstLine="480"/>
        <w:rPr>
          <w:rFonts w:cs="Times New Roman"/>
        </w:rPr>
      </w:pPr>
      <w:r>
        <w:rPr>
          <w:rFonts w:cs="宋体" w:hint="eastAsia"/>
        </w:rPr>
        <w:t>若本项目不允许采购进口产品，如供应商所投产品为进口产品，其响应将被认定为响应无效。</w:t>
      </w:r>
    </w:p>
    <w:p w:rsidR="00475E00" w:rsidRDefault="00475E00">
      <w:pPr>
        <w:spacing w:line="360" w:lineRule="auto"/>
        <w:rPr>
          <w:rFonts w:cs="Times New Roman"/>
        </w:rPr>
      </w:pPr>
      <w:r>
        <w:rPr>
          <w:b/>
          <w:bCs/>
          <w:sz w:val="24"/>
          <w:szCs w:val="24"/>
        </w:rPr>
        <w:t>4.</w:t>
      </w:r>
      <w:r>
        <w:rPr>
          <w:rFonts w:cs="宋体" w:hint="eastAsia"/>
          <w:b/>
          <w:bCs/>
          <w:sz w:val="24"/>
          <w:szCs w:val="24"/>
        </w:rPr>
        <w:t>投标的费用</w:t>
      </w:r>
    </w:p>
    <w:p w:rsidR="00475E00" w:rsidRDefault="00475E00">
      <w:pPr>
        <w:spacing w:line="360" w:lineRule="auto"/>
        <w:ind w:firstLine="480"/>
        <w:rPr>
          <w:rFonts w:cs="Times New Roman"/>
        </w:rPr>
      </w:pPr>
      <w:r>
        <w:rPr>
          <w:rFonts w:cs="宋体" w:hint="eastAsia"/>
        </w:rPr>
        <w:t>不论投标结果如何，投标人应承担所有与准备和参加投标有关的费用。采购代理机构和采购人均无义务和责任承担相关费用。</w:t>
      </w:r>
    </w:p>
    <w:p w:rsidR="00475E00" w:rsidRDefault="00475E00">
      <w:pPr>
        <w:spacing w:line="360" w:lineRule="auto"/>
        <w:rPr>
          <w:rFonts w:cs="Times New Roman"/>
        </w:rPr>
      </w:pPr>
      <w:r>
        <w:rPr>
          <w:b/>
          <w:bCs/>
          <w:sz w:val="24"/>
          <w:szCs w:val="24"/>
        </w:rPr>
        <w:t>5.</w:t>
      </w:r>
      <w:r>
        <w:rPr>
          <w:rFonts w:cs="宋体" w:hint="eastAsia"/>
          <w:b/>
          <w:bCs/>
          <w:sz w:val="24"/>
          <w:szCs w:val="24"/>
        </w:rPr>
        <w:t>以联合体形式投标的，应符合以下规定：</w:t>
      </w:r>
    </w:p>
    <w:p w:rsidR="00475E00" w:rsidRDefault="00475E00">
      <w:pPr>
        <w:spacing w:line="360" w:lineRule="auto"/>
        <w:ind w:firstLine="480"/>
        <w:rPr>
          <w:rFonts w:cs="Times New Roman"/>
        </w:rPr>
      </w:pPr>
      <w:r>
        <w:t>5.1</w:t>
      </w:r>
      <w:r>
        <w:rPr>
          <w:rFonts w:cs="宋体" w:hint="eastAsia"/>
        </w:rPr>
        <w:t>联合体各方均应当满足《中华人民共和国政府采购法》第二十二条规定的条件，并在投标文件中提供联合体各方的相关证明材料。</w:t>
      </w:r>
    </w:p>
    <w:p w:rsidR="00475E00" w:rsidRDefault="00475E00">
      <w:pPr>
        <w:spacing w:line="360" w:lineRule="auto"/>
        <w:ind w:firstLine="480"/>
        <w:rPr>
          <w:rFonts w:cs="Times New Roman"/>
        </w:rPr>
      </w:pPr>
      <w:r>
        <w:t>5.2</w:t>
      </w:r>
      <w:r>
        <w:tab/>
      </w:r>
      <w:r>
        <w:rPr>
          <w:rFonts w:cs="宋体" w:hint="eastAsia"/>
        </w:rPr>
        <w:t>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rsidR="00475E00" w:rsidRDefault="00475E00">
      <w:pPr>
        <w:spacing w:line="360" w:lineRule="auto"/>
        <w:ind w:firstLine="480"/>
        <w:rPr>
          <w:rFonts w:cs="Times New Roman"/>
        </w:rPr>
      </w:pPr>
      <w:r>
        <w:t>5.3</w:t>
      </w:r>
      <w:r>
        <w:tab/>
      </w:r>
      <w:r>
        <w:rPr>
          <w:rFonts w:cs="宋体" w:hint="eastAsia"/>
        </w:rPr>
        <w:t>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rsidR="00475E00" w:rsidRDefault="00475E00">
      <w:pPr>
        <w:spacing w:line="360" w:lineRule="auto"/>
        <w:ind w:firstLine="480"/>
        <w:rPr>
          <w:rFonts w:cs="Times New Roman"/>
        </w:rPr>
      </w:pPr>
      <w:r>
        <w:t>5.4</w:t>
      </w:r>
      <w:r>
        <w:rPr>
          <w:rFonts w:cs="宋体" w:hint="eastAsia"/>
        </w:rPr>
        <w:t>联合体成员存在不良信用记录的，视同联合体存在不良信用记录。</w:t>
      </w:r>
    </w:p>
    <w:p w:rsidR="00475E00" w:rsidRDefault="00475E00">
      <w:pPr>
        <w:spacing w:line="360" w:lineRule="auto"/>
        <w:ind w:firstLine="480"/>
        <w:rPr>
          <w:rFonts w:cs="Times New Roman"/>
        </w:rPr>
      </w:pPr>
      <w:r>
        <w:t>5.5</w:t>
      </w:r>
      <w:r>
        <w:rPr>
          <w:rFonts w:cs="宋体" w:hint="eastAsia"/>
        </w:rPr>
        <w:t>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rsidR="00475E00" w:rsidRDefault="00475E00">
      <w:pPr>
        <w:spacing w:line="360" w:lineRule="auto"/>
        <w:ind w:firstLine="480"/>
        <w:rPr>
          <w:rFonts w:cs="Times New Roman"/>
        </w:rPr>
      </w:pPr>
      <w:r>
        <w:t>5.6</w:t>
      </w:r>
      <w:r>
        <w:rPr>
          <w:rFonts w:cs="宋体" w:hint="eastAsia"/>
        </w:rPr>
        <w:t>联合体各方应当共同与采购人签订采购合同，就合同约定的事项对采购人承担连带责任。</w:t>
      </w:r>
    </w:p>
    <w:p w:rsidR="00475E00" w:rsidRDefault="00475E00">
      <w:pPr>
        <w:spacing w:line="360" w:lineRule="auto"/>
        <w:rPr>
          <w:rFonts w:cs="Times New Roman"/>
        </w:rPr>
      </w:pPr>
      <w:r>
        <w:rPr>
          <w:b/>
          <w:bCs/>
          <w:sz w:val="24"/>
          <w:szCs w:val="24"/>
        </w:rPr>
        <w:t>6.</w:t>
      </w:r>
      <w:r>
        <w:rPr>
          <w:rFonts w:cs="宋体" w:hint="eastAsia"/>
          <w:b/>
          <w:bCs/>
          <w:sz w:val="24"/>
          <w:szCs w:val="24"/>
        </w:rPr>
        <w:t>关联企业投标说明</w:t>
      </w:r>
    </w:p>
    <w:p w:rsidR="00475E00" w:rsidRDefault="00475E00">
      <w:pPr>
        <w:spacing w:line="360" w:lineRule="auto"/>
        <w:ind w:firstLine="480"/>
        <w:rPr>
          <w:rFonts w:cs="Times New Roman"/>
        </w:rPr>
      </w:pPr>
      <w:r>
        <w:t>6.1</w:t>
      </w:r>
      <w:r>
        <w:rPr>
          <w:rFonts w:cs="宋体" w:hint="eastAsia"/>
        </w:rPr>
        <w:t>对于不接受联合体投标的采购项目（采购包）：法定代表人或单位负责人为同一个人或者存在直接控股、管理关系的不同供应商，不得同时参加同一项目或同一采购包的投标。如同时参加，则其投标将被拒绝。</w:t>
      </w:r>
    </w:p>
    <w:p w:rsidR="00475E00" w:rsidRDefault="00475E00">
      <w:pPr>
        <w:spacing w:line="360" w:lineRule="auto"/>
        <w:ind w:firstLine="480"/>
        <w:rPr>
          <w:rFonts w:cs="Times New Roman"/>
        </w:rPr>
      </w:pPr>
      <w:r>
        <w:t>6.2</w:t>
      </w:r>
      <w:r>
        <w:rPr>
          <w:rFonts w:cs="宋体" w:hint="eastAsia"/>
        </w:rPr>
        <w:t>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sidR="00475E00" w:rsidRDefault="00475E00">
      <w:pPr>
        <w:spacing w:line="360" w:lineRule="auto"/>
        <w:rPr>
          <w:rFonts w:cs="Times New Roman"/>
        </w:rPr>
      </w:pPr>
      <w:r>
        <w:rPr>
          <w:b/>
          <w:bCs/>
          <w:sz w:val="24"/>
          <w:szCs w:val="24"/>
        </w:rPr>
        <w:t>7.</w:t>
      </w:r>
      <w:r>
        <w:rPr>
          <w:rFonts w:cs="宋体" w:hint="eastAsia"/>
          <w:b/>
          <w:bCs/>
          <w:sz w:val="24"/>
          <w:szCs w:val="24"/>
        </w:rPr>
        <w:t>关于中小微企业投标</w:t>
      </w:r>
    </w:p>
    <w:p w:rsidR="00475E00" w:rsidRDefault="00475E00">
      <w:pPr>
        <w:spacing w:line="360" w:lineRule="auto"/>
        <w:ind w:firstLine="480"/>
        <w:rPr>
          <w:rFonts w:cs="Times New Roman"/>
        </w:rPr>
      </w:pPr>
      <w:r>
        <w:rPr>
          <w:rFonts w:cs="宋体" w:hint="eastAsia"/>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见《关于印发中小企业划型标准规定的通知》（工信部联企业〔</w:t>
      </w:r>
      <w:r>
        <w:t>2011</w:t>
      </w:r>
      <w:r>
        <w:rPr>
          <w:rFonts w:cs="宋体" w:hint="eastAsia"/>
        </w:rPr>
        <w:t>〕</w:t>
      </w:r>
      <w:r>
        <w:t>300</w:t>
      </w:r>
      <w:r>
        <w:rPr>
          <w:rFonts w:cs="宋体" w:hint="eastAsia"/>
        </w:rPr>
        <w:t>号</w:t>
      </w:r>
      <w:r>
        <w:t xml:space="preserve">) </w:t>
      </w:r>
      <w:r>
        <w:rPr>
          <w:rFonts w:cs="宋体" w:hint="eastAsia"/>
        </w:rPr>
        <w:t>。</w:t>
      </w:r>
    </w:p>
    <w:p w:rsidR="00475E00" w:rsidRDefault="00475E00">
      <w:pPr>
        <w:spacing w:line="360" w:lineRule="auto"/>
        <w:ind w:firstLine="480"/>
        <w:rPr>
          <w:rFonts w:cs="Times New Roman"/>
        </w:rPr>
      </w:pPr>
      <w:r>
        <w:rPr>
          <w:rFonts w:cs="宋体" w:hint="eastAsia"/>
        </w:rPr>
        <w:t>根据财库〔</w:t>
      </w:r>
      <w:r>
        <w:t>2014</w:t>
      </w:r>
      <w:r>
        <w:rPr>
          <w:rFonts w:cs="宋体" w:hint="eastAsia"/>
        </w:rPr>
        <w:t>〕</w:t>
      </w:r>
      <w:r>
        <w:t>68</w:t>
      </w:r>
      <w:r>
        <w:rPr>
          <w:rFonts w:cs="宋体" w:hint="eastAsia"/>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t>(</w:t>
      </w:r>
      <w:r>
        <w:rPr>
          <w:rFonts w:cs="宋体" w:hint="eastAsia"/>
        </w:rPr>
        <w:t>设区的市</w:t>
      </w:r>
      <w:r>
        <w:t>)</w:t>
      </w:r>
      <w:r>
        <w:rPr>
          <w:rFonts w:cs="宋体" w:hint="eastAsia"/>
        </w:rPr>
        <w:t>监狱、强制隔离戒毒所、戒毒康复所，以及新疆生产建设兵团监狱管理局、戒毒管理局的企业。监狱企业投标时，提供由省级以上监狱管理局、戒毒管理局</w:t>
      </w:r>
      <w:r>
        <w:t>(</w:t>
      </w:r>
      <w:r>
        <w:rPr>
          <w:rFonts w:cs="宋体" w:hint="eastAsia"/>
        </w:rPr>
        <w:t>含新疆生产建设兵团</w:t>
      </w:r>
      <w:r>
        <w:t>)</w:t>
      </w:r>
      <w:r>
        <w:rPr>
          <w:rFonts w:cs="宋体" w:hint="eastAsia"/>
        </w:rPr>
        <w:t>出具的属于监狱企业的证明文件，不再提供《中小企业声明函》。</w:t>
      </w:r>
    </w:p>
    <w:p w:rsidR="00475E00" w:rsidRDefault="00475E00">
      <w:pPr>
        <w:spacing w:line="360" w:lineRule="auto"/>
        <w:ind w:firstLine="480"/>
        <w:rPr>
          <w:rFonts w:cs="Times New Roman"/>
        </w:rPr>
      </w:pPr>
      <w:r>
        <w:rPr>
          <w:rFonts w:cs="宋体" w:hint="eastAsia"/>
        </w:rPr>
        <w:t>根据财库〔</w:t>
      </w:r>
      <w:r>
        <w:t>2017</w:t>
      </w:r>
      <w:r>
        <w:rPr>
          <w:rFonts w:cs="宋体" w:hint="eastAsia"/>
        </w:rPr>
        <w:t>〕</w:t>
      </w:r>
      <w:r>
        <w:t>141</w:t>
      </w:r>
      <w:r>
        <w:rPr>
          <w:rFonts w:cs="宋体" w:hint="eastAsia"/>
        </w:rPr>
        <w:t>号《财政部</w:t>
      </w:r>
      <w:r>
        <w:t xml:space="preserve"> </w:t>
      </w:r>
      <w:r>
        <w:rPr>
          <w:rFonts w:cs="宋体" w:hint="eastAsia"/>
        </w:rPr>
        <w:t>民政部中国残疾人联合会关于促进残疾人就业政府采购政策的通知》，在政府采购活动中，残疾人福利性单位视同小型、微型企业，享受政府采购支持政策的残疾人福利性单位应当同时满足《财政部</w:t>
      </w:r>
      <w:r>
        <w:t xml:space="preserve"> </w:t>
      </w:r>
      <w:r>
        <w:rPr>
          <w:rFonts w:cs="宋体" w:hint="eastAsia"/>
        </w:rPr>
        <w:t>民政部</w:t>
      </w:r>
      <w:r>
        <w:rPr>
          <w:rFonts w:cs="Times New Roman"/>
        </w:rPr>
        <w:tab/>
      </w:r>
      <w:r>
        <w:rPr>
          <w:rFonts w:cs="Times New Roman"/>
        </w:rPr>
        <w:tab/>
      </w:r>
      <w:r>
        <w:t xml:space="preserve"> </w:t>
      </w:r>
      <w:r>
        <w:rPr>
          <w:rFonts w:cs="宋体" w:hint="eastAsia"/>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475E00" w:rsidRDefault="00475E00">
      <w:pPr>
        <w:spacing w:line="360" w:lineRule="auto"/>
        <w:rPr>
          <w:rFonts w:cs="Times New Roman"/>
        </w:rPr>
      </w:pPr>
      <w:r>
        <w:rPr>
          <w:b/>
          <w:bCs/>
          <w:sz w:val="24"/>
          <w:szCs w:val="24"/>
        </w:rPr>
        <w:t>8.</w:t>
      </w:r>
      <w:r>
        <w:rPr>
          <w:rFonts w:cs="宋体" w:hint="eastAsia"/>
          <w:b/>
          <w:bCs/>
          <w:sz w:val="24"/>
          <w:szCs w:val="24"/>
        </w:rPr>
        <w:t>纪律与保密事项</w:t>
      </w:r>
    </w:p>
    <w:p w:rsidR="00475E00" w:rsidRDefault="00475E00">
      <w:pPr>
        <w:spacing w:line="360" w:lineRule="auto"/>
        <w:ind w:firstLine="480"/>
        <w:rPr>
          <w:rFonts w:cs="Times New Roman"/>
        </w:rPr>
      </w:pPr>
      <w:r>
        <w:t>8.1</w:t>
      </w:r>
      <w:r>
        <w:rPr>
          <w:rFonts w:cs="宋体" w:hint="eastAsia"/>
        </w:rPr>
        <w:t>投标人不得相互串通投标报价，不得妨碍其他投标人的公平竞争，不得损害采购人或其他投标人的合法权益，投标人不得以向采购人、评标委员会成员行贿或者采取其他不正当手段谋取中标。</w:t>
      </w:r>
    </w:p>
    <w:p w:rsidR="00475E00" w:rsidRDefault="00475E00">
      <w:pPr>
        <w:spacing w:line="360" w:lineRule="auto"/>
        <w:ind w:firstLine="480"/>
        <w:rPr>
          <w:rFonts w:cs="Times New Roman"/>
        </w:rPr>
      </w:pPr>
      <w:r>
        <w:t>8.2</w:t>
      </w:r>
      <w:r>
        <w:rPr>
          <w:rFonts w:cs="宋体" w:hint="eastAsia"/>
        </w:rPr>
        <w:t>在确定中标供应商之前，投标人不得与采购人就投标价格、投标方案等实质性内容进行谈判，也不得私下接触评标委员会成员。</w:t>
      </w:r>
    </w:p>
    <w:p w:rsidR="00475E00" w:rsidRDefault="00475E00">
      <w:pPr>
        <w:spacing w:line="360" w:lineRule="auto"/>
        <w:ind w:firstLine="480"/>
        <w:rPr>
          <w:rFonts w:cs="Times New Roman"/>
        </w:rPr>
      </w:pPr>
      <w:r>
        <w:t>8.3</w:t>
      </w:r>
      <w:r>
        <w:rPr>
          <w:rFonts w:cs="宋体" w:hint="eastAsia"/>
        </w:rPr>
        <w:t>在确定中标供应商之前，投标人试图在投标文件审查、澄清、比较和评价时对评标委员会、采购人和采购代理机构施加任何影响都可能导致其投标无效。</w:t>
      </w:r>
    </w:p>
    <w:p w:rsidR="00475E00" w:rsidRDefault="00475E00">
      <w:pPr>
        <w:spacing w:line="360" w:lineRule="auto"/>
        <w:ind w:firstLine="480"/>
        <w:rPr>
          <w:rFonts w:cs="Times New Roman"/>
        </w:rPr>
      </w:pPr>
      <w:r>
        <w:t>8.4</w:t>
      </w:r>
      <w:r>
        <w:rPr>
          <w:rFonts w:cs="宋体" w:hint="eastAsia"/>
        </w:rPr>
        <w:t>获得本招标文件者，须履行本项目下保密义务，不得将因本次项目获得的信息向第三人外传，不得将招标文件用作本次投标以外的任何用途。</w:t>
      </w:r>
    </w:p>
    <w:p w:rsidR="00475E00" w:rsidRDefault="00475E00">
      <w:pPr>
        <w:spacing w:line="360" w:lineRule="auto"/>
        <w:ind w:firstLine="480"/>
        <w:rPr>
          <w:rFonts w:cs="Times New Roman"/>
        </w:rPr>
      </w:pPr>
      <w:r>
        <w:t>8.5</w:t>
      </w:r>
      <w:r>
        <w:rPr>
          <w:rFonts w:cs="宋体" w:hint="eastAsia"/>
        </w:rPr>
        <w:t>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rsidR="00475E00" w:rsidRDefault="00475E00">
      <w:pPr>
        <w:spacing w:line="360" w:lineRule="auto"/>
        <w:ind w:firstLine="480"/>
        <w:rPr>
          <w:rFonts w:cs="Times New Roman"/>
        </w:rPr>
      </w:pPr>
      <w:r>
        <w:t>8.6</w:t>
      </w:r>
      <w:r>
        <w:rPr>
          <w:rFonts w:cs="宋体" w:hint="eastAsia"/>
        </w:rPr>
        <w:t>采购人或采购代理机构有权将供应商提供的所有资料向有关政府部门或评审小组披露。</w:t>
      </w:r>
    </w:p>
    <w:p w:rsidR="00475E00" w:rsidRDefault="00475E00">
      <w:pPr>
        <w:spacing w:line="360" w:lineRule="auto"/>
        <w:ind w:firstLine="480"/>
        <w:rPr>
          <w:rFonts w:cs="Times New Roman"/>
        </w:rPr>
      </w:pPr>
      <w:r>
        <w:t>8.7</w:t>
      </w:r>
      <w:r>
        <w:rPr>
          <w:rFonts w:cs="宋体" w:hint="eastAsia"/>
        </w:rPr>
        <w:t>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475E00" w:rsidRDefault="00475E00">
      <w:pPr>
        <w:spacing w:line="360" w:lineRule="auto"/>
        <w:rPr>
          <w:rFonts w:cs="Times New Roman"/>
        </w:rPr>
      </w:pPr>
      <w:r>
        <w:rPr>
          <w:b/>
          <w:bCs/>
          <w:sz w:val="24"/>
          <w:szCs w:val="24"/>
        </w:rPr>
        <w:t>9.</w:t>
      </w:r>
      <w:r>
        <w:rPr>
          <w:rFonts w:cs="宋体" w:hint="eastAsia"/>
          <w:b/>
          <w:bCs/>
          <w:sz w:val="24"/>
          <w:szCs w:val="24"/>
        </w:rPr>
        <w:t>语言文字以及度量衡单位</w:t>
      </w:r>
    </w:p>
    <w:p w:rsidR="00475E00" w:rsidRDefault="00475E00">
      <w:pPr>
        <w:spacing w:line="360" w:lineRule="auto"/>
        <w:ind w:firstLine="480"/>
        <w:rPr>
          <w:rFonts w:cs="Times New Roman"/>
        </w:rPr>
      </w:pPr>
      <w:r>
        <w:t>9.1</w:t>
      </w:r>
      <w:r>
        <w:rPr>
          <w:rFonts w:cs="宋体" w:hint="eastAsia"/>
        </w:rPr>
        <w:t>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475E00" w:rsidRDefault="00475E00">
      <w:pPr>
        <w:spacing w:line="360" w:lineRule="auto"/>
        <w:ind w:firstLine="480"/>
        <w:rPr>
          <w:rFonts w:cs="Times New Roman"/>
        </w:rPr>
      </w:pPr>
      <w:r>
        <w:t>9.2</w:t>
      </w:r>
      <w:r>
        <w:rPr>
          <w:rFonts w:cs="宋体" w:hint="eastAsia"/>
        </w:rPr>
        <w:t>除非招标文件的技术规格中另有规定，投标人在投标文件中及其与采购人和采购代理机构的所有往来文件中的计量单位均应采用中华人民共和国法定计量单位。</w:t>
      </w:r>
    </w:p>
    <w:p w:rsidR="00475E00" w:rsidRDefault="00475E00">
      <w:pPr>
        <w:spacing w:line="360" w:lineRule="auto"/>
        <w:ind w:firstLine="480"/>
        <w:rPr>
          <w:rFonts w:cs="Times New Roman"/>
        </w:rPr>
      </w:pPr>
      <w:r>
        <w:t>9.3</w:t>
      </w:r>
      <w:r>
        <w:rPr>
          <w:rFonts w:cs="宋体" w:hint="eastAsia"/>
        </w:rPr>
        <w:t>投标人所提供的货物和服务均应以人民币报价，货币单位：元。</w:t>
      </w:r>
    </w:p>
    <w:p w:rsidR="00475E00" w:rsidRDefault="00475E00">
      <w:pPr>
        <w:spacing w:line="360" w:lineRule="auto"/>
        <w:rPr>
          <w:rFonts w:cs="Times New Roman"/>
        </w:rPr>
      </w:pPr>
      <w:r>
        <w:rPr>
          <w:b/>
          <w:bCs/>
          <w:sz w:val="24"/>
          <w:szCs w:val="24"/>
        </w:rPr>
        <w:t xml:space="preserve">10. </w:t>
      </w:r>
      <w:r>
        <w:rPr>
          <w:rFonts w:cs="宋体" w:hint="eastAsia"/>
          <w:b/>
          <w:bCs/>
          <w:sz w:val="24"/>
          <w:szCs w:val="24"/>
        </w:rPr>
        <w:t>现场踏勘（如有）</w:t>
      </w:r>
    </w:p>
    <w:p w:rsidR="00475E00" w:rsidRDefault="00475E00">
      <w:pPr>
        <w:spacing w:line="360" w:lineRule="auto"/>
        <w:ind w:firstLine="480"/>
        <w:rPr>
          <w:rFonts w:cs="Times New Roman"/>
        </w:rPr>
      </w:pPr>
      <w:r>
        <w:t>10.1</w:t>
      </w:r>
      <w:r>
        <w:rPr>
          <w:rFonts w:cs="宋体" w:hint="eastAsia"/>
        </w:rPr>
        <w:t>招标文件规定组织踏勘现场的，采购人按招标文件规定的时间、地点组织投标人踏勘项目现场。</w:t>
      </w:r>
    </w:p>
    <w:p w:rsidR="00475E00" w:rsidRDefault="00475E00">
      <w:pPr>
        <w:spacing w:line="360" w:lineRule="auto"/>
        <w:ind w:firstLine="480"/>
        <w:rPr>
          <w:rFonts w:cs="Times New Roman"/>
        </w:rPr>
      </w:pPr>
      <w:r>
        <w:t>10.2</w:t>
      </w:r>
      <w:r>
        <w:rPr>
          <w:rFonts w:cs="宋体" w:hint="eastAsia"/>
        </w:rPr>
        <w:t>投标人自行承担踏勘现场发生的责任、风险和自身费用。</w:t>
      </w:r>
    </w:p>
    <w:p w:rsidR="00475E00" w:rsidRDefault="00475E00">
      <w:pPr>
        <w:spacing w:line="360" w:lineRule="auto"/>
        <w:ind w:firstLine="480"/>
        <w:rPr>
          <w:rFonts w:cs="Times New Roman"/>
        </w:rPr>
      </w:pPr>
      <w:r>
        <w:t>10.3</w:t>
      </w:r>
      <w:r>
        <w:rPr>
          <w:rFonts w:cs="宋体" w:hint="eastAsia"/>
        </w:rPr>
        <w:t>采购人在踏勘现场中介绍的资料和数据等，只是为了使投标人能够利用招标人现有的资料。招标人对投标人由此而作出的推论、解释和结论概不负责。</w:t>
      </w:r>
    </w:p>
    <w:p w:rsidR="00475E00" w:rsidRDefault="00475E00">
      <w:pPr>
        <w:spacing w:line="360" w:lineRule="auto"/>
        <w:rPr>
          <w:rFonts w:cs="Times New Roman"/>
        </w:rPr>
      </w:pPr>
      <w:r>
        <w:rPr>
          <w:b/>
          <w:bCs/>
          <w:sz w:val="24"/>
          <w:szCs w:val="24"/>
        </w:rPr>
        <w:t>11.</w:t>
      </w:r>
      <w:r>
        <w:rPr>
          <w:rFonts w:cs="宋体" w:hint="eastAsia"/>
          <w:b/>
          <w:bCs/>
          <w:sz w:val="24"/>
          <w:szCs w:val="24"/>
        </w:rPr>
        <w:t>关于分支机构投标</w:t>
      </w:r>
    </w:p>
    <w:p w:rsidR="00475E00" w:rsidRDefault="00475E00">
      <w:pPr>
        <w:spacing w:line="360" w:lineRule="auto"/>
        <w:ind w:firstLine="480"/>
        <w:rPr>
          <w:rFonts w:cs="Times New Roman"/>
        </w:rPr>
      </w:pPr>
      <w:r>
        <w:rPr>
          <w:rFonts w:cs="宋体" w:hint="eastAsia"/>
        </w:rPr>
        <w:t>对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依法设立登记的分支机构以自己的名义参加政府采购活动，产生的民事责任由法人承担。（保险类项目则为：本项目只接受保险分公司或中心支公司以上的保险机构投标；分公司或中心支公司的保险机构投标的，还须提供分公司或中心支公司的保险机构的营业执照。依法设立登记的分支机构以自己的名义参加政府采购活动，产生的民事责任由法人承担。）</w:t>
      </w:r>
    </w:p>
    <w:p w:rsidR="00475E00" w:rsidRDefault="00475E00">
      <w:pPr>
        <w:spacing w:line="360" w:lineRule="auto"/>
        <w:rPr>
          <w:rFonts w:cs="Times New Roman"/>
        </w:rPr>
      </w:pPr>
      <w:r>
        <w:rPr>
          <w:rFonts w:cs="宋体" w:hint="eastAsia"/>
          <w:b/>
          <w:bCs/>
          <w:sz w:val="28"/>
          <w:szCs w:val="28"/>
        </w:rPr>
        <w:t>四、招标文件的澄清和修改</w:t>
      </w:r>
    </w:p>
    <w:p w:rsidR="00475E00" w:rsidRDefault="00475E00">
      <w:pPr>
        <w:spacing w:line="360" w:lineRule="auto"/>
        <w:ind w:firstLine="480"/>
        <w:rPr>
          <w:rFonts w:cs="Times New Roman"/>
        </w:rPr>
      </w:pPr>
      <w:r>
        <w:t>1.</w:t>
      </w:r>
      <w:r>
        <w:rPr>
          <w:rFonts w:cs="宋体" w:hint="eastAsia"/>
        </w:rPr>
        <w:t>采购代理机构对招标文件进行必要的澄清或者修改的，在指定媒体上发布更正公告。澄清或者修改的内容可能影响投标文件编制的，更正公告在投标截止时间至少</w:t>
      </w:r>
      <w:r>
        <w:t>15</w:t>
      </w:r>
      <w:r>
        <w:rPr>
          <w:rFonts w:cs="宋体" w:hint="eastAsia"/>
        </w:rPr>
        <w:t>日前发出；不足</w:t>
      </w:r>
      <w:r>
        <w:t>15</w:t>
      </w:r>
      <w:r>
        <w:rPr>
          <w:rFonts w:cs="宋体" w:hint="eastAsia"/>
        </w:rPr>
        <w:t>日的，代理机构顺延提交投标文件截止时间。</w:t>
      </w:r>
    </w:p>
    <w:p w:rsidR="00475E00" w:rsidRDefault="00475E00">
      <w:pPr>
        <w:spacing w:line="360" w:lineRule="auto"/>
        <w:ind w:firstLine="480"/>
        <w:rPr>
          <w:rFonts w:cs="Times New Roman"/>
        </w:rPr>
      </w:pPr>
      <w:r>
        <w:t>2.</w:t>
      </w:r>
      <w:r>
        <w:rPr>
          <w:rFonts w:cs="宋体" w:hint="eastAsia"/>
        </w:rPr>
        <w:t>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rsidR="00475E00" w:rsidRDefault="00475E00">
      <w:pPr>
        <w:spacing w:line="360" w:lineRule="auto"/>
        <w:ind w:firstLine="480"/>
        <w:rPr>
          <w:rFonts w:cs="Times New Roman"/>
        </w:rPr>
      </w:pPr>
      <w:r>
        <w:t>3.</w:t>
      </w:r>
      <w:r>
        <w:rPr>
          <w:rFonts w:cs="宋体" w:hint="eastAsia"/>
        </w:rPr>
        <w:t>如更正公告有重新发布电子招标文件的，供应商应登录云平台项目采购系统下载最新发布的电子招标文件制作投标文件。</w:t>
      </w:r>
    </w:p>
    <w:p w:rsidR="00475E00" w:rsidRDefault="00475E00">
      <w:pPr>
        <w:spacing w:line="360" w:lineRule="auto"/>
        <w:ind w:firstLine="480"/>
        <w:rPr>
          <w:rFonts w:cs="Times New Roman"/>
        </w:rPr>
      </w:pPr>
      <w:r>
        <w:t>4.</w:t>
      </w:r>
      <w:r>
        <w:rPr>
          <w:rFonts w:cs="宋体" w:hint="eastAsia"/>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475E00" w:rsidRDefault="00475E00">
      <w:pPr>
        <w:spacing w:line="360" w:lineRule="auto"/>
        <w:rPr>
          <w:rFonts w:cs="Times New Roman"/>
        </w:rPr>
      </w:pPr>
      <w:r>
        <w:rPr>
          <w:rFonts w:cs="宋体" w:hint="eastAsia"/>
          <w:b/>
          <w:bCs/>
          <w:sz w:val="28"/>
          <w:szCs w:val="28"/>
        </w:rPr>
        <w:t>五、投标要求</w:t>
      </w:r>
    </w:p>
    <w:p w:rsidR="00475E00" w:rsidRDefault="00475E00">
      <w:pPr>
        <w:spacing w:line="360" w:lineRule="auto"/>
        <w:rPr>
          <w:rFonts w:cs="Times New Roman"/>
        </w:rPr>
      </w:pPr>
      <w:r>
        <w:rPr>
          <w:b/>
          <w:bCs/>
          <w:sz w:val="24"/>
          <w:szCs w:val="24"/>
        </w:rPr>
        <w:t>1.</w:t>
      </w:r>
      <w:r>
        <w:rPr>
          <w:rFonts w:cs="宋体" w:hint="eastAsia"/>
          <w:b/>
          <w:bCs/>
          <w:sz w:val="24"/>
          <w:szCs w:val="24"/>
        </w:rPr>
        <w:t>投标登记</w:t>
      </w:r>
    </w:p>
    <w:p w:rsidR="00475E00" w:rsidRDefault="00475E00">
      <w:pPr>
        <w:spacing w:line="360" w:lineRule="auto"/>
        <w:ind w:firstLine="480"/>
        <w:rPr>
          <w:rFonts w:cs="Times New Roman"/>
        </w:rPr>
      </w:pPr>
      <w:r>
        <w:rPr>
          <w:rFonts w:cs="宋体" w:hint="eastAsia"/>
        </w:rPr>
        <w:t>投标人应从广东省政府采购网（</w:t>
      </w:r>
      <w:r>
        <w:t>https://gdgpo.czt.gd.gov.cn/</w:t>
      </w:r>
      <w:r>
        <w:rPr>
          <w:rFonts w:cs="宋体" w:hint="eastAsia"/>
        </w:rPr>
        <w:t>）上广东政府采购智慧云平台（以下简称</w:t>
      </w:r>
      <w:r>
        <w:t>“</w:t>
      </w:r>
      <w:r>
        <w:rPr>
          <w:rFonts w:cs="宋体" w:hint="eastAsia"/>
        </w:rPr>
        <w:t>云平台</w:t>
      </w:r>
      <w:r>
        <w:t>”</w:t>
      </w:r>
      <w:r>
        <w:rPr>
          <w:rFonts w:cs="宋体" w:hint="eastAsia"/>
        </w:rPr>
        <w:t>）的政府采购供应商入口进行免费注册后，登录进入项目采购系统完成项目投标登记并在线获取招标文件（未按上述方式获取招标文件的供应商，其投标资格将被视为无效）。</w:t>
      </w:r>
    </w:p>
    <w:p w:rsidR="00475E00" w:rsidRDefault="00475E00">
      <w:pPr>
        <w:spacing w:line="360" w:lineRule="auto"/>
        <w:rPr>
          <w:rFonts w:cs="Times New Roman"/>
        </w:rPr>
      </w:pPr>
      <w:r>
        <w:rPr>
          <w:b/>
          <w:bCs/>
          <w:sz w:val="24"/>
          <w:szCs w:val="24"/>
        </w:rPr>
        <w:t>2.</w:t>
      </w:r>
      <w:r>
        <w:rPr>
          <w:rFonts w:cs="宋体" w:hint="eastAsia"/>
          <w:b/>
          <w:bCs/>
          <w:sz w:val="24"/>
          <w:szCs w:val="24"/>
        </w:rPr>
        <w:t>投标文件的制作</w:t>
      </w:r>
    </w:p>
    <w:p w:rsidR="00475E00" w:rsidRDefault="00475E00">
      <w:pPr>
        <w:spacing w:line="360" w:lineRule="auto"/>
        <w:ind w:firstLine="480"/>
        <w:rPr>
          <w:rFonts w:cs="Times New Roman"/>
        </w:rPr>
      </w:pPr>
      <w:r>
        <w:t>2.1</w:t>
      </w:r>
      <w:r>
        <w:rPr>
          <w:rFonts w:cs="宋体" w:hint="eastAsia"/>
        </w:rPr>
        <w:t>投标文件中，所有内容均以电子文件编制，其格式要求详见第六章说明。如因不按要求编制导致系统无法检索、读取相关信息时，其后果由投标人承担。</w:t>
      </w:r>
    </w:p>
    <w:p w:rsidR="00475E00" w:rsidRDefault="00475E00">
      <w:pPr>
        <w:spacing w:line="360" w:lineRule="auto"/>
        <w:ind w:firstLine="480"/>
        <w:rPr>
          <w:rFonts w:cs="Times New Roman"/>
        </w:rPr>
      </w:pPr>
      <w:r>
        <w:t>2.2</w:t>
      </w:r>
      <w:r>
        <w:rPr>
          <w:rFonts w:cs="宋体" w:hint="eastAsia"/>
        </w:rPr>
        <w:t>投标人应使用云平台提供的投标客户端编制、标记、加密投标文件，成功加密后将生成指定格式的电子投标文件和电子备用投标文件。所有投标文件不能进行压缩处理。关于电子投标报价（如有报价）说明如下：</w:t>
      </w:r>
    </w:p>
    <w:p w:rsidR="00475E00" w:rsidRDefault="00475E00">
      <w:pPr>
        <w:spacing w:line="360" w:lineRule="auto"/>
        <w:ind w:firstLine="480"/>
        <w:rPr>
          <w:rFonts w:cs="Times New Roman"/>
        </w:rPr>
      </w:pPr>
      <w:r>
        <w:t>(1)</w:t>
      </w:r>
      <w:r>
        <w:rPr>
          <w:rFonts w:cs="宋体" w:hint="eastAsia"/>
        </w:rPr>
        <w:t>投标人应按照</w:t>
      </w:r>
      <w:r>
        <w:t>“</w:t>
      </w:r>
      <w:r>
        <w:rPr>
          <w:rFonts w:cs="宋体" w:hint="eastAsia"/>
        </w:rPr>
        <w:t>第二章采购需求</w:t>
      </w:r>
      <w:r>
        <w:t>”</w:t>
      </w:r>
      <w:r>
        <w:rPr>
          <w:rFonts w:cs="宋体" w:hint="eastAsia"/>
        </w:rPr>
        <w:t>的需求内容、责任范围以及合同条款进行报价。并按</w:t>
      </w:r>
      <w:r>
        <w:t>“</w:t>
      </w:r>
      <w:r>
        <w:rPr>
          <w:rFonts w:cs="宋体" w:hint="eastAsia"/>
        </w:rPr>
        <w:t>开标一览表</w:t>
      </w:r>
      <w:r>
        <w:t>”</w:t>
      </w:r>
      <w:r>
        <w:rPr>
          <w:rFonts w:cs="宋体" w:hint="eastAsia"/>
        </w:rPr>
        <w:t>和</w:t>
      </w:r>
      <w:r>
        <w:t>“</w:t>
      </w:r>
      <w:r>
        <w:rPr>
          <w:rFonts w:cs="宋体" w:hint="eastAsia"/>
        </w:rPr>
        <w:t>分项报价表</w:t>
      </w:r>
      <w:r>
        <w:t>”</w:t>
      </w:r>
      <w:r>
        <w:rPr>
          <w:rFonts w:cs="宋体" w:hint="eastAsia"/>
        </w:rPr>
        <w:t>规定的格式报出总价和分项价格。投标总价中不得包含招标文件要求以外的内容，否则，在评审时不予核减。</w:t>
      </w:r>
    </w:p>
    <w:p w:rsidR="00475E00" w:rsidRDefault="00475E00">
      <w:pPr>
        <w:spacing w:line="360" w:lineRule="auto"/>
        <w:ind w:firstLine="480"/>
        <w:rPr>
          <w:rFonts w:cs="Times New Roman"/>
        </w:rPr>
      </w:pPr>
      <w:r>
        <w:t>(2)</w:t>
      </w:r>
      <w:r>
        <w:rPr>
          <w:rFonts w:cs="宋体" w:hint="eastAsia"/>
        </w:rPr>
        <w:t>投标报价包括本项目采购需求和投入使用的所有费用，包括但不限于主件、标准附件、备品备件、施工、服务、专用工具、安装、调试、检验、培训、运输、保险、税款等。</w:t>
      </w:r>
    </w:p>
    <w:p w:rsidR="00475E00" w:rsidRDefault="00475E00">
      <w:pPr>
        <w:spacing w:line="360" w:lineRule="auto"/>
        <w:ind w:firstLine="480"/>
        <w:rPr>
          <w:rFonts w:cs="Times New Roman"/>
        </w:rPr>
      </w:pPr>
      <w:r>
        <w:t xml:space="preserve">2.3 </w:t>
      </w:r>
      <w:r>
        <w:rPr>
          <w:rFonts w:cs="宋体" w:hint="eastAsia"/>
        </w:rPr>
        <w:t>如有对多个采购包投标的，要对每个采购包独立制作电子投标文件。</w:t>
      </w:r>
    </w:p>
    <w:p w:rsidR="00475E00" w:rsidRDefault="00475E00">
      <w:pPr>
        <w:spacing w:line="360" w:lineRule="auto"/>
        <w:ind w:firstLine="480"/>
        <w:rPr>
          <w:rFonts w:cs="Times New Roman"/>
        </w:rPr>
      </w:pPr>
      <w:r>
        <w:t>2.4</w:t>
      </w:r>
      <w:r>
        <w:rPr>
          <w:rFonts w:cs="宋体" w:hint="eastAsia"/>
        </w:rPr>
        <w:t>投标人不得将同一个项目或同一个采购包的内容拆开投标，否则其报价将被视为非实质性响应。</w:t>
      </w:r>
    </w:p>
    <w:p w:rsidR="00475E00" w:rsidRDefault="00475E00">
      <w:pPr>
        <w:spacing w:line="360" w:lineRule="auto"/>
        <w:ind w:firstLine="480"/>
        <w:rPr>
          <w:rFonts w:cs="Times New Roman"/>
        </w:rPr>
      </w:pPr>
      <w:r>
        <w:t>2.5</w:t>
      </w:r>
      <w:r>
        <w:rPr>
          <w:rFonts w:cs="宋体" w:hint="eastAsia"/>
        </w:rPr>
        <w:t>投标人须对招标文件的对应要求给予唯一的实质性响应，否则将视为不响应。</w:t>
      </w:r>
    </w:p>
    <w:p w:rsidR="00475E00" w:rsidRDefault="00475E00">
      <w:pPr>
        <w:spacing w:line="360" w:lineRule="auto"/>
        <w:ind w:firstLine="480"/>
        <w:rPr>
          <w:rFonts w:cs="Times New Roman"/>
        </w:rPr>
      </w:pPr>
      <w:r>
        <w:t>2.6</w:t>
      </w:r>
      <w:r>
        <w:rPr>
          <w:rFonts w:cs="宋体" w:hint="eastAsia"/>
        </w:rPr>
        <w:t>招标文件中，凡标有</w:t>
      </w:r>
      <w:r>
        <w:t>“</w:t>
      </w:r>
      <w:r>
        <w:rPr>
          <w:rFonts w:ascii="宋体" w:hAnsi="宋体" w:cs="宋体" w:hint="eastAsia"/>
        </w:rPr>
        <w:t>★</w:t>
      </w:r>
      <w:r>
        <w:t>”</w:t>
      </w:r>
      <w:r>
        <w:rPr>
          <w:rFonts w:cs="宋体" w:hint="eastAsia"/>
        </w:rPr>
        <w:t>的地方均为实质性响应条款，投标人若有一项带</w:t>
      </w:r>
      <w:r>
        <w:t>“</w:t>
      </w:r>
      <w:r>
        <w:rPr>
          <w:rFonts w:ascii="宋体" w:hAnsi="宋体" w:cs="宋体" w:hint="eastAsia"/>
        </w:rPr>
        <w:t>★</w:t>
      </w:r>
      <w:r>
        <w:t>”</w:t>
      </w:r>
      <w:r>
        <w:rPr>
          <w:rFonts w:cs="宋体" w:hint="eastAsia"/>
        </w:rPr>
        <w:t>的条款未响应或不满足，将按无效投标处理。</w:t>
      </w:r>
    </w:p>
    <w:p w:rsidR="00475E00" w:rsidRDefault="00475E00">
      <w:pPr>
        <w:spacing w:line="360" w:lineRule="auto"/>
        <w:ind w:firstLine="480"/>
        <w:rPr>
          <w:rFonts w:cs="Times New Roman"/>
        </w:rPr>
      </w:pPr>
      <w:r>
        <w:t>2.7</w:t>
      </w:r>
      <w:r>
        <w:rPr>
          <w:rFonts w:cs="宋体" w:hint="eastAsia"/>
        </w:rPr>
        <w:t>投标人必须按招标文件指定的格式填写各种报价，各报价应计算正确。除在招标文件另有规定外（如：报折扣、报优惠率等），计量单位应使用中华人民共和国法定计量单位，以人民币填报所有报价。</w:t>
      </w:r>
    </w:p>
    <w:p w:rsidR="00475E00" w:rsidRDefault="00475E00">
      <w:pPr>
        <w:spacing w:line="360" w:lineRule="auto"/>
        <w:ind w:firstLine="480"/>
        <w:rPr>
          <w:rFonts w:cs="Times New Roman"/>
        </w:rPr>
      </w:pPr>
      <w:r>
        <w:t>2.8</w:t>
      </w:r>
      <w:r>
        <w:rPr>
          <w:rFonts w:cs="宋体" w:hint="eastAsia"/>
        </w:rPr>
        <w:t>投标文件以及投标人与采购人、代理机构就有关投标的往来函电均应使用中文。投标人提交的支持性文件和印制的文件可以用另一种语言，但相应内容应翻译成中文，在解释投标文件时以中文文本为准。</w:t>
      </w:r>
    </w:p>
    <w:p w:rsidR="00475E00" w:rsidRDefault="00475E00">
      <w:pPr>
        <w:spacing w:line="360" w:lineRule="auto"/>
        <w:ind w:firstLine="480"/>
        <w:rPr>
          <w:rFonts w:cs="Times New Roman"/>
        </w:rPr>
      </w:pPr>
      <w:r>
        <w:t>2.9</w:t>
      </w:r>
      <w:r>
        <w:rPr>
          <w:rFonts w:cs="宋体" w:hint="eastAsia"/>
        </w:rPr>
        <w:t>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sidR="00475E00" w:rsidRDefault="00475E00">
      <w:pPr>
        <w:spacing w:line="360" w:lineRule="auto"/>
        <w:rPr>
          <w:rFonts w:cs="Times New Roman"/>
        </w:rPr>
      </w:pPr>
      <w:r>
        <w:rPr>
          <w:b/>
          <w:bCs/>
          <w:sz w:val="24"/>
          <w:szCs w:val="24"/>
        </w:rPr>
        <w:t>3.</w:t>
      </w:r>
      <w:r>
        <w:rPr>
          <w:rFonts w:cs="宋体" w:hint="eastAsia"/>
          <w:b/>
          <w:bCs/>
          <w:sz w:val="24"/>
          <w:szCs w:val="24"/>
        </w:rPr>
        <w:t>投标文件的提交</w:t>
      </w:r>
    </w:p>
    <w:p w:rsidR="00475E00" w:rsidRDefault="00475E00">
      <w:pPr>
        <w:spacing w:line="360" w:lineRule="auto"/>
        <w:ind w:firstLine="480"/>
        <w:rPr>
          <w:rFonts w:cs="Times New Roman"/>
        </w:rPr>
      </w:pPr>
      <w:r>
        <w:t>3.1</w:t>
      </w:r>
      <w:r>
        <w:rPr>
          <w:rFonts w:cs="宋体" w:hint="eastAsia"/>
        </w:rPr>
        <w:t>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rsidR="00475E00" w:rsidRDefault="00475E00">
      <w:pPr>
        <w:spacing w:line="360" w:lineRule="auto"/>
        <w:ind w:firstLine="480"/>
        <w:rPr>
          <w:rFonts w:cs="Times New Roman"/>
        </w:rPr>
      </w:pPr>
      <w:r>
        <w:t>3.2</w:t>
      </w:r>
      <w:r>
        <w:rPr>
          <w:rFonts w:cs="宋体" w:hint="eastAsia"/>
        </w:rPr>
        <w:t>代理机构对因不可抗力事件造成的投标文件的损坏、丢失的，不承担责任。</w:t>
      </w:r>
    </w:p>
    <w:p w:rsidR="00475E00" w:rsidRDefault="00475E00">
      <w:pPr>
        <w:spacing w:line="360" w:lineRule="auto"/>
        <w:ind w:firstLine="480"/>
        <w:rPr>
          <w:rFonts w:cs="Times New Roman"/>
        </w:rPr>
      </w:pPr>
      <w:r>
        <w:t>3.3</w:t>
      </w:r>
      <w:r>
        <w:rPr>
          <w:rFonts w:cs="宋体" w:hint="eastAsia"/>
        </w:rPr>
        <w:t>出现下述情形之一，属于未成功提交投标文件，按无效投标处理：</w:t>
      </w:r>
    </w:p>
    <w:p w:rsidR="00475E00" w:rsidRDefault="00475E00">
      <w:pPr>
        <w:spacing w:line="360" w:lineRule="auto"/>
        <w:ind w:firstLine="480"/>
        <w:rPr>
          <w:rFonts w:cs="Times New Roman"/>
        </w:rPr>
      </w:pPr>
      <w:r>
        <w:rPr>
          <w:rFonts w:cs="宋体" w:hint="eastAsia"/>
        </w:rPr>
        <w:t>（</w:t>
      </w:r>
      <w:r>
        <w:t>1</w:t>
      </w:r>
      <w:r>
        <w:rPr>
          <w:rFonts w:cs="宋体" w:hint="eastAsia"/>
        </w:rPr>
        <w:t>）至提交投标文件截止时，投标文件未完整上传的。</w:t>
      </w:r>
    </w:p>
    <w:p w:rsidR="00475E00" w:rsidRDefault="00475E00">
      <w:pPr>
        <w:spacing w:line="360" w:lineRule="auto"/>
        <w:ind w:firstLine="480"/>
        <w:rPr>
          <w:rFonts w:cs="Times New Roman"/>
        </w:rPr>
      </w:pPr>
      <w:r>
        <w:rPr>
          <w:rFonts w:cs="宋体" w:hint="eastAsia"/>
        </w:rPr>
        <w:t>（</w:t>
      </w:r>
      <w:r>
        <w:t>2</w:t>
      </w:r>
      <w:r>
        <w:rPr>
          <w:rFonts w:cs="宋体" w:hint="eastAsia"/>
        </w:rPr>
        <w:t>）投标文件未按投标格式中注明需签字盖章的要求进行签名（含电子签名）和加盖电子印章，或签名（含电子签名）或电子印章不完整的。</w:t>
      </w:r>
    </w:p>
    <w:p w:rsidR="00475E00" w:rsidRDefault="00475E00">
      <w:pPr>
        <w:spacing w:line="360" w:lineRule="auto"/>
        <w:ind w:firstLine="480"/>
        <w:rPr>
          <w:rFonts w:cs="Times New Roman"/>
        </w:rPr>
      </w:pPr>
      <w:r>
        <w:rPr>
          <w:rFonts w:cs="宋体" w:hint="eastAsia"/>
        </w:rPr>
        <w:t>（</w:t>
      </w:r>
      <w:r>
        <w:t>3</w:t>
      </w:r>
      <w:r>
        <w:rPr>
          <w:rFonts w:cs="宋体" w:hint="eastAsia"/>
        </w:rPr>
        <w:t>）投标文件损坏或格式不正确的。</w:t>
      </w:r>
    </w:p>
    <w:p w:rsidR="00475E00" w:rsidRDefault="00475E00">
      <w:pPr>
        <w:spacing w:line="360" w:lineRule="auto"/>
        <w:rPr>
          <w:rFonts w:cs="Times New Roman"/>
        </w:rPr>
      </w:pPr>
      <w:r>
        <w:rPr>
          <w:b/>
          <w:bCs/>
          <w:sz w:val="24"/>
          <w:szCs w:val="24"/>
        </w:rPr>
        <w:t>4.</w:t>
      </w:r>
      <w:r>
        <w:rPr>
          <w:rFonts w:cs="宋体" w:hint="eastAsia"/>
          <w:b/>
          <w:bCs/>
          <w:sz w:val="24"/>
          <w:szCs w:val="24"/>
        </w:rPr>
        <w:t>投标文件的修改、撤回与撤销</w:t>
      </w:r>
    </w:p>
    <w:p w:rsidR="00475E00" w:rsidRDefault="00475E00">
      <w:pPr>
        <w:spacing w:line="360" w:lineRule="auto"/>
        <w:ind w:firstLine="480"/>
        <w:rPr>
          <w:rFonts w:cs="Times New Roman"/>
        </w:rPr>
      </w:pPr>
      <w:r>
        <w:t>4.1</w:t>
      </w:r>
      <w:r>
        <w:rPr>
          <w:rFonts w:cs="宋体" w:hint="eastAsia"/>
        </w:rPr>
        <w:t>在提交投标文件截止时间前，投标人可以修改或撤回未解密的电子投标文件，并于提交投标文件截止时间前将修改后重新生成的电子投标文件上传至系统，到达投标文件提交截止时间后，将不允许修改或撤回。</w:t>
      </w:r>
    </w:p>
    <w:p w:rsidR="00475E00" w:rsidRDefault="00475E00">
      <w:pPr>
        <w:spacing w:line="360" w:lineRule="auto"/>
        <w:ind w:firstLine="480"/>
        <w:rPr>
          <w:rFonts w:cs="Times New Roman"/>
        </w:rPr>
      </w:pPr>
      <w:r>
        <w:t>4.2</w:t>
      </w:r>
      <w:r>
        <w:rPr>
          <w:rFonts w:cs="宋体" w:hint="eastAsia"/>
        </w:rPr>
        <w:t>在提交投标文件截止时间后，投标人不得补充、修改和更换投标文件。</w:t>
      </w:r>
    </w:p>
    <w:p w:rsidR="00475E00" w:rsidRDefault="00475E00">
      <w:pPr>
        <w:spacing w:line="360" w:lineRule="auto"/>
        <w:rPr>
          <w:rFonts w:cs="Times New Roman"/>
        </w:rPr>
      </w:pPr>
      <w:r>
        <w:rPr>
          <w:b/>
          <w:bCs/>
          <w:sz w:val="24"/>
          <w:szCs w:val="24"/>
        </w:rPr>
        <w:t>5.</w:t>
      </w:r>
      <w:r>
        <w:rPr>
          <w:rFonts w:cs="宋体" w:hint="eastAsia"/>
          <w:b/>
          <w:bCs/>
          <w:sz w:val="24"/>
          <w:szCs w:val="24"/>
        </w:rPr>
        <w:t>投标文件的解密</w:t>
      </w:r>
    </w:p>
    <w:p w:rsidR="00475E00" w:rsidRDefault="00475E00">
      <w:pPr>
        <w:spacing w:line="360" w:lineRule="auto"/>
        <w:ind w:firstLine="480"/>
        <w:rPr>
          <w:rFonts w:cs="Times New Roman"/>
        </w:rPr>
      </w:pPr>
      <w:r>
        <w:rPr>
          <w:rFonts w:cs="宋体" w:hint="eastAsia"/>
        </w:rP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sidR="00475E00" w:rsidRDefault="00475E00">
      <w:pPr>
        <w:spacing w:line="360" w:lineRule="auto"/>
        <w:rPr>
          <w:rFonts w:cs="Times New Roman"/>
        </w:rPr>
      </w:pPr>
      <w:r>
        <w:rPr>
          <w:b/>
          <w:bCs/>
          <w:sz w:val="24"/>
          <w:szCs w:val="24"/>
        </w:rPr>
        <w:t>6.</w:t>
      </w:r>
      <w:r>
        <w:rPr>
          <w:rFonts w:cs="宋体" w:hint="eastAsia"/>
          <w:b/>
          <w:bCs/>
          <w:sz w:val="24"/>
          <w:szCs w:val="24"/>
        </w:rPr>
        <w:t>投标保证金</w:t>
      </w:r>
    </w:p>
    <w:p w:rsidR="00475E00" w:rsidRDefault="00475E00">
      <w:pPr>
        <w:spacing w:line="360" w:lineRule="auto"/>
        <w:ind w:firstLine="480"/>
        <w:rPr>
          <w:rFonts w:cs="Times New Roman"/>
        </w:rPr>
      </w:pPr>
      <w:r>
        <w:rPr>
          <w:rFonts w:cs="宋体" w:hint="eastAsia"/>
        </w:rPr>
        <w:t>本项目不收取投标保证金</w:t>
      </w:r>
    </w:p>
    <w:p w:rsidR="00475E00" w:rsidRDefault="00475E00">
      <w:pPr>
        <w:spacing w:line="360" w:lineRule="auto"/>
        <w:rPr>
          <w:rFonts w:cs="Times New Roman"/>
        </w:rPr>
      </w:pPr>
      <w:r>
        <w:rPr>
          <w:b/>
          <w:bCs/>
          <w:sz w:val="24"/>
          <w:szCs w:val="24"/>
        </w:rPr>
        <w:t>7.</w:t>
      </w:r>
      <w:r>
        <w:rPr>
          <w:rFonts w:cs="宋体" w:hint="eastAsia"/>
          <w:b/>
          <w:bCs/>
          <w:sz w:val="24"/>
          <w:szCs w:val="24"/>
        </w:rPr>
        <w:t>投标有效期</w:t>
      </w:r>
    </w:p>
    <w:p w:rsidR="00475E00" w:rsidRDefault="00475E00">
      <w:pPr>
        <w:spacing w:line="360" w:lineRule="auto"/>
        <w:ind w:firstLine="480"/>
        <w:rPr>
          <w:rFonts w:cs="Times New Roman"/>
        </w:rPr>
      </w:pPr>
      <w:r>
        <w:t>7.1</w:t>
      </w:r>
      <w:r>
        <w:rPr>
          <w:rFonts w:cs="宋体" w:hint="eastAsia"/>
        </w:rPr>
        <w:t>投标有效期内投标人撤销投标文件的，采购人或者采购代理机构可以不退还投标保证金（如有）。采用投标保函方式替代保证金的，采购人或者采购代理机构可以向担保机构索赔保证金。</w:t>
      </w:r>
    </w:p>
    <w:p w:rsidR="00475E00" w:rsidRDefault="00475E00">
      <w:pPr>
        <w:spacing w:line="360" w:lineRule="auto"/>
        <w:ind w:firstLine="480"/>
        <w:rPr>
          <w:rFonts w:cs="Times New Roman"/>
        </w:rPr>
      </w:pPr>
      <w:r>
        <w:t>7.2</w:t>
      </w:r>
      <w:r>
        <w:rPr>
          <w:rFonts w:cs="宋体" w:hint="eastAsia"/>
        </w:rPr>
        <w:t>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sidR="00475E00" w:rsidRDefault="00475E00">
      <w:pPr>
        <w:spacing w:line="360" w:lineRule="auto"/>
        <w:rPr>
          <w:rFonts w:cs="Times New Roman"/>
        </w:rPr>
      </w:pPr>
      <w:r>
        <w:rPr>
          <w:b/>
          <w:bCs/>
          <w:sz w:val="24"/>
          <w:szCs w:val="24"/>
        </w:rPr>
        <w:t>8.</w:t>
      </w:r>
      <w:r>
        <w:rPr>
          <w:rFonts w:cs="宋体" w:hint="eastAsia"/>
          <w:b/>
          <w:bCs/>
          <w:sz w:val="24"/>
          <w:szCs w:val="24"/>
        </w:rPr>
        <w:t>样品（演示）</w:t>
      </w:r>
    </w:p>
    <w:p w:rsidR="00475E00" w:rsidRDefault="00475E00">
      <w:pPr>
        <w:spacing w:line="360" w:lineRule="auto"/>
        <w:ind w:firstLine="480"/>
        <w:rPr>
          <w:rFonts w:cs="Times New Roman"/>
        </w:rPr>
      </w:pPr>
      <w:r>
        <w:t>8.1</w:t>
      </w:r>
      <w:r>
        <w:rPr>
          <w:rFonts w:cs="宋体" w:hint="eastAsia"/>
        </w:rPr>
        <w:t>招标文件规定投标人提交样品的，样品属于投标文件的组成部分。样品的生产、运输、安装、保全等一切费用由投标人自理。</w:t>
      </w:r>
    </w:p>
    <w:p w:rsidR="00475E00" w:rsidRDefault="00475E00">
      <w:pPr>
        <w:spacing w:line="360" w:lineRule="auto"/>
        <w:ind w:firstLine="480"/>
        <w:rPr>
          <w:rFonts w:cs="Times New Roman"/>
        </w:rPr>
      </w:pPr>
      <w:r>
        <w:t>8.2</w:t>
      </w:r>
      <w:r>
        <w:rPr>
          <w:rFonts w:cs="宋体" w:hint="eastAsia"/>
        </w:rPr>
        <w:t>投标截止时间前，投标人应将样品送达至指定地点。若需要现场演示的，投标人应提前做好演示准备（包括演示设备）。</w:t>
      </w:r>
    </w:p>
    <w:p w:rsidR="00475E00" w:rsidRDefault="00475E00">
      <w:pPr>
        <w:spacing w:line="360" w:lineRule="auto"/>
        <w:ind w:firstLine="480"/>
        <w:rPr>
          <w:rFonts w:cs="Times New Roman"/>
        </w:rPr>
      </w:pPr>
      <w:r>
        <w:t>8.3</w:t>
      </w:r>
      <w:r>
        <w:rPr>
          <w:rFonts w:cs="宋体" w:hint="eastAsia"/>
        </w:rPr>
        <w:t>采购结果公告发布后，中标供应商的样品由采购人封存，作为履约验收的依据之一。未中标供应商在接到采购代理机构通知后，应按规定时间尽快自行取回样品，否则视同供应商不再认领，代理机构有权进行处理。</w:t>
      </w:r>
    </w:p>
    <w:p w:rsidR="00475E00" w:rsidRDefault="00475E00">
      <w:pPr>
        <w:spacing w:line="360" w:lineRule="auto"/>
        <w:rPr>
          <w:rFonts w:cs="Times New Roman"/>
        </w:rPr>
      </w:pPr>
      <w:r>
        <w:rPr>
          <w:b/>
          <w:bCs/>
          <w:sz w:val="24"/>
          <w:szCs w:val="24"/>
        </w:rPr>
        <w:t>9.</w:t>
      </w:r>
      <w:r>
        <w:rPr>
          <w:rFonts w:cs="宋体" w:hint="eastAsia"/>
          <w:b/>
          <w:bCs/>
          <w:sz w:val="24"/>
          <w:szCs w:val="24"/>
        </w:rPr>
        <w:t>除招标文件另有规定外，有下列情形之一的，投标无效：</w:t>
      </w:r>
    </w:p>
    <w:p w:rsidR="00475E00" w:rsidRDefault="00475E00">
      <w:pPr>
        <w:spacing w:line="360" w:lineRule="auto"/>
        <w:ind w:firstLine="480"/>
        <w:rPr>
          <w:rFonts w:cs="Times New Roman"/>
        </w:rPr>
      </w:pPr>
      <w:r>
        <w:t>9.1</w:t>
      </w:r>
      <w:r>
        <w:rPr>
          <w:rFonts w:cs="宋体" w:hint="eastAsia"/>
        </w:rPr>
        <w:t>投标文件未按照招标文件要求签署、盖章；</w:t>
      </w:r>
    </w:p>
    <w:p w:rsidR="00475E00" w:rsidRDefault="00475E00">
      <w:pPr>
        <w:spacing w:line="360" w:lineRule="auto"/>
        <w:ind w:firstLine="480"/>
        <w:rPr>
          <w:rFonts w:cs="Times New Roman"/>
        </w:rPr>
      </w:pPr>
      <w:r>
        <w:t>9.2</w:t>
      </w:r>
      <w:r>
        <w:rPr>
          <w:rFonts w:cs="宋体" w:hint="eastAsia"/>
        </w:rPr>
        <w:t>不符合招标文件中规定的资格要求；</w:t>
      </w:r>
    </w:p>
    <w:p w:rsidR="00475E00" w:rsidRDefault="00475E00">
      <w:pPr>
        <w:spacing w:line="360" w:lineRule="auto"/>
        <w:ind w:firstLine="480"/>
        <w:rPr>
          <w:rFonts w:cs="Times New Roman"/>
        </w:rPr>
      </w:pPr>
      <w:r>
        <w:t>9.3</w:t>
      </w:r>
      <w:r>
        <w:rPr>
          <w:rFonts w:cs="宋体" w:hint="eastAsia"/>
        </w:rPr>
        <w:t>投标报价超过招标文件中规定的预算金额或最高限价；</w:t>
      </w:r>
    </w:p>
    <w:p w:rsidR="00475E00" w:rsidRDefault="00475E00">
      <w:pPr>
        <w:spacing w:line="360" w:lineRule="auto"/>
        <w:ind w:firstLine="480"/>
        <w:rPr>
          <w:rFonts w:cs="Times New Roman"/>
        </w:rPr>
      </w:pPr>
      <w:r>
        <w:t>9.4</w:t>
      </w:r>
      <w:r>
        <w:rPr>
          <w:rFonts w:cs="宋体" w:hint="eastAsia"/>
        </w:rPr>
        <w:t>投标文件含有采购人不能接受的附加条件；</w:t>
      </w:r>
    </w:p>
    <w:p w:rsidR="00475E00" w:rsidRDefault="00475E00">
      <w:pPr>
        <w:spacing w:line="360" w:lineRule="auto"/>
        <w:ind w:firstLine="480"/>
        <w:rPr>
          <w:rFonts w:cs="Times New Roman"/>
        </w:rPr>
      </w:pPr>
      <w:r>
        <w:t>9.5</w:t>
      </w:r>
      <w:r>
        <w:rPr>
          <w:rFonts w:cs="宋体" w:hint="eastAsia"/>
        </w:rPr>
        <w:t>有关法律、法规和规章及招标文件规定的其他无效情形。</w:t>
      </w:r>
    </w:p>
    <w:p w:rsidR="00475E00" w:rsidRDefault="00475E00">
      <w:pPr>
        <w:spacing w:line="360" w:lineRule="auto"/>
        <w:rPr>
          <w:rFonts w:cs="Times New Roman"/>
        </w:rPr>
      </w:pPr>
      <w:r>
        <w:rPr>
          <w:rFonts w:cs="宋体" w:hint="eastAsia"/>
          <w:b/>
          <w:bCs/>
          <w:sz w:val="28"/>
          <w:szCs w:val="28"/>
        </w:rPr>
        <w:t>六、开标、评标和定标</w:t>
      </w:r>
    </w:p>
    <w:p w:rsidR="00475E00" w:rsidRDefault="00475E00">
      <w:pPr>
        <w:spacing w:line="360" w:lineRule="auto"/>
        <w:rPr>
          <w:rFonts w:cs="Times New Roman"/>
        </w:rPr>
      </w:pPr>
      <w:r>
        <w:rPr>
          <w:b/>
          <w:bCs/>
          <w:sz w:val="24"/>
          <w:szCs w:val="24"/>
        </w:rPr>
        <w:t>1.</w:t>
      </w:r>
      <w:r>
        <w:rPr>
          <w:rFonts w:cs="宋体" w:hint="eastAsia"/>
          <w:b/>
          <w:bCs/>
          <w:sz w:val="24"/>
          <w:szCs w:val="24"/>
        </w:rPr>
        <w:t>开标</w:t>
      </w:r>
    </w:p>
    <w:p w:rsidR="00475E00" w:rsidRDefault="00475E00">
      <w:pPr>
        <w:spacing w:line="360" w:lineRule="auto"/>
        <w:ind w:firstLine="480"/>
        <w:rPr>
          <w:rFonts w:cs="Times New Roman"/>
        </w:rPr>
      </w:pPr>
      <w:r>
        <w:t xml:space="preserve">1.1 </w:t>
      </w:r>
      <w:r>
        <w:rPr>
          <w:rFonts w:cs="宋体" w:hint="eastAsia"/>
        </w:rPr>
        <w:t>开标程序</w:t>
      </w:r>
    </w:p>
    <w:p w:rsidR="00475E00" w:rsidRDefault="00475E00">
      <w:pPr>
        <w:spacing w:line="360" w:lineRule="auto"/>
        <w:ind w:firstLine="480"/>
        <w:rPr>
          <w:rFonts w:cs="Times New Roman"/>
        </w:rPr>
      </w:pPr>
      <w:r>
        <w:rPr>
          <w:rFonts w:cs="宋体" w:hint="eastAsia"/>
        </w:rP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rsidR="00475E00" w:rsidRDefault="00475E00">
      <w:pPr>
        <w:spacing w:line="360" w:lineRule="auto"/>
        <w:ind w:firstLine="480"/>
        <w:rPr>
          <w:rFonts w:cs="Times New Roman"/>
        </w:rPr>
      </w:pPr>
      <w:r>
        <w:rPr>
          <w:rFonts w:cs="宋体" w:hint="eastAsia"/>
        </w:rPr>
        <w:t>采用现场电子开标的：投标人的法定代表人或其委托代理人应当按照本招标公告载明的时间和地点前往参加开标，并携带编制本项目（采购包）电子投标文件时加密所用的数字证书、存储有备用电子投标文件的</w:t>
      </w:r>
      <w:r>
        <w:t>U</w:t>
      </w:r>
      <w:r>
        <w:rPr>
          <w:rFonts w:cs="宋体" w:hint="eastAsia"/>
        </w:rPr>
        <w:t>盘前往开标现场。</w:t>
      </w:r>
    </w:p>
    <w:p w:rsidR="00475E00" w:rsidRDefault="00475E00">
      <w:pPr>
        <w:spacing w:line="360" w:lineRule="auto"/>
        <w:ind w:firstLine="480"/>
        <w:rPr>
          <w:rFonts w:cs="Times New Roman"/>
        </w:rPr>
      </w:pPr>
      <w:r>
        <w:rPr>
          <w:rFonts w:cs="宋体" w:hint="eastAsia"/>
        </w:rPr>
        <w:t>采用远程电子开标的：投标人的法定代表人或其授权代表应当按照本招标公告载明的时间和模式等要求参加开标。在投标截止时间前</w:t>
      </w:r>
      <w:r>
        <w:t>30</w:t>
      </w:r>
      <w:r>
        <w:rPr>
          <w:rFonts w:cs="宋体" w:hint="eastAsia"/>
        </w:rPr>
        <w:t>分钟，应当登录云平台开标大厅进行签到，并且填写授权代表的姓名与手机号码。若因签到时填写的授权代表信息有误而导致的不良后果，由供应商自行承担。</w:t>
      </w:r>
    </w:p>
    <w:p w:rsidR="00475E00" w:rsidRDefault="00475E00">
      <w:pPr>
        <w:spacing w:line="360" w:lineRule="auto"/>
        <w:ind w:firstLine="480"/>
        <w:rPr>
          <w:rFonts w:cs="Times New Roman"/>
        </w:rPr>
      </w:pPr>
      <w:r>
        <w:rPr>
          <w:rFonts w:cs="宋体" w:hint="eastAsia"/>
        </w:rP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rsidR="00475E00" w:rsidRDefault="00475E00">
      <w:pPr>
        <w:spacing w:line="360" w:lineRule="auto"/>
        <w:ind w:firstLine="480"/>
        <w:rPr>
          <w:rFonts w:cs="Times New Roman"/>
        </w:rPr>
      </w:pPr>
      <w:r>
        <w:rPr>
          <w:rFonts w:cs="宋体" w:hint="eastAsia"/>
        </w:rP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通过投标客户端同时加密生成的），系统将拒绝接收，视为无效投标。如供应商无法在代理规定的时间内完成备用电子投标文件的上传，投标将被拒绝，作无效投标处理。</w:t>
      </w:r>
    </w:p>
    <w:p w:rsidR="00475E00" w:rsidRDefault="00475E00">
      <w:pPr>
        <w:spacing w:line="360" w:lineRule="auto"/>
        <w:ind w:firstLine="480"/>
        <w:rPr>
          <w:rFonts w:cs="Times New Roman"/>
        </w:rPr>
      </w:pPr>
      <w:r>
        <w:t>1.2</w:t>
      </w:r>
      <w:r>
        <w:rPr>
          <w:rFonts w:cs="宋体" w:hint="eastAsia"/>
        </w:rPr>
        <w:t>开标异议</w:t>
      </w:r>
    </w:p>
    <w:p w:rsidR="00475E00" w:rsidRDefault="00475E00">
      <w:pPr>
        <w:spacing w:line="360" w:lineRule="auto"/>
        <w:ind w:firstLine="480"/>
        <w:rPr>
          <w:rFonts w:cs="Times New Roman"/>
        </w:rPr>
      </w:pPr>
      <w:r>
        <w:rPr>
          <w:rFonts w:cs="宋体" w:hint="eastAsia"/>
        </w:rPr>
        <w:t>投标人代表对开标过程和开标记录有疑义，以及认为采购人、采购代理机构相关工作人员有需要回避的情形的，应当场提出询问或者回避申请。投标人未参加开标的，视同认可开标结果。</w:t>
      </w:r>
    </w:p>
    <w:p w:rsidR="00475E00" w:rsidRDefault="00475E00">
      <w:pPr>
        <w:spacing w:line="360" w:lineRule="auto"/>
        <w:ind w:firstLine="480"/>
        <w:rPr>
          <w:rFonts w:cs="Times New Roman"/>
        </w:rPr>
      </w:pPr>
      <w:r>
        <w:t xml:space="preserve">1.3 </w:t>
      </w:r>
      <w:r>
        <w:rPr>
          <w:rFonts w:cs="宋体" w:hint="eastAsia"/>
        </w:rPr>
        <w:t>投标截止时间后，投标人不足须知前附表中约定的有效供应商家数的，不得开标。同时，本次采购活动结束。</w:t>
      </w:r>
    </w:p>
    <w:p w:rsidR="00475E00" w:rsidRDefault="00475E00">
      <w:pPr>
        <w:spacing w:line="360" w:lineRule="auto"/>
        <w:ind w:firstLine="480"/>
        <w:rPr>
          <w:rFonts w:cs="Times New Roman"/>
        </w:rPr>
      </w:pPr>
      <w:r>
        <w:t>1.4</w:t>
      </w:r>
      <w:r>
        <w:rPr>
          <w:rFonts w:cs="宋体" w:hint="eastAsia"/>
        </w:rPr>
        <w:t>开标时出现下列情况的，视为投标无效处理：</w:t>
      </w:r>
    </w:p>
    <w:p w:rsidR="00475E00" w:rsidRDefault="00475E00">
      <w:pPr>
        <w:spacing w:line="360" w:lineRule="auto"/>
        <w:ind w:firstLine="480"/>
        <w:rPr>
          <w:rFonts w:cs="Times New Roman"/>
        </w:rPr>
      </w:pPr>
      <w:r>
        <w:rPr>
          <w:rFonts w:cs="宋体" w:hint="eastAsia"/>
        </w:rPr>
        <w:t>（</w:t>
      </w:r>
      <w:r>
        <w:t>1</w:t>
      </w:r>
      <w:r>
        <w:rPr>
          <w:rFonts w:cs="宋体" w:hint="eastAsia"/>
        </w:rPr>
        <w:t>）经检查数字证书无效的；</w:t>
      </w:r>
    </w:p>
    <w:p w:rsidR="00475E00" w:rsidRDefault="00475E00">
      <w:pPr>
        <w:spacing w:line="360" w:lineRule="auto"/>
        <w:ind w:firstLine="480"/>
        <w:rPr>
          <w:rFonts w:cs="Times New Roman"/>
        </w:rPr>
      </w:pPr>
      <w:r>
        <w:rPr>
          <w:rFonts w:cs="宋体" w:hint="eastAsia"/>
        </w:rPr>
        <w:t>（</w:t>
      </w:r>
      <w:r>
        <w:t>2</w:t>
      </w:r>
      <w:r>
        <w:rPr>
          <w:rFonts w:cs="宋体" w:hint="eastAsia"/>
        </w:rPr>
        <w:t>）因投标人自身原因，未在规定时间内完成电子投标文件解密的；</w:t>
      </w:r>
    </w:p>
    <w:p w:rsidR="00475E00" w:rsidRDefault="00475E00">
      <w:pPr>
        <w:spacing w:line="360" w:lineRule="auto"/>
        <w:ind w:firstLine="480"/>
        <w:rPr>
          <w:rFonts w:cs="Times New Roman"/>
        </w:rPr>
      </w:pPr>
      <w:r>
        <w:rPr>
          <w:rFonts w:cs="宋体" w:hint="eastAsia"/>
        </w:rPr>
        <w:t>（</w:t>
      </w:r>
      <w:r>
        <w:t>3</w:t>
      </w:r>
      <w:r>
        <w:rPr>
          <w:rFonts w:cs="宋体" w:hint="eastAsia"/>
        </w:rPr>
        <w:t>）如需使用备用电子投标文件解密时，在规定的解密时间内无法提供备用电子投标文件或提供的备用电子投标文件与加密的电子投标文件版本不一致（即两份文件不是通过投标客户端同时加密生成的）。</w:t>
      </w:r>
    </w:p>
    <w:p w:rsidR="00475E00" w:rsidRDefault="00475E00">
      <w:pPr>
        <w:spacing w:line="360" w:lineRule="auto"/>
        <w:rPr>
          <w:rFonts w:cs="Times New Roman"/>
        </w:rPr>
      </w:pPr>
      <w:r>
        <w:rPr>
          <w:b/>
          <w:bCs/>
          <w:sz w:val="24"/>
          <w:szCs w:val="24"/>
        </w:rPr>
        <w:t>2.</w:t>
      </w:r>
      <w:r>
        <w:rPr>
          <w:rFonts w:cs="宋体" w:hint="eastAsia"/>
          <w:b/>
          <w:bCs/>
          <w:sz w:val="24"/>
          <w:szCs w:val="24"/>
        </w:rPr>
        <w:t>评审（详见第四章）</w:t>
      </w:r>
    </w:p>
    <w:p w:rsidR="00475E00" w:rsidRDefault="00475E00">
      <w:pPr>
        <w:spacing w:line="360" w:lineRule="auto"/>
        <w:rPr>
          <w:rFonts w:cs="Times New Roman"/>
        </w:rPr>
      </w:pPr>
      <w:r>
        <w:rPr>
          <w:b/>
          <w:bCs/>
          <w:sz w:val="24"/>
          <w:szCs w:val="24"/>
        </w:rPr>
        <w:t>3.</w:t>
      </w:r>
      <w:r>
        <w:rPr>
          <w:rFonts w:cs="宋体" w:hint="eastAsia"/>
          <w:b/>
          <w:bCs/>
          <w:sz w:val="24"/>
          <w:szCs w:val="24"/>
        </w:rPr>
        <w:t>定标</w:t>
      </w:r>
    </w:p>
    <w:p w:rsidR="00475E00" w:rsidRDefault="00475E00">
      <w:pPr>
        <w:spacing w:line="360" w:lineRule="auto"/>
        <w:ind w:firstLine="480"/>
        <w:rPr>
          <w:rFonts w:cs="Times New Roman"/>
        </w:rPr>
      </w:pPr>
      <w:r>
        <w:t>3.1</w:t>
      </w:r>
      <w:r>
        <w:rPr>
          <w:rFonts w:cs="宋体" w:hint="eastAsia"/>
        </w:rPr>
        <w:t>中标公告：</w:t>
      </w:r>
    </w:p>
    <w:p w:rsidR="00475E00" w:rsidRDefault="00475E00">
      <w:pPr>
        <w:spacing w:line="360" w:lineRule="auto"/>
        <w:ind w:firstLine="480"/>
        <w:rPr>
          <w:rFonts w:cs="Times New Roman"/>
        </w:rPr>
      </w:pPr>
      <w:r>
        <w:rPr>
          <w:rFonts w:cs="宋体" w:hint="eastAsia"/>
        </w:rPr>
        <w:t>中标供应商确定之日起</w:t>
      </w:r>
      <w:r>
        <w:t>2</w:t>
      </w:r>
      <w:r>
        <w:rPr>
          <w:rFonts w:cs="宋体" w:hint="eastAsia"/>
        </w:rPr>
        <w:t>个工作日内，采购人或采购代理机构将在中国政府采购网</w:t>
      </w:r>
      <w:r>
        <w:t>(www.ccgp.gov.cn)</w:t>
      </w:r>
      <w:r>
        <w:rPr>
          <w:rFonts w:cs="宋体" w:hint="eastAsia"/>
        </w:rPr>
        <w:t>、广东省政府采购网</w:t>
      </w:r>
      <w:r>
        <w:t>(https://gdgpo.czt.gd.gov.cn/)</w:t>
      </w:r>
      <w:r>
        <w:rPr>
          <w:rFonts w:cs="宋体" w:hint="eastAsia"/>
        </w:rPr>
        <w:t>广东竞采招标采购有限公司网（</w:t>
      </w:r>
      <w:r>
        <w:t>http://gdjingcai.cn/</w:t>
      </w:r>
      <w:r>
        <w:rPr>
          <w:rFonts w:cs="宋体" w:hint="eastAsia"/>
        </w:rPr>
        <w:t>）上以公告的形式发布中标结果，中标公告的公告期限为</w:t>
      </w:r>
      <w:r>
        <w:t>1</w:t>
      </w:r>
      <w:r>
        <w:rPr>
          <w:rFonts w:cs="宋体" w:hint="eastAsia"/>
        </w:rPr>
        <w:t>个工作日。中标公告同时作为采购代理机构通知除中标供应商外的其他投标人没有中标的书面形式，采购代理机构不再以其它方式另行通知。</w:t>
      </w:r>
    </w:p>
    <w:p w:rsidR="00475E00" w:rsidRDefault="00475E00">
      <w:pPr>
        <w:spacing w:line="360" w:lineRule="auto"/>
        <w:ind w:firstLine="480"/>
        <w:rPr>
          <w:rFonts w:cs="Times New Roman"/>
        </w:rPr>
      </w:pPr>
      <w:r>
        <w:t>3.2</w:t>
      </w:r>
      <w:r>
        <w:rPr>
          <w:rFonts w:cs="宋体" w:hint="eastAsia"/>
        </w:rPr>
        <w:t>中标通知书：</w:t>
      </w:r>
    </w:p>
    <w:p w:rsidR="00475E00" w:rsidRDefault="00475E00">
      <w:pPr>
        <w:spacing w:line="360" w:lineRule="auto"/>
        <w:ind w:firstLine="480"/>
        <w:rPr>
          <w:rFonts w:cs="Times New Roman"/>
        </w:rPr>
      </w:pPr>
      <w:r>
        <w:rPr>
          <w:rFonts w:cs="宋体" w:hint="eastAsia"/>
        </w:rP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rsidR="00475E00" w:rsidRDefault="00475E00">
      <w:pPr>
        <w:spacing w:line="360" w:lineRule="auto"/>
        <w:rPr>
          <w:rFonts w:cs="Times New Roman"/>
        </w:rPr>
      </w:pPr>
      <w:r>
        <w:t>3.3</w:t>
      </w:r>
      <w:r>
        <w:rPr>
          <w:rFonts w:cs="宋体" w:hint="eastAsia"/>
        </w:rPr>
        <w:t>项目废标处理：</w:t>
      </w:r>
    </w:p>
    <w:p w:rsidR="00475E00" w:rsidRDefault="00475E00">
      <w:pPr>
        <w:spacing w:line="360" w:lineRule="auto"/>
        <w:ind w:firstLine="480"/>
        <w:rPr>
          <w:rFonts w:cs="Times New Roman"/>
        </w:rPr>
      </w:pPr>
      <w:r>
        <w:rPr>
          <w:rFonts w:cs="宋体" w:hint="eastAsia"/>
        </w:rPr>
        <w:t>根据《中华人民共和国政府采购法》第三十六条及招标文件的约定，本项目或分包下列情况出现将作废标处理：</w:t>
      </w:r>
    </w:p>
    <w:p w:rsidR="00475E00" w:rsidRDefault="00475E00">
      <w:pPr>
        <w:spacing w:line="360" w:lineRule="auto"/>
        <w:ind w:firstLine="480"/>
        <w:rPr>
          <w:rFonts w:cs="Times New Roman"/>
        </w:rPr>
      </w:pPr>
      <w:r>
        <w:rPr>
          <w:rFonts w:cs="宋体" w:hint="eastAsia"/>
        </w:rPr>
        <w:t>（</w:t>
      </w:r>
      <w:r>
        <w:t>1</w:t>
      </w:r>
      <w:r>
        <w:rPr>
          <w:rFonts w:cs="宋体" w:hint="eastAsia"/>
        </w:rPr>
        <w:t>）符合专业资格条件的投标人或者对招标文件作实质响应的有效投标人不足三家的（说明：使用综合评分法的采购项目，提供相同品牌产品且通过资格审查、符合性审查的不同投标人参加同一合同项下投标的，按一家投标人计算）</w:t>
      </w:r>
      <w:r>
        <w:t xml:space="preserve"> </w:t>
      </w:r>
      <w:r>
        <w:rPr>
          <w:rFonts w:cs="宋体" w:hint="eastAsia"/>
        </w:rPr>
        <w:t>。</w:t>
      </w:r>
    </w:p>
    <w:p w:rsidR="00475E00" w:rsidRDefault="00475E00">
      <w:pPr>
        <w:spacing w:line="360" w:lineRule="auto"/>
        <w:ind w:firstLine="480"/>
        <w:rPr>
          <w:rFonts w:cs="Times New Roman"/>
        </w:rPr>
      </w:pPr>
      <w:r>
        <w:rPr>
          <w:rFonts w:cs="宋体" w:hint="eastAsia"/>
        </w:rPr>
        <w:t>（</w:t>
      </w:r>
      <w:r>
        <w:t>2</w:t>
      </w:r>
      <w:r>
        <w:rPr>
          <w:rFonts w:cs="宋体" w:hint="eastAsia"/>
        </w:rPr>
        <w:t>）出现影响采购公正的违法、违规行为的。</w:t>
      </w:r>
    </w:p>
    <w:p w:rsidR="00475E00" w:rsidRDefault="00475E00">
      <w:pPr>
        <w:spacing w:line="360" w:lineRule="auto"/>
        <w:ind w:firstLine="480"/>
        <w:rPr>
          <w:rFonts w:cs="Times New Roman"/>
        </w:rPr>
      </w:pPr>
      <w:r>
        <w:rPr>
          <w:rFonts w:cs="宋体" w:hint="eastAsia"/>
        </w:rPr>
        <w:t>（</w:t>
      </w:r>
      <w:r>
        <w:t>3</w:t>
      </w:r>
      <w:r>
        <w:rPr>
          <w:rFonts w:cs="宋体" w:hint="eastAsia"/>
        </w:rPr>
        <w:t>）投标人的报价均超过了采购预算，采购人不能支付的。</w:t>
      </w:r>
    </w:p>
    <w:p w:rsidR="00475E00" w:rsidRDefault="00475E00">
      <w:pPr>
        <w:spacing w:line="360" w:lineRule="auto"/>
        <w:ind w:firstLine="480"/>
        <w:rPr>
          <w:rFonts w:cs="Times New Roman"/>
        </w:rPr>
      </w:pPr>
      <w:r>
        <w:rPr>
          <w:rFonts w:cs="宋体" w:hint="eastAsia"/>
        </w:rPr>
        <w:t>（</w:t>
      </w:r>
      <w:r>
        <w:t>4</w:t>
      </w:r>
      <w:r>
        <w:rPr>
          <w:rFonts w:cs="宋体" w:hint="eastAsia"/>
        </w:rPr>
        <w:t>）因重大变故，采购任务取消的。</w:t>
      </w:r>
    </w:p>
    <w:p w:rsidR="00475E00" w:rsidRDefault="00475E00">
      <w:pPr>
        <w:spacing w:line="360" w:lineRule="auto"/>
        <w:ind w:firstLine="480"/>
        <w:rPr>
          <w:rFonts w:cs="Times New Roman"/>
        </w:rPr>
      </w:pPr>
      <w:r>
        <w:rPr>
          <w:rFonts w:cs="宋体" w:hint="eastAsia"/>
        </w:rPr>
        <w:t>对废标的采购项目，评标委员会应出具采购文件是否存在不合理条款的论证意见。</w:t>
      </w:r>
    </w:p>
    <w:p w:rsidR="00475E00" w:rsidRDefault="00475E00">
      <w:pPr>
        <w:spacing w:line="360" w:lineRule="auto"/>
        <w:ind w:firstLine="480"/>
        <w:rPr>
          <w:rFonts w:cs="Times New Roman"/>
        </w:rPr>
      </w:pPr>
      <w:r>
        <w:t>3.4</w:t>
      </w:r>
      <w:r>
        <w:rPr>
          <w:rFonts w:cs="宋体" w:hint="eastAsia"/>
        </w:rPr>
        <w:t>终止公告：</w:t>
      </w:r>
    </w:p>
    <w:p w:rsidR="00475E00" w:rsidRDefault="00475E00">
      <w:pPr>
        <w:spacing w:line="360" w:lineRule="auto"/>
        <w:ind w:firstLine="480"/>
        <w:rPr>
          <w:rFonts w:cs="Times New Roman"/>
        </w:rPr>
      </w:pPr>
      <w:r>
        <w:rPr>
          <w:rFonts w:cs="宋体" w:hint="eastAsia"/>
        </w:rPr>
        <w:t>项目废标后，采购人或采购代理机构将在中国政府采购网</w:t>
      </w:r>
      <w:r>
        <w:t>(www.ccgp.gov.cn)</w:t>
      </w:r>
      <w:r>
        <w:rPr>
          <w:rFonts w:cs="宋体" w:hint="eastAsia"/>
        </w:rPr>
        <w:t>、广东省政府采购网</w:t>
      </w:r>
      <w:r>
        <w:t>(https://gdgpo.czt.gd.gov.cn/)</w:t>
      </w:r>
      <w:r>
        <w:rPr>
          <w:rFonts w:cs="宋体" w:hint="eastAsia"/>
        </w:rPr>
        <w:t>、广东竞采招标采购有限公司网（</w:t>
      </w:r>
      <w:r>
        <w:t>http://gdjingcai.cn/</w:t>
      </w:r>
      <w:r>
        <w:rPr>
          <w:rFonts w:cs="宋体" w:hint="eastAsia"/>
        </w:rPr>
        <w:t>）上发布终止公告，终止公告的公告期限为</w:t>
      </w:r>
      <w:r>
        <w:t>1</w:t>
      </w:r>
      <w:r>
        <w:rPr>
          <w:rFonts w:cs="宋体" w:hint="eastAsia"/>
        </w:rPr>
        <w:t>个工作日。</w:t>
      </w:r>
    </w:p>
    <w:p w:rsidR="00475E00" w:rsidRDefault="00475E00">
      <w:pPr>
        <w:spacing w:line="360" w:lineRule="auto"/>
        <w:rPr>
          <w:rFonts w:cs="Times New Roman"/>
        </w:rPr>
      </w:pPr>
      <w:r>
        <w:rPr>
          <w:rFonts w:cs="宋体" w:hint="eastAsia"/>
          <w:b/>
          <w:bCs/>
          <w:sz w:val="28"/>
          <w:szCs w:val="28"/>
        </w:rPr>
        <w:t>七、询问、质疑与投诉</w:t>
      </w:r>
    </w:p>
    <w:p w:rsidR="00475E00" w:rsidRDefault="00475E00">
      <w:pPr>
        <w:spacing w:line="360" w:lineRule="auto"/>
        <w:rPr>
          <w:rFonts w:cs="Times New Roman"/>
        </w:rPr>
      </w:pPr>
      <w:r>
        <w:rPr>
          <w:b/>
          <w:bCs/>
          <w:sz w:val="24"/>
          <w:szCs w:val="24"/>
        </w:rPr>
        <w:t>1.</w:t>
      </w:r>
      <w:r>
        <w:rPr>
          <w:rFonts w:cs="宋体" w:hint="eastAsia"/>
          <w:b/>
          <w:bCs/>
          <w:sz w:val="24"/>
          <w:szCs w:val="24"/>
        </w:rPr>
        <w:t>询问</w:t>
      </w:r>
    </w:p>
    <w:p w:rsidR="00475E00" w:rsidRDefault="00475E00">
      <w:pPr>
        <w:spacing w:line="360" w:lineRule="auto"/>
        <w:ind w:firstLine="480"/>
        <w:rPr>
          <w:rFonts w:cs="Times New Roman"/>
        </w:rPr>
      </w:pPr>
      <w:r>
        <w:rPr>
          <w:rFonts w:cs="宋体" w:hint="eastAsia"/>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w:t>
      </w:r>
      <w:r>
        <w:t>“</w:t>
      </w:r>
      <w:r>
        <w:rPr>
          <w:rFonts w:cs="宋体" w:hint="eastAsia"/>
        </w:rPr>
        <w:t>采购人、采购代理机构的名称、地址和联系方式</w:t>
      </w:r>
      <w:r>
        <w:t>”</w:t>
      </w:r>
      <w:r>
        <w:rPr>
          <w:rFonts w:cs="宋体" w:hint="eastAsia"/>
        </w:rPr>
        <w:t>。</w:t>
      </w:r>
    </w:p>
    <w:p w:rsidR="00475E00" w:rsidRDefault="00475E00">
      <w:pPr>
        <w:spacing w:line="360" w:lineRule="auto"/>
        <w:rPr>
          <w:rFonts w:cs="Times New Roman"/>
        </w:rPr>
      </w:pPr>
      <w:r>
        <w:rPr>
          <w:b/>
          <w:bCs/>
          <w:sz w:val="24"/>
          <w:szCs w:val="24"/>
        </w:rPr>
        <w:t>2.</w:t>
      </w:r>
      <w:r>
        <w:rPr>
          <w:rFonts w:cs="宋体" w:hint="eastAsia"/>
          <w:b/>
          <w:bCs/>
          <w:sz w:val="24"/>
          <w:szCs w:val="24"/>
        </w:rPr>
        <w:t>质疑</w:t>
      </w:r>
    </w:p>
    <w:p w:rsidR="00475E00" w:rsidRDefault="00475E00">
      <w:pPr>
        <w:spacing w:line="360" w:lineRule="auto"/>
        <w:ind w:firstLine="480"/>
        <w:rPr>
          <w:rFonts w:cs="Times New Roman"/>
        </w:rPr>
      </w:pPr>
      <w:r>
        <w:t>2.1</w:t>
      </w:r>
      <w:r>
        <w:rPr>
          <w:rFonts w:cs="宋体" w:hint="eastAsia"/>
        </w:rPr>
        <w:t>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rsidR="00475E00" w:rsidRDefault="00475E00">
      <w:pPr>
        <w:spacing w:line="360" w:lineRule="auto"/>
        <w:ind w:firstLine="480"/>
        <w:rPr>
          <w:rFonts w:cs="Times New Roman"/>
        </w:rPr>
      </w:pPr>
      <w:r>
        <w:t>(1)</w:t>
      </w:r>
      <w:r>
        <w:rPr>
          <w:rFonts w:cs="宋体" w:hint="eastAsia"/>
        </w:rPr>
        <w:t>对招标文件提出质疑的，为获取招标文件之日或者招标文件公告期限届满之日；</w:t>
      </w:r>
    </w:p>
    <w:p w:rsidR="00475E00" w:rsidRDefault="00475E00">
      <w:pPr>
        <w:spacing w:line="360" w:lineRule="auto"/>
        <w:ind w:firstLine="480"/>
        <w:rPr>
          <w:rFonts w:cs="Times New Roman"/>
        </w:rPr>
      </w:pPr>
      <w:r>
        <w:t>(2)</w:t>
      </w:r>
      <w:r>
        <w:rPr>
          <w:rFonts w:cs="宋体" w:hint="eastAsia"/>
        </w:rPr>
        <w:t>对采购过程提出质疑的，为各采购程序环节结束之日；</w:t>
      </w:r>
    </w:p>
    <w:p w:rsidR="00475E00" w:rsidRDefault="00475E00">
      <w:pPr>
        <w:spacing w:line="360" w:lineRule="auto"/>
        <w:ind w:firstLine="480"/>
        <w:rPr>
          <w:rFonts w:cs="Times New Roman"/>
        </w:rPr>
      </w:pPr>
      <w:r>
        <w:t>(3)</w:t>
      </w:r>
      <w:r>
        <w:rPr>
          <w:rFonts w:cs="宋体" w:hint="eastAsia"/>
        </w:rPr>
        <w:t>对中标结果提出质疑的，为中标结果公告期限届满之日。</w:t>
      </w:r>
    </w:p>
    <w:p w:rsidR="00475E00" w:rsidRDefault="00475E00">
      <w:pPr>
        <w:spacing w:line="360" w:lineRule="auto"/>
        <w:ind w:firstLine="480"/>
        <w:rPr>
          <w:rFonts w:cs="Times New Roman"/>
        </w:rPr>
      </w:pPr>
      <w:r>
        <w:t>2.2</w:t>
      </w:r>
      <w:r>
        <w:rPr>
          <w:rFonts w:cs="宋体" w:hint="eastAsia"/>
        </w:rPr>
        <w:t>质疑函应当包括下列主要内容：</w:t>
      </w:r>
    </w:p>
    <w:p w:rsidR="00475E00" w:rsidRDefault="00475E00">
      <w:pPr>
        <w:spacing w:line="360" w:lineRule="auto"/>
        <w:ind w:firstLine="480"/>
        <w:rPr>
          <w:rFonts w:cs="Times New Roman"/>
        </w:rPr>
      </w:pPr>
      <w:r>
        <w:t>(1)</w:t>
      </w:r>
      <w:r>
        <w:rPr>
          <w:rFonts w:cs="宋体" w:hint="eastAsia"/>
        </w:rPr>
        <w:t>质疑供应商和相关供应商的名称、地址、邮编、联系人及联系电话等；</w:t>
      </w:r>
    </w:p>
    <w:p w:rsidR="00475E00" w:rsidRDefault="00475E00">
      <w:pPr>
        <w:spacing w:line="360" w:lineRule="auto"/>
        <w:ind w:firstLine="480"/>
        <w:rPr>
          <w:rFonts w:cs="Times New Roman"/>
        </w:rPr>
      </w:pPr>
      <w:r>
        <w:t>(2)</w:t>
      </w:r>
      <w:r>
        <w:rPr>
          <w:rFonts w:cs="宋体" w:hint="eastAsia"/>
        </w:rPr>
        <w:t>质疑项目名称及编号、具体明确的质疑事项和与质疑事项相关的请求；</w:t>
      </w:r>
    </w:p>
    <w:p w:rsidR="00475E00" w:rsidRDefault="00475E00">
      <w:pPr>
        <w:spacing w:line="360" w:lineRule="auto"/>
        <w:ind w:firstLine="480"/>
        <w:rPr>
          <w:rFonts w:cs="Times New Roman"/>
        </w:rPr>
      </w:pPr>
      <w:r>
        <w:t>(3)</w:t>
      </w:r>
      <w:r>
        <w:rPr>
          <w:rFonts w:cs="宋体" w:hint="eastAsia"/>
        </w:rPr>
        <w:t>认为采购文件、采购过程、中标和成交结果使自己的合法权益受到损害的法律依据、事实依据、相关证明材料及证据来源；</w:t>
      </w:r>
    </w:p>
    <w:p w:rsidR="00475E00" w:rsidRDefault="00475E00">
      <w:pPr>
        <w:spacing w:line="360" w:lineRule="auto"/>
        <w:ind w:firstLine="480"/>
        <w:rPr>
          <w:rFonts w:cs="Times New Roman"/>
        </w:rPr>
      </w:pPr>
      <w:r>
        <w:t>(4)</w:t>
      </w:r>
      <w:r>
        <w:rPr>
          <w:rFonts w:cs="宋体" w:hint="eastAsia"/>
        </w:rPr>
        <w:t>提出质疑的日期。</w:t>
      </w:r>
    </w:p>
    <w:p w:rsidR="00475E00" w:rsidRDefault="00475E00">
      <w:pPr>
        <w:spacing w:line="360" w:lineRule="auto"/>
        <w:ind w:firstLine="480"/>
        <w:rPr>
          <w:rFonts w:cs="Times New Roman"/>
        </w:rPr>
      </w:pPr>
      <w:r>
        <w:t xml:space="preserve">2.3 </w:t>
      </w:r>
      <w:r>
        <w:rPr>
          <w:rFonts w:cs="宋体" w:hint="eastAsia"/>
        </w:rPr>
        <w:t>质疑函应当署名。质疑供应商为自然人的，应当由本人签字；质疑供应商为法人或者其他组织的，应当由法定代表人、主要负责人，或者其授权代表签字或者盖章，并加盖公章。</w:t>
      </w:r>
    </w:p>
    <w:p w:rsidR="00475E00" w:rsidRDefault="00475E00">
      <w:pPr>
        <w:spacing w:line="360" w:lineRule="auto"/>
        <w:ind w:firstLine="480"/>
        <w:rPr>
          <w:rFonts w:cs="Times New Roman"/>
        </w:rPr>
      </w:pPr>
      <w:r>
        <w:t>2.4</w:t>
      </w:r>
      <w:r>
        <w:rPr>
          <w:rFonts w:cs="宋体" w:hint="eastAsia"/>
        </w:rPr>
        <w:t>以联合体形式参加政府采购活动的，其质疑应当由联合体成员委托主体提出。</w:t>
      </w:r>
    </w:p>
    <w:p w:rsidR="00475E00" w:rsidRDefault="00475E00">
      <w:pPr>
        <w:spacing w:line="360" w:lineRule="auto"/>
        <w:ind w:firstLine="480"/>
        <w:rPr>
          <w:rFonts w:cs="Times New Roman"/>
        </w:rPr>
      </w:pPr>
      <w:r>
        <w:t>2.5</w:t>
      </w:r>
      <w:r>
        <w:rPr>
          <w:rFonts w:cs="宋体" w:hint="eastAsia"/>
        </w:rPr>
        <w:t>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rsidR="00475E00" w:rsidRDefault="00475E00">
      <w:pPr>
        <w:spacing w:line="360" w:lineRule="auto"/>
        <w:ind w:firstLine="480"/>
        <w:rPr>
          <w:rFonts w:cs="Times New Roman"/>
        </w:rPr>
      </w:pPr>
      <w:r>
        <w:t>2.6</w:t>
      </w:r>
      <w:r>
        <w:rPr>
          <w:rFonts w:cs="宋体" w:hint="eastAsia"/>
        </w:rPr>
        <w:t>质疑联系方式如下：</w:t>
      </w:r>
    </w:p>
    <w:p w:rsidR="00475E00" w:rsidRDefault="00475E00">
      <w:pPr>
        <w:spacing w:line="360" w:lineRule="auto"/>
        <w:ind w:firstLine="480"/>
        <w:rPr>
          <w:rFonts w:cs="Times New Roman"/>
        </w:rPr>
      </w:pPr>
      <w:r>
        <w:rPr>
          <w:rFonts w:cs="宋体" w:hint="eastAsia"/>
        </w:rPr>
        <w:t>质疑联系人：黄工</w:t>
      </w:r>
    </w:p>
    <w:p w:rsidR="00475E00" w:rsidRDefault="00475E00">
      <w:pPr>
        <w:spacing w:line="360" w:lineRule="auto"/>
        <w:ind w:firstLine="480"/>
      </w:pPr>
      <w:r>
        <w:rPr>
          <w:rFonts w:cs="宋体" w:hint="eastAsia"/>
        </w:rPr>
        <w:t>电话：</w:t>
      </w:r>
      <w:r>
        <w:t>020-89853375</w:t>
      </w:r>
      <w:r>
        <w:rPr>
          <w:rFonts w:cs="宋体" w:hint="eastAsia"/>
        </w:rPr>
        <w:t>、</w:t>
      </w:r>
      <w:r>
        <w:t>15812861007</w:t>
      </w:r>
    </w:p>
    <w:p w:rsidR="00475E00" w:rsidRDefault="00475E00">
      <w:pPr>
        <w:spacing w:line="360" w:lineRule="auto"/>
        <w:ind w:firstLine="480"/>
      </w:pPr>
      <w:r>
        <w:rPr>
          <w:rFonts w:cs="宋体" w:hint="eastAsia"/>
        </w:rPr>
        <w:t>传真：</w:t>
      </w:r>
      <w:r>
        <w:t>020-89853375</w:t>
      </w:r>
    </w:p>
    <w:p w:rsidR="00475E00" w:rsidRDefault="00475E00">
      <w:pPr>
        <w:spacing w:line="360" w:lineRule="auto"/>
        <w:ind w:firstLine="480"/>
      </w:pPr>
      <w:r>
        <w:rPr>
          <w:rFonts w:cs="宋体" w:hint="eastAsia"/>
        </w:rPr>
        <w:t>邮箱：</w:t>
      </w:r>
      <w:r>
        <w:t>gdjczb888@163.co</w:t>
      </w:r>
    </w:p>
    <w:p w:rsidR="00475E00" w:rsidRDefault="00475E00">
      <w:pPr>
        <w:spacing w:line="360" w:lineRule="auto"/>
        <w:ind w:firstLine="480"/>
      </w:pPr>
      <w:r>
        <w:rPr>
          <w:rFonts w:cs="宋体" w:hint="eastAsia"/>
        </w:rPr>
        <w:t>地址：广州市黄埔区源祥路</w:t>
      </w:r>
      <w:r>
        <w:t>96</w:t>
      </w:r>
      <w:r>
        <w:rPr>
          <w:rFonts w:cs="宋体" w:hint="eastAsia"/>
        </w:rPr>
        <w:t>号弘大商贸创意园</w:t>
      </w:r>
      <w:r>
        <w:t>1</w:t>
      </w:r>
      <w:r>
        <w:rPr>
          <w:rFonts w:cs="宋体" w:hint="eastAsia"/>
        </w:rPr>
        <w:t>栋</w:t>
      </w:r>
      <w:r>
        <w:t>1005</w:t>
      </w:r>
    </w:p>
    <w:p w:rsidR="00475E00" w:rsidRDefault="00475E00">
      <w:pPr>
        <w:spacing w:line="360" w:lineRule="auto"/>
        <w:ind w:firstLine="480"/>
      </w:pPr>
      <w:r>
        <w:rPr>
          <w:rFonts w:cs="宋体" w:hint="eastAsia"/>
        </w:rPr>
        <w:t>邮编：</w:t>
      </w:r>
      <w:r>
        <w:t>510700</w:t>
      </w:r>
    </w:p>
    <w:p w:rsidR="00475E00" w:rsidRDefault="00475E00">
      <w:pPr>
        <w:spacing w:line="360" w:lineRule="auto"/>
        <w:rPr>
          <w:rFonts w:cs="Times New Roman"/>
        </w:rPr>
      </w:pPr>
      <w:r>
        <w:rPr>
          <w:b/>
          <w:bCs/>
          <w:sz w:val="24"/>
          <w:szCs w:val="24"/>
        </w:rPr>
        <w:t>3.</w:t>
      </w:r>
      <w:r>
        <w:rPr>
          <w:rFonts w:cs="宋体" w:hint="eastAsia"/>
          <w:b/>
          <w:bCs/>
          <w:sz w:val="24"/>
          <w:szCs w:val="24"/>
        </w:rPr>
        <w:t>投诉</w:t>
      </w:r>
    </w:p>
    <w:p w:rsidR="00475E00" w:rsidRDefault="00475E00">
      <w:pPr>
        <w:spacing w:line="360" w:lineRule="auto"/>
        <w:ind w:firstLine="480"/>
        <w:rPr>
          <w:rFonts w:cs="Times New Roman"/>
        </w:rPr>
      </w:pPr>
      <w:r>
        <w:rPr>
          <w:rFonts w:cs="宋体" w:hint="eastAsia"/>
        </w:rPr>
        <w:t>质疑人对采购人或采购代理机构的质疑答复不满意或在规定时间内未得到答复的，可以在答复期满后</w:t>
      </w:r>
      <w:r>
        <w:t>15</w:t>
      </w:r>
      <w:r>
        <w:rPr>
          <w:rFonts w:cs="宋体" w:hint="eastAsia"/>
        </w:rPr>
        <w:t>个工作日内，按如下联系方式向本项目监督管理部门提起投诉。</w:t>
      </w:r>
    </w:p>
    <w:p w:rsidR="00475E00" w:rsidRDefault="00475E00">
      <w:pPr>
        <w:spacing w:line="360" w:lineRule="auto"/>
      </w:pPr>
      <w:r>
        <w:rPr>
          <w:rFonts w:cs="宋体" w:hint="eastAsia"/>
        </w:rPr>
        <w:t>政府采购监督管理机构名称：</w:t>
      </w:r>
      <w:r>
        <w:t>/</w:t>
      </w:r>
    </w:p>
    <w:p w:rsidR="00475E00" w:rsidRDefault="00475E00">
      <w:pPr>
        <w:spacing w:line="360" w:lineRule="auto"/>
      </w:pPr>
      <w:r>
        <w:rPr>
          <w:rFonts w:cs="宋体" w:hint="eastAsia"/>
        </w:rPr>
        <w:t>地</w:t>
      </w:r>
      <w:r>
        <w:t xml:space="preserve">  </w:t>
      </w:r>
      <w:r>
        <w:rPr>
          <w:rFonts w:cs="宋体" w:hint="eastAsia"/>
        </w:rPr>
        <w:t>址：</w:t>
      </w:r>
      <w:r>
        <w:t>/</w:t>
      </w:r>
    </w:p>
    <w:p w:rsidR="00475E00" w:rsidRDefault="00475E00">
      <w:pPr>
        <w:spacing w:line="360" w:lineRule="auto"/>
      </w:pPr>
      <w:r>
        <w:rPr>
          <w:rFonts w:cs="宋体" w:hint="eastAsia"/>
        </w:rPr>
        <w:t>电</w:t>
      </w:r>
      <w:r>
        <w:t xml:space="preserve">  </w:t>
      </w:r>
      <w:r>
        <w:rPr>
          <w:rFonts w:cs="宋体" w:hint="eastAsia"/>
        </w:rPr>
        <w:t>话：</w:t>
      </w:r>
      <w:r>
        <w:t>/</w:t>
      </w:r>
    </w:p>
    <w:p w:rsidR="00475E00" w:rsidRDefault="00475E00">
      <w:pPr>
        <w:spacing w:line="360" w:lineRule="auto"/>
      </w:pPr>
      <w:r>
        <w:rPr>
          <w:rFonts w:cs="宋体" w:hint="eastAsia"/>
        </w:rPr>
        <w:t>邮</w:t>
      </w:r>
      <w:r>
        <w:t xml:space="preserve">  </w:t>
      </w:r>
      <w:r>
        <w:rPr>
          <w:rFonts w:cs="宋体" w:hint="eastAsia"/>
        </w:rPr>
        <w:t>编：</w:t>
      </w:r>
      <w:r>
        <w:t>/</w:t>
      </w:r>
    </w:p>
    <w:p w:rsidR="00475E00" w:rsidRDefault="00475E00">
      <w:pPr>
        <w:spacing w:line="360" w:lineRule="auto"/>
      </w:pPr>
      <w:r>
        <w:rPr>
          <w:rFonts w:cs="宋体" w:hint="eastAsia"/>
        </w:rPr>
        <w:t>传</w:t>
      </w:r>
      <w:r>
        <w:t xml:space="preserve">  </w:t>
      </w:r>
      <w:r>
        <w:rPr>
          <w:rFonts w:cs="宋体" w:hint="eastAsia"/>
        </w:rPr>
        <w:t>真：</w:t>
      </w:r>
      <w:r>
        <w:t>/</w:t>
      </w:r>
    </w:p>
    <w:p w:rsidR="00475E00" w:rsidRDefault="00475E00">
      <w:pPr>
        <w:spacing w:line="360" w:lineRule="auto"/>
        <w:rPr>
          <w:rFonts w:cs="Times New Roman"/>
        </w:rPr>
      </w:pPr>
      <w:r>
        <w:rPr>
          <w:rFonts w:cs="宋体" w:hint="eastAsia"/>
          <w:b/>
          <w:bCs/>
          <w:sz w:val="28"/>
          <w:szCs w:val="28"/>
        </w:rPr>
        <w:t>八、合同签订和履行</w:t>
      </w:r>
    </w:p>
    <w:p w:rsidR="00475E00" w:rsidRDefault="00475E00">
      <w:pPr>
        <w:spacing w:line="360" w:lineRule="auto"/>
        <w:rPr>
          <w:rFonts w:cs="Times New Roman"/>
        </w:rPr>
      </w:pPr>
      <w:r>
        <w:rPr>
          <w:b/>
          <w:bCs/>
          <w:sz w:val="24"/>
          <w:szCs w:val="24"/>
        </w:rPr>
        <w:t>1.</w:t>
      </w:r>
      <w:r>
        <w:rPr>
          <w:rFonts w:cs="宋体" w:hint="eastAsia"/>
          <w:b/>
          <w:bCs/>
          <w:sz w:val="24"/>
          <w:szCs w:val="24"/>
        </w:rPr>
        <w:t>合同签订</w:t>
      </w:r>
    </w:p>
    <w:p w:rsidR="00475E00" w:rsidRDefault="00475E00">
      <w:pPr>
        <w:spacing w:line="360" w:lineRule="auto"/>
        <w:ind w:firstLine="480"/>
        <w:rPr>
          <w:rFonts w:cs="Times New Roman"/>
        </w:rPr>
      </w:pPr>
      <w:r>
        <w:t>1.1</w:t>
      </w:r>
      <w:r>
        <w:rPr>
          <w:rFonts w:cs="宋体" w:hint="eastAsia"/>
        </w:rPr>
        <w:t>采购人应当自《中标通知书》发出之日起二十日内，按照招标文件和中标供应商投标文件的约定，与中标供应商签订合同。所签订的合同不得对招标文件和中标供应商投标文件作实质性修改。超过</w:t>
      </w:r>
      <w:r>
        <w:t>30</w:t>
      </w:r>
      <w:r>
        <w:rPr>
          <w:rFonts w:cs="宋体" w:hint="eastAsia"/>
        </w:rPr>
        <w:t>天尚未完成政府采购合同签订的政府采购项目，采购人应当登录广东省政府采购网，填报未能依法签订政府采购合同的具体原因、整改措施和预计签订合同时间等信息。</w:t>
      </w:r>
    </w:p>
    <w:p w:rsidR="00475E00" w:rsidRDefault="00475E00">
      <w:pPr>
        <w:spacing w:line="360" w:lineRule="auto"/>
        <w:ind w:firstLine="480"/>
        <w:rPr>
          <w:rFonts w:cs="Times New Roman"/>
        </w:rPr>
      </w:pPr>
      <w:r>
        <w:t>1.2</w:t>
      </w:r>
      <w:r>
        <w:rPr>
          <w:rFonts w:cs="宋体" w:hint="eastAsia"/>
        </w:rPr>
        <w:t>采购人不得提出试用合格等任何不合理的要求作为签订合同的条件，且不得与中标供应商私下订立背离合同实质性内容的协议。</w:t>
      </w:r>
    </w:p>
    <w:p w:rsidR="00475E00" w:rsidRDefault="00475E00">
      <w:pPr>
        <w:spacing w:line="360" w:lineRule="auto"/>
        <w:ind w:firstLine="480"/>
        <w:rPr>
          <w:rFonts w:cs="Times New Roman"/>
        </w:rPr>
      </w:pPr>
      <w:r>
        <w:t>1.3</w:t>
      </w:r>
      <w:r>
        <w:rPr>
          <w:rFonts w:cs="宋体" w:hint="eastAsia"/>
        </w:rPr>
        <w:t>采购人应当自政府采购合同签订之日起</w:t>
      </w:r>
      <w:r>
        <w:t>2</w:t>
      </w:r>
      <w:r>
        <w:rPr>
          <w:rFonts w:cs="宋体" w:hint="eastAsia"/>
        </w:rPr>
        <w:t>个工作日内，将政府采购合同在省级以上人民政府财政部门指定的媒体上公告，但政府采购合同中涉及国家秘密、商业秘密的内容除外。</w:t>
      </w:r>
    </w:p>
    <w:p w:rsidR="00475E00" w:rsidRDefault="00475E00">
      <w:pPr>
        <w:spacing w:line="360" w:lineRule="auto"/>
        <w:ind w:firstLine="480"/>
        <w:rPr>
          <w:rFonts w:cs="Times New Roman"/>
        </w:rPr>
      </w:pPr>
      <w:r>
        <w:t>1.4</w:t>
      </w:r>
      <w:r>
        <w:rPr>
          <w:rFonts w:cs="宋体" w:hint="eastAsia"/>
        </w:rPr>
        <w:t>采购人应当自政府采购合同签订之日起</w:t>
      </w:r>
      <w:r>
        <w:t>2</w:t>
      </w:r>
      <w:r>
        <w:rPr>
          <w:rFonts w:cs="宋体" w:hint="eastAsia"/>
        </w:rPr>
        <w:t>个工作日内，登录广东省政府采购网上传政府采购合同扫描版，如实填报政府采购合同的签订时间。依法签订的补充合同，也应在补充合同签订之日起</w:t>
      </w:r>
      <w:r>
        <w:t>2</w:t>
      </w:r>
      <w:r>
        <w:rPr>
          <w:rFonts w:cs="宋体" w:hint="eastAsia"/>
        </w:rPr>
        <w:t>个工作日内公开并备案采购合同。</w:t>
      </w:r>
    </w:p>
    <w:p w:rsidR="00475E00" w:rsidRDefault="00475E00">
      <w:pPr>
        <w:spacing w:line="360" w:lineRule="auto"/>
        <w:rPr>
          <w:rFonts w:cs="Times New Roman"/>
        </w:rPr>
      </w:pPr>
      <w:r>
        <w:rPr>
          <w:b/>
          <w:bCs/>
          <w:sz w:val="24"/>
          <w:szCs w:val="24"/>
        </w:rPr>
        <w:t>2.</w:t>
      </w:r>
      <w:r>
        <w:rPr>
          <w:rFonts w:cs="宋体" w:hint="eastAsia"/>
          <w:b/>
          <w:bCs/>
          <w:sz w:val="24"/>
          <w:szCs w:val="24"/>
        </w:rPr>
        <w:t>合同的履行</w:t>
      </w:r>
    </w:p>
    <w:p w:rsidR="00475E00" w:rsidRDefault="00475E00">
      <w:pPr>
        <w:spacing w:line="360" w:lineRule="auto"/>
        <w:ind w:firstLine="480"/>
        <w:rPr>
          <w:rFonts w:cs="Times New Roman"/>
        </w:rPr>
      </w:pPr>
      <w:r>
        <w:t>2.1</w:t>
      </w:r>
      <w:r>
        <w:rPr>
          <w:rFonts w:cs="宋体" w:hint="eastAsia"/>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rsidR="00475E00" w:rsidRDefault="00475E00">
      <w:pPr>
        <w:spacing w:line="360" w:lineRule="auto"/>
        <w:ind w:firstLine="480"/>
        <w:rPr>
          <w:rFonts w:cs="Times New Roman"/>
        </w:rPr>
      </w:pPr>
      <w:r>
        <w:t>2.2</w:t>
      </w:r>
      <w:r>
        <w:rPr>
          <w:rFonts w:cs="宋体" w:hint="eastAsia"/>
        </w:rPr>
        <w:t>政府采购合同履行中，采购人需追加与合同标的相同的货物、工程或者服务的，在不改变合同其他条款的前提下，可以与中标供应商签订补充合同，但所补充合同的采购金额不得超过原采购金额的</w:t>
      </w:r>
      <w:r>
        <w:t>10%</w:t>
      </w:r>
      <w:r>
        <w:rPr>
          <w:rFonts w:cs="宋体" w:hint="eastAsia"/>
        </w:rPr>
        <w:t>。依法签订的补充合同，也应在补充合同签订之日起</w:t>
      </w:r>
      <w:r>
        <w:t>2</w:t>
      </w:r>
      <w:r>
        <w:rPr>
          <w:rFonts w:cs="宋体" w:hint="eastAsia"/>
        </w:rPr>
        <w:t>个工作日内登录广东省政府采购网上传备案。</w:t>
      </w:r>
    </w:p>
    <w:p w:rsidR="00475E00" w:rsidRDefault="00475E00">
      <w:pPr>
        <w:spacing w:line="360" w:lineRule="auto"/>
        <w:ind w:firstLine="480"/>
        <w:rPr>
          <w:rFonts w:cs="Times New Roman"/>
        </w:rPr>
      </w:pPr>
      <w:r>
        <w:t>2.3</w:t>
      </w:r>
      <w:r>
        <w:rPr>
          <w:rFonts w:cs="宋体" w:hint="eastAsia"/>
        </w:rPr>
        <w:t>有融资要求的中标供应商可根据自身情况，在广东省政府采购网上自行选择金融机构及其融资产品，凭政府采购中标通知书或政府采购合同向金融机构提出融资申请。</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36"/>
          <w:szCs w:val="36"/>
        </w:rPr>
      </w:pPr>
      <w:r>
        <w:rPr>
          <w:rFonts w:cs="Times New Roman"/>
          <w:b/>
          <w:bCs/>
          <w:sz w:val="36"/>
          <w:szCs w:val="36"/>
        </w:rPr>
        <w:br w:type="page"/>
      </w:r>
    </w:p>
    <w:p w:rsidR="00475E00" w:rsidRDefault="00475E00">
      <w:pPr>
        <w:spacing w:line="360" w:lineRule="auto"/>
        <w:jc w:val="center"/>
        <w:rPr>
          <w:rFonts w:cs="Times New Roman"/>
        </w:rPr>
      </w:pPr>
      <w:r>
        <w:rPr>
          <w:rFonts w:cs="宋体" w:hint="eastAsia"/>
          <w:b/>
          <w:bCs/>
          <w:sz w:val="36"/>
          <w:szCs w:val="36"/>
        </w:rPr>
        <w:t>第四章</w:t>
      </w:r>
      <w:r>
        <w:rPr>
          <w:b/>
          <w:bCs/>
          <w:sz w:val="36"/>
          <w:szCs w:val="36"/>
        </w:rPr>
        <w:t xml:space="preserve"> </w:t>
      </w:r>
      <w:r>
        <w:rPr>
          <w:rFonts w:cs="宋体" w:hint="eastAsia"/>
          <w:b/>
          <w:bCs/>
          <w:sz w:val="36"/>
          <w:szCs w:val="36"/>
        </w:rPr>
        <w:t>评标</w:t>
      </w:r>
    </w:p>
    <w:p w:rsidR="00475E00" w:rsidRDefault="00475E00">
      <w:pPr>
        <w:spacing w:line="360" w:lineRule="auto"/>
        <w:rPr>
          <w:rFonts w:cs="Times New Roman"/>
        </w:rPr>
      </w:pPr>
      <w:r>
        <w:rPr>
          <w:rFonts w:cs="宋体" w:hint="eastAsia"/>
          <w:b/>
          <w:bCs/>
          <w:sz w:val="28"/>
          <w:szCs w:val="28"/>
        </w:rPr>
        <w:t>一、评标要求</w:t>
      </w:r>
    </w:p>
    <w:p w:rsidR="00475E00" w:rsidRDefault="00475E00">
      <w:pPr>
        <w:spacing w:line="360" w:lineRule="auto"/>
        <w:rPr>
          <w:rFonts w:cs="Times New Roman"/>
        </w:rPr>
      </w:pPr>
      <w:r>
        <w:rPr>
          <w:b/>
          <w:bCs/>
          <w:sz w:val="24"/>
          <w:szCs w:val="24"/>
        </w:rPr>
        <w:t>1.</w:t>
      </w:r>
      <w:r>
        <w:rPr>
          <w:rFonts w:cs="宋体" w:hint="eastAsia"/>
          <w:b/>
          <w:bCs/>
          <w:sz w:val="24"/>
          <w:szCs w:val="24"/>
        </w:rPr>
        <w:t>评标方法</w:t>
      </w:r>
    </w:p>
    <w:p w:rsidR="00475E00" w:rsidRDefault="00475E00">
      <w:pPr>
        <w:spacing w:line="360" w:lineRule="auto"/>
        <w:ind w:firstLine="420"/>
        <w:rPr>
          <w:rFonts w:cs="Times New Roman"/>
        </w:rPr>
      </w:pPr>
      <w:r>
        <w:rPr>
          <w:rFonts w:cs="宋体" w:hint="eastAsia"/>
        </w:rPr>
        <w:t>采购包</w:t>
      </w:r>
      <w:r>
        <w:t>1(</w:t>
      </w:r>
      <w:r>
        <w:rPr>
          <w:rFonts w:cs="宋体" w:hint="eastAsia"/>
        </w:rPr>
        <w:t>广州市天河区“智慧双减课堂”课后服务双师教学与管理平台采购项目</w:t>
      </w:r>
      <w:r>
        <w:t>)</w:t>
      </w:r>
      <w:r>
        <w:rPr>
          <w:rFonts w:cs="宋体" w:hint="eastAsia"/>
        </w:rPr>
        <w:t>：综合评分法</w:t>
      </w:r>
      <w:r>
        <w:t>,</w:t>
      </w:r>
      <w:r>
        <w:rPr>
          <w:rFonts w:cs="宋体" w:hint="eastAsia"/>
        </w:rPr>
        <w:t>是指投标文件满足招标文件全部实质性要求，且按照评审因素的量化指标评审得分最高的投标人为中标候选人的评标方法。（最低报价不是中标的唯一依据。）</w:t>
      </w:r>
    </w:p>
    <w:p w:rsidR="00475E00" w:rsidRDefault="00475E00">
      <w:pPr>
        <w:spacing w:line="360" w:lineRule="auto"/>
        <w:rPr>
          <w:rFonts w:cs="Times New Roman"/>
        </w:rPr>
      </w:pPr>
      <w:r>
        <w:rPr>
          <w:b/>
          <w:bCs/>
          <w:sz w:val="24"/>
          <w:szCs w:val="24"/>
        </w:rPr>
        <w:t>2.</w:t>
      </w:r>
      <w:r>
        <w:rPr>
          <w:rFonts w:cs="宋体" w:hint="eastAsia"/>
          <w:b/>
          <w:bCs/>
          <w:sz w:val="24"/>
          <w:szCs w:val="24"/>
        </w:rPr>
        <w:t>评标原则</w:t>
      </w:r>
    </w:p>
    <w:p w:rsidR="00475E00" w:rsidRDefault="00475E00">
      <w:pPr>
        <w:spacing w:line="360" w:lineRule="auto"/>
        <w:ind w:firstLine="480"/>
        <w:rPr>
          <w:rFonts w:cs="Times New Roman"/>
        </w:rPr>
      </w:pPr>
      <w:r>
        <w:t>2.1</w:t>
      </w:r>
      <w:r>
        <w:rPr>
          <w:rFonts w:cs="宋体" w:hint="eastAsia"/>
        </w:rPr>
        <w:t>评标活动遵循公平、公正、科学和择优的原则，以招标文件和投标文件为评标的基本依据，并按照招标文件规定的评标方法和评标标准进行评标。</w:t>
      </w:r>
    </w:p>
    <w:p w:rsidR="00475E00" w:rsidRDefault="00475E00">
      <w:pPr>
        <w:spacing w:line="360" w:lineRule="auto"/>
        <w:ind w:firstLine="480"/>
        <w:rPr>
          <w:rFonts w:cs="Times New Roman"/>
        </w:rPr>
      </w:pPr>
      <w:r>
        <w:t>2.2</w:t>
      </w:r>
      <w:r>
        <w:rPr>
          <w:rFonts w:cs="宋体" w:hint="eastAsia"/>
        </w:rPr>
        <w:t>具体评标事项由评标委员会负责，并按招标文件的规定办法进行评审。</w:t>
      </w:r>
    </w:p>
    <w:p w:rsidR="00475E00" w:rsidRDefault="00475E00">
      <w:pPr>
        <w:spacing w:line="360" w:lineRule="auto"/>
        <w:ind w:firstLine="480"/>
        <w:rPr>
          <w:rFonts w:cs="Times New Roman"/>
        </w:rPr>
      </w:pPr>
      <w:r>
        <w:t>2.3</w:t>
      </w:r>
      <w:r>
        <w:rPr>
          <w:rFonts w:cs="宋体" w:hint="eastAsia"/>
        </w:rPr>
        <w:t>合格投标人不足须知前附表中约定的有效供应商家数的，不得评标。</w:t>
      </w:r>
    </w:p>
    <w:p w:rsidR="00475E00" w:rsidRDefault="00475E00">
      <w:pPr>
        <w:spacing w:line="360" w:lineRule="auto"/>
        <w:rPr>
          <w:rFonts w:cs="Times New Roman"/>
        </w:rPr>
      </w:pPr>
      <w:r>
        <w:rPr>
          <w:b/>
          <w:bCs/>
          <w:sz w:val="24"/>
          <w:szCs w:val="24"/>
        </w:rPr>
        <w:t>3.</w:t>
      </w:r>
      <w:r>
        <w:rPr>
          <w:rFonts w:cs="宋体" w:hint="eastAsia"/>
          <w:b/>
          <w:bCs/>
          <w:sz w:val="24"/>
          <w:szCs w:val="24"/>
        </w:rPr>
        <w:t>评标委员会</w:t>
      </w:r>
    </w:p>
    <w:p w:rsidR="00475E00" w:rsidRDefault="00475E00">
      <w:pPr>
        <w:spacing w:line="360" w:lineRule="auto"/>
        <w:ind w:firstLine="480"/>
        <w:rPr>
          <w:rFonts w:cs="Times New Roman"/>
        </w:rPr>
      </w:pPr>
      <w:r>
        <w:t>3.1</w:t>
      </w:r>
      <w:r>
        <w:rPr>
          <w:rFonts w:cs="宋体" w:hint="eastAsia"/>
        </w:rPr>
        <w:t>评标委员会由采购人代表和评审专家组成，成员人数应当为</w:t>
      </w:r>
      <w:r>
        <w:t>5</w:t>
      </w:r>
      <w:r>
        <w:rPr>
          <w:rFonts w:cs="宋体" w:hint="eastAsia"/>
        </w:rPr>
        <w:t>人及以上单数，其中评审专家不得少于成员总数的三分之二。</w:t>
      </w:r>
    </w:p>
    <w:p w:rsidR="00475E00" w:rsidRDefault="00475E00">
      <w:pPr>
        <w:spacing w:line="360" w:lineRule="auto"/>
        <w:ind w:firstLine="480"/>
        <w:rPr>
          <w:rFonts w:cs="Times New Roman"/>
        </w:rPr>
      </w:pPr>
      <w:r>
        <w:t>3.2</w:t>
      </w:r>
      <w:r>
        <w:rPr>
          <w:rFonts w:cs="宋体" w:hint="eastAsia"/>
        </w:rPr>
        <w:t>评标应遵守下列评标纪律：</w:t>
      </w:r>
    </w:p>
    <w:p w:rsidR="00475E00" w:rsidRDefault="00475E00">
      <w:pPr>
        <w:spacing w:line="360" w:lineRule="auto"/>
        <w:ind w:firstLine="480"/>
        <w:rPr>
          <w:rFonts w:cs="Times New Roman"/>
        </w:rPr>
      </w:pPr>
      <w:r>
        <w:rPr>
          <w:rFonts w:cs="宋体" w:hint="eastAsia"/>
        </w:rPr>
        <w:t>（</w:t>
      </w:r>
      <w:r>
        <w:t>1</w:t>
      </w:r>
      <w:r>
        <w:rPr>
          <w:rFonts w:cs="宋体" w:hint="eastAsia"/>
        </w:rPr>
        <w:t>）评标情况不得私自外泄，有关信息由广东竞采招标采购有限公司统一对外发布。</w:t>
      </w:r>
    </w:p>
    <w:p w:rsidR="00475E00" w:rsidRDefault="00475E00">
      <w:pPr>
        <w:spacing w:line="360" w:lineRule="auto"/>
        <w:ind w:firstLine="480"/>
        <w:rPr>
          <w:rFonts w:cs="Times New Roman"/>
        </w:rPr>
      </w:pPr>
      <w:r>
        <w:rPr>
          <w:rFonts w:cs="宋体" w:hint="eastAsia"/>
        </w:rPr>
        <w:t>（</w:t>
      </w:r>
      <w:r>
        <w:t>2</w:t>
      </w:r>
      <w:r>
        <w:rPr>
          <w:rFonts w:cs="宋体" w:hint="eastAsia"/>
        </w:rPr>
        <w:t>）对广东竞采招标采购有限公司或投标人提供的要求保密的资料，不得摘记翻印和外传。</w:t>
      </w:r>
    </w:p>
    <w:p w:rsidR="00475E00" w:rsidRDefault="00475E00">
      <w:pPr>
        <w:spacing w:line="360" w:lineRule="auto"/>
        <w:ind w:firstLine="480"/>
        <w:rPr>
          <w:rFonts w:cs="Times New Roman"/>
        </w:rPr>
      </w:pPr>
      <w:r>
        <w:rPr>
          <w:rFonts w:cs="宋体" w:hint="eastAsia"/>
        </w:rPr>
        <w:t>（</w:t>
      </w:r>
      <w:r>
        <w:t>3</w:t>
      </w:r>
      <w:r>
        <w:rPr>
          <w:rFonts w:cs="宋体" w:hint="eastAsia"/>
        </w:rPr>
        <w:t>）不得收受投标供应商或有关人员的任何礼物，不得串联鼓动其他人袒护某投标人。若与投标人存在利害关系，则应主动声明并回避。</w:t>
      </w:r>
    </w:p>
    <w:p w:rsidR="00475E00" w:rsidRDefault="00475E00">
      <w:pPr>
        <w:spacing w:line="360" w:lineRule="auto"/>
        <w:ind w:firstLine="480"/>
        <w:rPr>
          <w:rFonts w:cs="Times New Roman"/>
        </w:rPr>
      </w:pPr>
      <w:r>
        <w:rPr>
          <w:rFonts w:cs="宋体" w:hint="eastAsia"/>
        </w:rPr>
        <w:t>（</w:t>
      </w:r>
      <w:r>
        <w:t>4</w:t>
      </w:r>
      <w:r>
        <w:rPr>
          <w:rFonts w:cs="宋体" w:hint="eastAsia"/>
        </w:rPr>
        <w:t>）全体评委应按照招标文件规定进行评标，一切认定事项应查有实据且不得弄虚作假。</w:t>
      </w:r>
    </w:p>
    <w:p w:rsidR="00475E00" w:rsidRDefault="00475E00">
      <w:pPr>
        <w:spacing w:line="360" w:lineRule="auto"/>
        <w:ind w:firstLine="480"/>
        <w:rPr>
          <w:rFonts w:cs="Times New Roman"/>
        </w:rPr>
      </w:pPr>
      <w:r>
        <w:rPr>
          <w:rFonts w:cs="宋体" w:hint="eastAsia"/>
        </w:rPr>
        <w:t>（</w:t>
      </w:r>
      <w:r>
        <w:t>5</w:t>
      </w:r>
      <w:r>
        <w:rPr>
          <w:rFonts w:cs="宋体" w:hint="eastAsia"/>
        </w:rPr>
        <w:t>）评标委员会各成员应当独立对每个投标人的投标文件进行评价，并对评价意见承担个人责任。评审过程中，不得发表倾向性言论。</w:t>
      </w:r>
    </w:p>
    <w:p w:rsidR="00475E00" w:rsidRDefault="00475E00">
      <w:pPr>
        <w:spacing w:line="360" w:lineRule="auto"/>
        <w:ind w:firstLine="480"/>
        <w:rPr>
          <w:rFonts w:cs="Times New Roman"/>
        </w:rPr>
      </w:pPr>
      <w:r>
        <w:rPr>
          <w:rFonts w:ascii="宋体" w:hAnsi="宋体" w:cs="宋体" w:hint="eastAsia"/>
        </w:rPr>
        <w:t>※</w:t>
      </w:r>
      <w:r>
        <w:rPr>
          <w:rFonts w:cs="宋体" w:hint="eastAsia"/>
        </w:rPr>
        <w:t>对违反评标纪律的评委，将取消其评委资格，对评标工作造成严重损失者将予以通报批评乃至追究法律责任。</w:t>
      </w:r>
    </w:p>
    <w:p w:rsidR="00475E00" w:rsidRDefault="00475E00">
      <w:pPr>
        <w:spacing w:line="360" w:lineRule="auto"/>
        <w:rPr>
          <w:rFonts w:cs="Times New Roman"/>
        </w:rPr>
      </w:pPr>
      <w:r>
        <w:rPr>
          <w:b/>
          <w:bCs/>
          <w:sz w:val="24"/>
          <w:szCs w:val="24"/>
        </w:rPr>
        <w:t>4.</w:t>
      </w:r>
      <w:r>
        <w:rPr>
          <w:rFonts w:cs="宋体" w:hint="eastAsia"/>
          <w:b/>
          <w:bCs/>
          <w:sz w:val="24"/>
          <w:szCs w:val="24"/>
        </w:rPr>
        <w:t>有下列情形之一的，视为投标人串通投标，其投标无效；</w:t>
      </w:r>
    </w:p>
    <w:p w:rsidR="00475E00" w:rsidRDefault="00475E00">
      <w:pPr>
        <w:spacing w:line="360" w:lineRule="auto"/>
        <w:ind w:firstLine="480"/>
        <w:rPr>
          <w:rFonts w:cs="Times New Roman"/>
        </w:rPr>
      </w:pPr>
      <w:r>
        <w:t>4.1</w:t>
      </w:r>
      <w:r>
        <w:rPr>
          <w:rFonts w:cs="宋体" w:hint="eastAsia"/>
        </w:rPr>
        <w:t>不同投标人的投标文件由同一单位或者个人编制；</w:t>
      </w:r>
    </w:p>
    <w:p w:rsidR="00475E00" w:rsidRDefault="00475E00">
      <w:pPr>
        <w:spacing w:line="360" w:lineRule="auto"/>
        <w:ind w:firstLine="480"/>
        <w:rPr>
          <w:rFonts w:cs="Times New Roman"/>
        </w:rPr>
      </w:pPr>
      <w:r>
        <w:t>4.2</w:t>
      </w:r>
      <w:r>
        <w:rPr>
          <w:rFonts w:cs="宋体" w:hint="eastAsia"/>
        </w:rPr>
        <w:t>不同投标人委托同一单位或者个人办理投标事宜；</w:t>
      </w:r>
    </w:p>
    <w:p w:rsidR="00475E00" w:rsidRDefault="00475E00">
      <w:pPr>
        <w:spacing w:line="360" w:lineRule="auto"/>
        <w:ind w:firstLine="480"/>
        <w:rPr>
          <w:rFonts w:cs="Times New Roman"/>
        </w:rPr>
      </w:pPr>
      <w:r>
        <w:t>4.3</w:t>
      </w:r>
      <w:r>
        <w:rPr>
          <w:rFonts w:cs="宋体" w:hint="eastAsia"/>
        </w:rPr>
        <w:t>不同投标人的投标文件载明的项目管理成员或者联系人员为同一人；</w:t>
      </w:r>
    </w:p>
    <w:p w:rsidR="00475E00" w:rsidRDefault="00475E00">
      <w:pPr>
        <w:spacing w:line="360" w:lineRule="auto"/>
        <w:ind w:firstLine="480"/>
        <w:rPr>
          <w:rFonts w:cs="Times New Roman"/>
        </w:rPr>
      </w:pPr>
      <w:r>
        <w:t>4.4</w:t>
      </w:r>
      <w:r>
        <w:rPr>
          <w:rFonts w:cs="宋体" w:hint="eastAsia"/>
        </w:rPr>
        <w:t>不同投标人的投标文件异常一致或者投标报价呈规律性差异；</w:t>
      </w:r>
    </w:p>
    <w:p w:rsidR="00475E00" w:rsidRDefault="00475E00">
      <w:pPr>
        <w:spacing w:line="360" w:lineRule="auto"/>
        <w:ind w:firstLine="480"/>
        <w:rPr>
          <w:rFonts w:cs="Times New Roman"/>
        </w:rPr>
      </w:pPr>
      <w:r>
        <w:t>4.5</w:t>
      </w:r>
      <w:r>
        <w:rPr>
          <w:rFonts w:cs="宋体" w:hint="eastAsia"/>
        </w:rPr>
        <w:t>不同投标人的投标文件相互混装；</w:t>
      </w:r>
    </w:p>
    <w:p w:rsidR="00475E00" w:rsidRDefault="00475E00">
      <w:pPr>
        <w:spacing w:line="360" w:lineRule="auto"/>
        <w:ind w:firstLine="480"/>
        <w:rPr>
          <w:rFonts w:cs="Times New Roman"/>
        </w:rPr>
      </w:pPr>
      <w:r>
        <w:t>4.6</w:t>
      </w:r>
      <w:r>
        <w:rPr>
          <w:rFonts w:cs="宋体" w:hint="eastAsia"/>
        </w:rPr>
        <w:t>不同投标人的投标保证金或购买电子保函支付款为从同一单位或个人的账户转出；</w:t>
      </w:r>
    </w:p>
    <w:p w:rsidR="00475E00" w:rsidRDefault="00475E00">
      <w:pPr>
        <w:spacing w:line="360" w:lineRule="auto"/>
        <w:ind w:firstLine="480"/>
        <w:rPr>
          <w:rFonts w:cs="Times New Roman"/>
        </w:rPr>
      </w:pPr>
      <w:r>
        <w:t>4.7</w:t>
      </w:r>
      <w:r>
        <w:rPr>
          <w:rFonts w:cs="宋体" w:hint="eastAsia"/>
        </w:rPr>
        <w:t>投标人上传的电子投标文件使用该项目其他投标人的数字证书加密的或加盖该项目的其他投标人的电子印章的。</w:t>
      </w:r>
    </w:p>
    <w:p w:rsidR="00475E00" w:rsidRDefault="00475E00">
      <w:pPr>
        <w:spacing w:line="360" w:lineRule="auto"/>
        <w:ind w:firstLine="480"/>
        <w:rPr>
          <w:rFonts w:cs="Times New Roman"/>
        </w:rPr>
      </w:pPr>
      <w:r>
        <w:t xml:space="preserve"> </w:t>
      </w:r>
      <w:r>
        <w:rPr>
          <w:rFonts w:cs="宋体" w:hint="eastAsia"/>
        </w:rPr>
        <w:t>说明：在评标过程中发现投标人有上述情形的，评标委员会应当认定其投标无效。同时，项目评审时被认定为串通投标的投标人不得参加该合同项下的采购活动。</w:t>
      </w:r>
    </w:p>
    <w:p w:rsidR="00475E00" w:rsidRDefault="00475E00">
      <w:pPr>
        <w:spacing w:line="360" w:lineRule="auto"/>
        <w:rPr>
          <w:rFonts w:cs="Times New Roman"/>
        </w:rPr>
      </w:pPr>
      <w:r>
        <w:rPr>
          <w:b/>
          <w:bCs/>
          <w:sz w:val="24"/>
          <w:szCs w:val="24"/>
        </w:rPr>
        <w:t>5.</w:t>
      </w:r>
      <w:r>
        <w:rPr>
          <w:rFonts w:cs="宋体" w:hint="eastAsia"/>
          <w:b/>
          <w:bCs/>
          <w:sz w:val="24"/>
          <w:szCs w:val="24"/>
        </w:rPr>
        <w:t>投标无效的情形</w:t>
      </w:r>
    </w:p>
    <w:p w:rsidR="00475E00" w:rsidRDefault="00475E00">
      <w:pPr>
        <w:spacing w:line="360" w:lineRule="auto"/>
        <w:ind w:firstLine="480"/>
        <w:rPr>
          <w:rFonts w:cs="Times New Roman"/>
        </w:rPr>
      </w:pPr>
      <w:r>
        <w:rPr>
          <w:rFonts w:cs="宋体" w:hint="eastAsia"/>
        </w:rPr>
        <w:t>详见资格性审查、符合性审查和招标文件其他投标无效条款。</w:t>
      </w:r>
    </w:p>
    <w:p w:rsidR="00475E00" w:rsidRDefault="00475E00">
      <w:pPr>
        <w:spacing w:line="360" w:lineRule="auto"/>
        <w:rPr>
          <w:rFonts w:cs="Times New Roman"/>
        </w:rPr>
      </w:pPr>
      <w:r>
        <w:rPr>
          <w:b/>
          <w:bCs/>
          <w:sz w:val="24"/>
          <w:szCs w:val="24"/>
        </w:rPr>
        <w:t>6.</w:t>
      </w:r>
      <w:r>
        <w:rPr>
          <w:rFonts w:cs="宋体" w:hint="eastAsia"/>
          <w:b/>
          <w:bCs/>
          <w:sz w:val="24"/>
          <w:szCs w:val="24"/>
        </w:rPr>
        <w:t>定标</w:t>
      </w:r>
    </w:p>
    <w:p w:rsidR="00475E00" w:rsidRDefault="00475E00">
      <w:pPr>
        <w:spacing w:line="360" w:lineRule="auto"/>
        <w:ind w:firstLine="480"/>
        <w:rPr>
          <w:rFonts w:cs="Times New Roman"/>
        </w:rPr>
      </w:pPr>
      <w:r>
        <w:rPr>
          <w:rFonts w:cs="宋体" w:hint="eastAsia"/>
        </w:rPr>
        <w:t>评标委员会按照招标文件确定的评标方法、步骤、标准，对投标文件进行评审。评标结束后，对投标人的评审名次进行排序，确定中标供应商或者推荐中标候选人。第二中标候选人报价高于第一中标候选人报价</w:t>
      </w:r>
      <w:r>
        <w:t>20</w:t>
      </w:r>
      <w:r>
        <w:rPr>
          <w:rFonts w:cs="宋体" w:hint="eastAsia"/>
        </w:rPr>
        <w:t>％以上的，只推荐</w:t>
      </w:r>
      <w:r>
        <w:t>1</w:t>
      </w:r>
      <w:r>
        <w:rPr>
          <w:rFonts w:cs="宋体" w:hint="eastAsia"/>
        </w:rPr>
        <w:t>名中标候选人。（下浮率报价为</w:t>
      </w:r>
      <w:r>
        <w:t>:</w:t>
      </w:r>
      <w:r>
        <w:rPr>
          <w:rFonts w:cs="宋体" w:hint="eastAsia"/>
        </w:rPr>
        <w:t>设</w:t>
      </w:r>
      <w:r>
        <w:t xml:space="preserve"> M= (1-</w:t>
      </w:r>
      <w:r>
        <w:rPr>
          <w:rFonts w:cs="宋体" w:hint="eastAsia"/>
        </w:rPr>
        <w:t>下浮率</w:t>
      </w:r>
      <w:r>
        <w:t>)</w:t>
      </w:r>
      <w:r>
        <w:rPr>
          <w:rFonts w:cs="宋体" w:hint="eastAsia"/>
        </w:rPr>
        <w:t>，第二中标候选人的</w:t>
      </w:r>
      <w:r>
        <w:t xml:space="preserve"> M</w:t>
      </w:r>
      <w:r>
        <w:rPr>
          <w:rFonts w:cs="宋体" w:hint="eastAsia"/>
        </w:rPr>
        <w:t>值高于第一中标候选人</w:t>
      </w:r>
      <w:r>
        <w:t xml:space="preserve"> M </w:t>
      </w:r>
      <w:r>
        <w:rPr>
          <w:rFonts w:cs="宋体" w:hint="eastAsia"/>
        </w:rPr>
        <w:t>值</w:t>
      </w:r>
      <w:r>
        <w:t xml:space="preserve"> 20%</w:t>
      </w:r>
      <w:r>
        <w:rPr>
          <w:rFonts w:cs="宋体" w:hint="eastAsia"/>
        </w:rPr>
        <w:t>以上的，只推荐</w:t>
      </w:r>
      <w:r>
        <w:t xml:space="preserve"> 1</w:t>
      </w:r>
      <w:r>
        <w:rPr>
          <w:rFonts w:cs="宋体" w:hint="eastAsia"/>
        </w:rPr>
        <w:t>名中标候选人。</w:t>
      </w:r>
      <w:r>
        <w:t>)</w:t>
      </w:r>
      <w:r>
        <w:rPr>
          <w:rFonts w:cs="宋体" w:hint="eastAsia"/>
        </w:rPr>
        <w:t>。</w:t>
      </w:r>
      <w:r>
        <w:t xml:space="preserve"> </w:t>
      </w:r>
      <w:r>
        <w:rPr>
          <w:rFonts w:cs="宋体" w:hint="eastAsia"/>
        </w:rPr>
        <w:t>第一中标候选人无正当理由不得随意放弃中标资格。中标候选人放弃中标资格的，采购人可以按照评审报告推荐的中标候选人名单排序，确定下一候选人为中标人，也可以重新开展政府采购活动。</w:t>
      </w:r>
    </w:p>
    <w:p w:rsidR="00475E00" w:rsidRDefault="00475E00">
      <w:pPr>
        <w:spacing w:line="360" w:lineRule="auto"/>
        <w:rPr>
          <w:rFonts w:cs="Times New Roman"/>
        </w:rPr>
      </w:pPr>
      <w:r>
        <w:rPr>
          <w:b/>
          <w:bCs/>
          <w:sz w:val="24"/>
          <w:szCs w:val="24"/>
        </w:rPr>
        <w:t>7.</w:t>
      </w:r>
      <w:r>
        <w:rPr>
          <w:rFonts w:cs="宋体" w:hint="eastAsia"/>
          <w:b/>
          <w:bCs/>
          <w:sz w:val="24"/>
          <w:szCs w:val="24"/>
        </w:rPr>
        <w:t>价格修正</w:t>
      </w:r>
    </w:p>
    <w:p w:rsidR="00475E00" w:rsidRDefault="00475E00">
      <w:pPr>
        <w:spacing w:line="360" w:lineRule="auto"/>
        <w:ind w:firstLine="480"/>
        <w:rPr>
          <w:rFonts w:cs="Times New Roman"/>
        </w:rPr>
      </w:pPr>
      <w:r>
        <w:rPr>
          <w:rFonts w:cs="宋体" w:hint="eastAsia"/>
        </w:rPr>
        <w:t>对报价的计算错误按以下原则修正：</w:t>
      </w:r>
    </w:p>
    <w:p w:rsidR="00475E00" w:rsidRDefault="00475E00">
      <w:pPr>
        <w:spacing w:line="360" w:lineRule="auto"/>
        <w:ind w:firstLine="480"/>
        <w:rPr>
          <w:rFonts w:cs="Times New Roman"/>
        </w:rPr>
      </w:pPr>
      <w:r>
        <w:rPr>
          <w:rFonts w:cs="宋体" w:hint="eastAsia"/>
        </w:rPr>
        <w:t>（</w:t>
      </w:r>
      <w:r>
        <w:t>1</w:t>
      </w:r>
      <w:r>
        <w:rPr>
          <w:rFonts w:cs="宋体" w:hint="eastAsia"/>
        </w:rPr>
        <w:t>）投标文件中开标一览表内容与投标文件中相应内容不一致的，以开标一览表为准；</w:t>
      </w:r>
    </w:p>
    <w:p w:rsidR="00475E00" w:rsidRDefault="00475E00">
      <w:pPr>
        <w:spacing w:line="360" w:lineRule="auto"/>
        <w:ind w:firstLine="480"/>
        <w:rPr>
          <w:rFonts w:cs="Times New Roman"/>
        </w:rPr>
      </w:pPr>
      <w:r>
        <w:rPr>
          <w:rFonts w:cs="宋体" w:hint="eastAsia"/>
        </w:rPr>
        <w:t>（</w:t>
      </w:r>
      <w:r>
        <w:t>2</w:t>
      </w:r>
      <w:r>
        <w:rPr>
          <w:rFonts w:cs="宋体" w:hint="eastAsia"/>
        </w:rPr>
        <w:t>）大写金额和小写金额不一致的，以大写金额为准；</w:t>
      </w:r>
    </w:p>
    <w:p w:rsidR="00475E00" w:rsidRDefault="00475E00">
      <w:pPr>
        <w:spacing w:line="360" w:lineRule="auto"/>
        <w:ind w:firstLine="480"/>
        <w:rPr>
          <w:rFonts w:cs="Times New Roman"/>
        </w:rPr>
      </w:pPr>
      <w:r>
        <w:rPr>
          <w:rFonts w:cs="宋体" w:hint="eastAsia"/>
        </w:rPr>
        <w:t>（</w:t>
      </w:r>
      <w:r>
        <w:t>3</w:t>
      </w:r>
      <w:r>
        <w:rPr>
          <w:rFonts w:cs="宋体" w:hint="eastAsia"/>
        </w:rPr>
        <w:t>）单价金额小数点或者百分比有明显错位的，以开标一览表的总价为准，并修改单价。</w:t>
      </w:r>
    </w:p>
    <w:p w:rsidR="00475E00" w:rsidRDefault="00475E00">
      <w:pPr>
        <w:spacing w:line="360" w:lineRule="auto"/>
        <w:ind w:firstLine="480"/>
        <w:rPr>
          <w:rFonts w:cs="Times New Roman"/>
        </w:rPr>
      </w:pPr>
      <w:r>
        <w:rPr>
          <w:rFonts w:cs="宋体" w:hint="eastAsia"/>
        </w:rPr>
        <w:t>（</w:t>
      </w:r>
      <w:r>
        <w:t>4</w:t>
      </w:r>
      <w:r>
        <w:rPr>
          <w:rFonts w:cs="宋体" w:hint="eastAsia"/>
        </w:rPr>
        <w:t>）总价金额与按单价汇总金额不一致的，以单价金额计算结果为准。但是单价金额计算结果超过预算价的，对其按无效投标处理。</w:t>
      </w:r>
    </w:p>
    <w:p w:rsidR="00475E00" w:rsidRDefault="00475E00">
      <w:pPr>
        <w:spacing w:line="360" w:lineRule="auto"/>
        <w:ind w:firstLine="480"/>
        <w:rPr>
          <w:rFonts w:cs="Times New Roman"/>
        </w:rPr>
      </w:pPr>
      <w:r>
        <w:rPr>
          <w:rFonts w:cs="宋体" w:hint="eastAsia"/>
        </w:rPr>
        <w:t>（</w:t>
      </w:r>
      <w:r>
        <w:t>5</w:t>
      </w:r>
      <w:r>
        <w:rPr>
          <w:rFonts w:cs="宋体" w:hint="eastAsia"/>
        </w:rPr>
        <w:t>）若投标客户端上传的电子报价数据与电子投标文件价格不一致的，以电子报价数据为准。</w:t>
      </w:r>
    </w:p>
    <w:p w:rsidR="00475E00" w:rsidRDefault="00475E00">
      <w:pPr>
        <w:spacing w:line="360" w:lineRule="auto"/>
        <w:ind w:firstLine="480"/>
        <w:rPr>
          <w:rFonts w:cs="Times New Roman"/>
        </w:rPr>
      </w:pPr>
      <w:r>
        <w:rPr>
          <w:rFonts w:cs="宋体" w:hint="eastAsia"/>
        </w:rP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sidR="00475E00" w:rsidRDefault="00475E00">
      <w:pPr>
        <w:spacing w:line="360" w:lineRule="auto"/>
        <w:rPr>
          <w:rFonts w:cs="Times New Roman"/>
        </w:rPr>
      </w:pPr>
      <w:r>
        <w:rPr>
          <w:rFonts w:cs="宋体" w:hint="eastAsia"/>
          <w:b/>
          <w:bCs/>
          <w:sz w:val="28"/>
          <w:szCs w:val="28"/>
        </w:rPr>
        <w:t>二</w:t>
      </w:r>
      <w:r>
        <w:rPr>
          <w:b/>
          <w:bCs/>
          <w:sz w:val="28"/>
          <w:szCs w:val="28"/>
        </w:rPr>
        <w:t>.</w:t>
      </w:r>
      <w:r>
        <w:rPr>
          <w:rFonts w:cs="宋体" w:hint="eastAsia"/>
          <w:b/>
          <w:bCs/>
          <w:sz w:val="28"/>
          <w:szCs w:val="28"/>
        </w:rPr>
        <w:t>政府采购政策落实</w:t>
      </w:r>
    </w:p>
    <w:p w:rsidR="00475E00" w:rsidRDefault="00475E00">
      <w:pPr>
        <w:spacing w:line="360" w:lineRule="auto"/>
        <w:rPr>
          <w:rFonts w:cs="Times New Roman"/>
        </w:rPr>
      </w:pPr>
      <w:r>
        <w:rPr>
          <w:b/>
          <w:bCs/>
          <w:sz w:val="24"/>
          <w:szCs w:val="24"/>
        </w:rPr>
        <w:t>1.</w:t>
      </w:r>
      <w:r>
        <w:rPr>
          <w:rFonts w:cs="宋体" w:hint="eastAsia"/>
          <w:b/>
          <w:bCs/>
          <w:sz w:val="24"/>
          <w:szCs w:val="24"/>
        </w:rPr>
        <w:t>节能、环保要求</w:t>
      </w:r>
    </w:p>
    <w:p w:rsidR="00475E00" w:rsidRDefault="00475E00">
      <w:pPr>
        <w:spacing w:line="360" w:lineRule="auto"/>
        <w:ind w:firstLine="480"/>
        <w:rPr>
          <w:rFonts w:cs="Times New Roman"/>
        </w:rPr>
      </w:pPr>
      <w:r>
        <w:rPr>
          <w:rFonts w:cs="宋体" w:hint="eastAsia"/>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rsidR="00475E00" w:rsidRDefault="00475E00">
      <w:pPr>
        <w:spacing w:line="360" w:lineRule="auto"/>
        <w:ind w:firstLine="480"/>
        <w:rPr>
          <w:rFonts w:cs="Times New Roman"/>
        </w:rPr>
      </w:pPr>
      <w:r>
        <w:rPr>
          <w:rFonts w:cs="宋体" w:hint="eastAsia"/>
        </w:rPr>
        <w:t>相关认证机构和获证产品信息以市场监管总局组织建立的节能产品、环境标志产品认证结果信息发布平台公布为准。</w:t>
      </w:r>
    </w:p>
    <w:p w:rsidR="00475E00" w:rsidRDefault="00475E00">
      <w:pPr>
        <w:spacing w:line="360" w:lineRule="auto"/>
        <w:rPr>
          <w:rFonts w:cs="Times New Roman"/>
        </w:rPr>
      </w:pPr>
      <w:r>
        <w:rPr>
          <w:b/>
          <w:bCs/>
          <w:sz w:val="24"/>
          <w:szCs w:val="24"/>
        </w:rPr>
        <w:t>2.</w:t>
      </w:r>
      <w:r>
        <w:rPr>
          <w:rFonts w:cs="宋体" w:hint="eastAsia"/>
          <w:b/>
          <w:bCs/>
          <w:sz w:val="24"/>
          <w:szCs w:val="24"/>
        </w:rPr>
        <w:t>对小型、微型企业、监狱企业或残疾人福利性单位给予价格扣除</w:t>
      </w:r>
    </w:p>
    <w:p w:rsidR="00475E00" w:rsidRDefault="00475E00">
      <w:pPr>
        <w:spacing w:line="360" w:lineRule="auto"/>
        <w:ind w:firstLine="480"/>
        <w:rPr>
          <w:rFonts w:cs="Times New Roman"/>
        </w:rPr>
      </w:pPr>
      <w:r>
        <w:rPr>
          <w:rFonts w:cs="宋体" w:hint="eastAsia"/>
        </w:rPr>
        <w:t>依照《政府采购促进中小企业发展管理办法》、《财政部</w:t>
      </w:r>
      <w:r>
        <w:t xml:space="preserve"> </w:t>
      </w:r>
      <w:r>
        <w:rPr>
          <w:rFonts w:cs="宋体" w:hint="eastAsia"/>
        </w:rPr>
        <w:t>司法部关于政府采购支持监狱企业发展有关问题的通知》和《财政部</w:t>
      </w:r>
      <w:r>
        <w:t xml:space="preserve"> </w:t>
      </w:r>
      <w:r>
        <w:rPr>
          <w:rFonts w:cs="宋体" w:hint="eastAsia"/>
        </w:rPr>
        <w:t>民政部</w:t>
      </w:r>
      <w:r>
        <w:t xml:space="preserve"> </w:t>
      </w:r>
      <w:r>
        <w:rPr>
          <w:rFonts w:cs="宋体" w:hint="eastAsia"/>
        </w:rPr>
        <w:t>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sidR="00475E00" w:rsidRDefault="00475E00">
      <w:pPr>
        <w:spacing w:line="360" w:lineRule="auto"/>
        <w:rPr>
          <w:rFonts w:cs="Times New Roman"/>
        </w:rPr>
      </w:pPr>
      <w:r>
        <w:rPr>
          <w:b/>
          <w:bCs/>
          <w:sz w:val="24"/>
          <w:szCs w:val="24"/>
        </w:rPr>
        <w:t>3.</w:t>
      </w:r>
      <w:r>
        <w:rPr>
          <w:rFonts w:cs="宋体" w:hint="eastAsia"/>
          <w:b/>
          <w:bCs/>
          <w:sz w:val="24"/>
          <w:szCs w:val="24"/>
        </w:rPr>
        <w:t>价格扣除相关要求</w:t>
      </w:r>
    </w:p>
    <w:p w:rsidR="00475E00" w:rsidRDefault="00475E00">
      <w:pPr>
        <w:spacing w:line="360" w:lineRule="auto"/>
        <w:rPr>
          <w:rFonts w:cs="Times New Roman"/>
        </w:rPr>
      </w:pPr>
      <w:r>
        <w:rPr>
          <w:rFonts w:cs="宋体" w:hint="eastAsia"/>
        </w:rPr>
        <w:t>采购包</w:t>
      </w:r>
      <w:r>
        <w:t>1</w:t>
      </w:r>
      <w:r>
        <w:rPr>
          <w:rFonts w:cs="宋体" w:hint="eastAsia"/>
        </w:rPr>
        <w:t>（广州市天河区“智慧双减课堂”课后服务双师教学与管理平台采购项目）：</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81"/>
        <w:gridCol w:w="2160"/>
        <w:gridCol w:w="2160"/>
        <w:gridCol w:w="1246"/>
        <w:gridCol w:w="2160"/>
      </w:tblGrid>
      <w:tr w:rsidR="00475E00" w:rsidRPr="003A4ED4">
        <w:tc>
          <w:tcPr>
            <w:tcW w:w="581" w:type="dxa"/>
          </w:tcPr>
          <w:p w:rsidR="00475E00" w:rsidRPr="003A4ED4" w:rsidRDefault="00475E00">
            <w:pPr>
              <w:rPr>
                <w:rFonts w:cs="Times New Roman"/>
              </w:rPr>
            </w:pPr>
            <w:r w:rsidRPr="003A4ED4">
              <w:rPr>
                <w:rFonts w:cs="宋体" w:hint="eastAsia"/>
              </w:rPr>
              <w:t>序号</w:t>
            </w:r>
          </w:p>
        </w:tc>
        <w:tc>
          <w:tcPr>
            <w:tcW w:w="2160" w:type="dxa"/>
          </w:tcPr>
          <w:p w:rsidR="00475E00" w:rsidRPr="003A4ED4" w:rsidRDefault="00475E00">
            <w:pPr>
              <w:rPr>
                <w:rFonts w:cs="Times New Roman"/>
              </w:rPr>
            </w:pPr>
            <w:r w:rsidRPr="003A4ED4">
              <w:rPr>
                <w:rFonts w:cs="宋体" w:hint="eastAsia"/>
              </w:rPr>
              <w:t>情形</w:t>
            </w:r>
          </w:p>
        </w:tc>
        <w:tc>
          <w:tcPr>
            <w:tcW w:w="2160" w:type="dxa"/>
          </w:tcPr>
          <w:p w:rsidR="00475E00" w:rsidRPr="003A4ED4" w:rsidRDefault="00475E00">
            <w:pPr>
              <w:rPr>
                <w:rFonts w:cs="Times New Roman"/>
              </w:rPr>
            </w:pPr>
            <w:r w:rsidRPr="003A4ED4">
              <w:rPr>
                <w:rFonts w:cs="宋体" w:hint="eastAsia"/>
              </w:rPr>
              <w:t>适用对象</w:t>
            </w:r>
          </w:p>
        </w:tc>
        <w:tc>
          <w:tcPr>
            <w:tcW w:w="1246" w:type="dxa"/>
          </w:tcPr>
          <w:p w:rsidR="00475E00" w:rsidRPr="003A4ED4" w:rsidRDefault="00475E00">
            <w:pPr>
              <w:rPr>
                <w:rFonts w:cs="Times New Roman"/>
              </w:rPr>
            </w:pPr>
            <w:r w:rsidRPr="003A4ED4">
              <w:rPr>
                <w:rFonts w:cs="宋体" w:hint="eastAsia"/>
              </w:rPr>
              <w:t>价格扣除比例</w:t>
            </w:r>
          </w:p>
        </w:tc>
        <w:tc>
          <w:tcPr>
            <w:tcW w:w="2160" w:type="dxa"/>
          </w:tcPr>
          <w:p w:rsidR="00475E00" w:rsidRPr="003A4ED4" w:rsidRDefault="00475E00">
            <w:pPr>
              <w:rPr>
                <w:rFonts w:cs="Times New Roman"/>
              </w:rPr>
            </w:pPr>
            <w:r w:rsidRPr="003A4ED4">
              <w:rPr>
                <w:rFonts w:cs="宋体" w:hint="eastAsia"/>
              </w:rPr>
              <w:t>计算公式</w:t>
            </w:r>
          </w:p>
        </w:tc>
      </w:tr>
      <w:tr w:rsidR="00475E00" w:rsidRPr="003A4ED4">
        <w:tc>
          <w:tcPr>
            <w:tcW w:w="8307" w:type="dxa"/>
            <w:gridSpan w:val="5"/>
          </w:tcPr>
          <w:p w:rsidR="00475E00" w:rsidRPr="003A4ED4" w:rsidRDefault="00475E00">
            <w:pPr>
              <w:jc w:val="left"/>
              <w:rPr>
                <w:rFonts w:cs="Times New Roman"/>
              </w:rPr>
            </w:pPr>
            <w:r w:rsidRPr="003A4ED4">
              <w:rPr>
                <w:rFonts w:cs="宋体" w:hint="eastAsia"/>
              </w:rPr>
              <w:t>注：（</w:t>
            </w:r>
            <w:r w:rsidRPr="003A4ED4">
              <w:t>1</w:t>
            </w:r>
            <w:r w:rsidRPr="003A4ED4">
              <w:rPr>
                <w:rFonts w:cs="宋体" w:hint="eastAsia"/>
              </w:rPr>
              <w:t>）上述评标价仅用于计算价格评分，成交金额以实际投标（响应）价为准。（</w:t>
            </w:r>
            <w:r w:rsidRPr="003A4ED4">
              <w:t>2</w:t>
            </w:r>
            <w:r w:rsidRPr="003A4ED4">
              <w:rPr>
                <w:rFonts w:cs="宋体" w:hint="eastAsia"/>
              </w:rPr>
              <w:t>）组成联合体或者接受分包的小微企业与联合体内其他企业、分包企业之间存在直接控股、管理关系的，不享受价格扣除优惠政策。</w:t>
            </w:r>
          </w:p>
        </w:tc>
      </w:tr>
    </w:tbl>
    <w:p w:rsidR="00475E00" w:rsidRDefault="00475E00">
      <w:pPr>
        <w:spacing w:line="360" w:lineRule="auto"/>
        <w:ind w:firstLine="480"/>
        <w:rPr>
          <w:rFonts w:cs="Times New Roman"/>
        </w:rPr>
      </w:pPr>
      <w:r>
        <w:rPr>
          <w:rFonts w:cs="宋体" w:hint="eastAsia"/>
        </w:rPr>
        <w:t>（</w:t>
      </w:r>
      <w:r>
        <w:t>1</w:t>
      </w:r>
      <w:r>
        <w:rPr>
          <w:rFonts w:cs="宋体" w:hint="eastAsia"/>
        </w:rPr>
        <w:t>）所称小型和微型企业应当符合以下条件：</w:t>
      </w:r>
    </w:p>
    <w:p w:rsidR="00475E00" w:rsidRDefault="00475E00">
      <w:pPr>
        <w:spacing w:line="360" w:lineRule="auto"/>
        <w:ind w:firstLine="480"/>
        <w:rPr>
          <w:rFonts w:cs="Times New Roman"/>
        </w:rPr>
      </w:pPr>
      <w:r>
        <w:rPr>
          <w:rFonts w:cs="宋体" w:hint="eastAsia"/>
        </w:rPr>
        <w:t>在中华人民共和国境内依法设立，依据国务院批准的中小企业划分标准确定的小型企业和微型企业，但与大企业的负责人为同一人，或者与大企业存在直接控股、管理关系的除外。</w:t>
      </w:r>
    </w:p>
    <w:p w:rsidR="00475E00" w:rsidRDefault="00475E00">
      <w:pPr>
        <w:spacing w:line="360" w:lineRule="auto"/>
        <w:ind w:firstLine="480"/>
        <w:rPr>
          <w:rFonts w:cs="Times New Roman"/>
        </w:rPr>
      </w:pPr>
      <w:r>
        <w:rPr>
          <w:rFonts w:cs="宋体" w:hint="eastAsia"/>
        </w:rPr>
        <w:t>符合中小企业划分标准的个体工商户，在政府采购活动中视同中小企业。</w:t>
      </w:r>
    </w:p>
    <w:p w:rsidR="00475E00" w:rsidRDefault="00475E00">
      <w:pPr>
        <w:spacing w:line="360" w:lineRule="auto"/>
        <w:ind w:firstLine="480"/>
        <w:rPr>
          <w:rFonts w:cs="Times New Roman"/>
        </w:rPr>
      </w:pPr>
      <w:r>
        <w:rPr>
          <w:rFonts w:cs="宋体" w:hint="eastAsia"/>
        </w:rPr>
        <w:t>提供本企业（属于小微企业）制造的货物或者提供其他小型或微型企业制造的货物</w:t>
      </w:r>
      <w:r>
        <w:t>/</w:t>
      </w:r>
      <w:r>
        <w:rPr>
          <w:rFonts w:cs="宋体" w:hint="eastAsia"/>
        </w:rPr>
        <w:t>提供本企业（属于小微企业）承接的服务。</w:t>
      </w:r>
    </w:p>
    <w:p w:rsidR="00475E00" w:rsidRDefault="00475E00">
      <w:pPr>
        <w:spacing w:line="360" w:lineRule="auto"/>
        <w:ind w:firstLine="480"/>
        <w:rPr>
          <w:rFonts w:cs="Times New Roman"/>
        </w:rPr>
      </w:pPr>
      <w:r>
        <w:rPr>
          <w:rFonts w:cs="宋体" w:hint="eastAsia"/>
        </w:rPr>
        <w:t>（</w:t>
      </w:r>
      <w:r>
        <w:t>2</w:t>
      </w:r>
      <w:r>
        <w:rPr>
          <w:rFonts w:cs="宋体" w:hint="eastAsia"/>
        </w:rPr>
        <w:t>）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rsidR="00475E00" w:rsidRDefault="00475E00">
      <w:pPr>
        <w:spacing w:line="360" w:lineRule="auto"/>
        <w:ind w:firstLine="480"/>
        <w:rPr>
          <w:rFonts w:cs="Times New Roman"/>
        </w:rPr>
      </w:pPr>
      <w:r>
        <w:rPr>
          <w:rFonts w:cs="宋体" w:hint="eastAsia"/>
        </w:rPr>
        <w:t>说明：投标人应当对其出具的《中小企业声明函》真实性负责，投标人出具的《中小企业声明函》内容不实的，属于提供虚假材料谋取中标。</w:t>
      </w:r>
    </w:p>
    <w:p w:rsidR="00475E00" w:rsidRDefault="00475E00">
      <w:pPr>
        <w:spacing w:line="360" w:lineRule="auto"/>
        <w:ind w:firstLine="480"/>
        <w:rPr>
          <w:rFonts w:cs="Times New Roman"/>
        </w:rPr>
      </w:pPr>
      <w:r>
        <w:rPr>
          <w:rFonts w:cs="宋体" w:hint="eastAsia"/>
        </w:rPr>
        <w:t>（</w:t>
      </w:r>
      <w:r>
        <w:t>3</w:t>
      </w:r>
      <w:r>
        <w:rPr>
          <w:rFonts w:cs="宋体" w:hint="eastAsia"/>
        </w:rPr>
        <w:t>）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w:t>
      </w:r>
      <w:r>
        <w:t>30%</w:t>
      </w:r>
      <w:r>
        <w:rPr>
          <w:rFonts w:cs="宋体" w:hint="eastAsia"/>
        </w:rPr>
        <w:t>以上的。</w:t>
      </w:r>
    </w:p>
    <w:p w:rsidR="00475E00" w:rsidRDefault="00475E00">
      <w:pPr>
        <w:spacing w:line="360" w:lineRule="auto"/>
        <w:rPr>
          <w:rFonts w:cs="Times New Roman"/>
        </w:rPr>
      </w:pPr>
      <w:r>
        <w:rPr>
          <w:rFonts w:cs="宋体" w:hint="eastAsia"/>
          <w:b/>
          <w:bCs/>
          <w:sz w:val="28"/>
          <w:szCs w:val="28"/>
        </w:rPr>
        <w:t>三、评审程序</w:t>
      </w:r>
    </w:p>
    <w:p w:rsidR="00475E00" w:rsidRDefault="00475E00">
      <w:pPr>
        <w:spacing w:line="360" w:lineRule="auto"/>
        <w:rPr>
          <w:rFonts w:cs="Times New Roman"/>
        </w:rPr>
      </w:pPr>
      <w:r>
        <w:rPr>
          <w:b/>
          <w:bCs/>
          <w:sz w:val="24"/>
          <w:szCs w:val="24"/>
        </w:rPr>
        <w:t>1.</w:t>
      </w:r>
      <w:r>
        <w:rPr>
          <w:rFonts w:cs="宋体" w:hint="eastAsia"/>
          <w:b/>
          <w:bCs/>
          <w:sz w:val="24"/>
          <w:szCs w:val="24"/>
        </w:rPr>
        <w:t>资格性审查和符合性审查</w:t>
      </w:r>
    </w:p>
    <w:p w:rsidR="00475E00" w:rsidRDefault="00475E00">
      <w:pPr>
        <w:spacing w:line="360" w:lineRule="auto"/>
        <w:ind w:firstLine="480"/>
        <w:rPr>
          <w:rFonts w:cs="Times New Roman"/>
        </w:rPr>
      </w:pPr>
      <w:r>
        <w:rPr>
          <w:rFonts w:cs="宋体" w:hint="eastAsia"/>
        </w:rPr>
        <w:t>资格性审查。公开招标采购项目开标结束后，采购人或采购代理机构应当依法对投标人的资格进行审查，以确定投标人是否具备投标资格。（详见后附表一资格性审查表）</w:t>
      </w:r>
    </w:p>
    <w:p w:rsidR="00475E00" w:rsidRDefault="00475E00">
      <w:pPr>
        <w:spacing w:line="360" w:lineRule="auto"/>
        <w:ind w:firstLine="480"/>
        <w:rPr>
          <w:rFonts w:cs="Times New Roman"/>
        </w:rPr>
      </w:pPr>
      <w:r>
        <w:rPr>
          <w:rFonts w:cs="宋体" w:hint="eastAsia"/>
        </w:rPr>
        <w:t>符合性审查。评标委员会依据招标文件的规定，从投标文件的有效性、完整性和对招标文件的响应程度进行审查，以确定是否对招标文件的实质性要求作出响应。（详见后附表二符合性审查表）</w:t>
      </w:r>
    </w:p>
    <w:p w:rsidR="00475E00" w:rsidRDefault="00475E00">
      <w:pPr>
        <w:spacing w:line="360" w:lineRule="auto"/>
        <w:ind w:firstLine="480"/>
        <w:rPr>
          <w:rFonts w:cs="Times New Roman"/>
        </w:rPr>
      </w:pPr>
      <w:r>
        <w:rPr>
          <w:rFonts w:cs="宋体" w:hint="eastAsia"/>
        </w:rPr>
        <w:t>资格性审查和符合性审查中凡有其中任意一项未通过的，评审结果为未通过，未通过资格性审查、符合性审查的投标人按无效投标处理。</w:t>
      </w:r>
    </w:p>
    <w:p w:rsidR="00475E00" w:rsidRDefault="00475E00">
      <w:pPr>
        <w:spacing w:line="360" w:lineRule="auto"/>
        <w:ind w:firstLine="480"/>
        <w:rPr>
          <w:rFonts w:cs="Times New Roman"/>
        </w:rPr>
      </w:pPr>
      <w:r>
        <w:rPr>
          <w:rFonts w:cs="宋体" w:hint="eastAsia"/>
        </w:rPr>
        <w:t>对各投标人进行资格审查和符合性审查过程中，对初步被认定为无效投标者，由评标委员会组长或采购人代表将集体意见及时告知投标当事人。采购代理机构应在评标报告中以书面形式解释其排除的具体原因。</w:t>
      </w:r>
    </w:p>
    <w:p w:rsidR="00475E00" w:rsidRDefault="00475E00">
      <w:pPr>
        <w:spacing w:line="360" w:lineRule="auto"/>
        <w:ind w:firstLine="480"/>
        <w:rPr>
          <w:rFonts w:cs="Times New Roman"/>
        </w:rPr>
      </w:pPr>
      <w:r>
        <w:rPr>
          <w:rFonts w:cs="宋体"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75E00" w:rsidRDefault="00475E00">
      <w:pPr>
        <w:spacing w:line="360" w:lineRule="auto"/>
        <w:ind w:firstLine="480"/>
        <w:rPr>
          <w:rFonts w:cs="Times New Roman"/>
        </w:rPr>
      </w:pPr>
      <w:r>
        <w:rPr>
          <w:rFonts w:cs="宋体" w:hint="eastAsia"/>
        </w:rPr>
        <w:t>合格投标人不足</w:t>
      </w:r>
      <w:r>
        <w:t>3</w:t>
      </w:r>
      <w:r>
        <w:rPr>
          <w:rFonts w:cs="宋体" w:hint="eastAsia"/>
        </w:rPr>
        <w:t>家的，不得评标。</w:t>
      </w:r>
    </w:p>
    <w:p w:rsidR="00475E00" w:rsidRDefault="00475E00">
      <w:pPr>
        <w:spacing w:line="360" w:lineRule="auto"/>
        <w:ind w:firstLine="480"/>
        <w:rPr>
          <w:rFonts w:cs="Times New Roman"/>
        </w:rPr>
      </w:pPr>
      <w:r>
        <w:rPr>
          <w:rFonts w:cs="宋体" w:hint="eastAsia"/>
        </w:rPr>
        <w:t>表一资格性审查表：</w:t>
      </w:r>
    </w:p>
    <w:p w:rsidR="00475E00" w:rsidRDefault="00475E00">
      <w:pPr>
        <w:rPr>
          <w:rFonts w:cs="Times New Roman"/>
        </w:rPr>
      </w:pPr>
      <w:r>
        <w:rPr>
          <w:rFonts w:cs="Times New Roman"/>
        </w:rPr>
        <w:br w:type="page"/>
      </w:r>
    </w:p>
    <w:p w:rsidR="00475E00" w:rsidRDefault="00475E00">
      <w:pPr>
        <w:spacing w:line="360" w:lineRule="auto"/>
        <w:rPr>
          <w:rFonts w:cs="Times New Roman"/>
        </w:rPr>
      </w:pPr>
      <w:r>
        <w:rPr>
          <w:rFonts w:cs="宋体" w:hint="eastAsia"/>
        </w:rPr>
        <w:t>采购包</w:t>
      </w:r>
      <w:r>
        <w:t>1</w:t>
      </w:r>
      <w:r>
        <w:rPr>
          <w:rFonts w:cs="宋体" w:hint="eastAsia"/>
        </w:rPr>
        <w:t>（广州市天河区“智慧双减课堂”课后服务双师教学与管理平台采购项目）：</w:t>
      </w:r>
    </w:p>
    <w:tbl>
      <w:tblPr>
        <w:tblW w:w="866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58"/>
        <w:gridCol w:w="2954"/>
        <w:gridCol w:w="5055"/>
      </w:tblGrid>
      <w:tr w:rsidR="00475E00" w:rsidRPr="003A4ED4">
        <w:tc>
          <w:tcPr>
            <w:tcW w:w="658" w:type="dxa"/>
          </w:tcPr>
          <w:p w:rsidR="00475E00" w:rsidRPr="003A4ED4" w:rsidRDefault="00475E00">
            <w:pPr>
              <w:spacing w:line="360" w:lineRule="auto"/>
              <w:rPr>
                <w:rFonts w:cs="Times New Roman"/>
              </w:rPr>
            </w:pPr>
            <w:r w:rsidRPr="003A4ED4">
              <w:rPr>
                <w:rFonts w:cs="宋体" w:hint="eastAsia"/>
              </w:rPr>
              <w:t>序号</w:t>
            </w:r>
          </w:p>
        </w:tc>
        <w:tc>
          <w:tcPr>
            <w:tcW w:w="8009" w:type="dxa"/>
            <w:gridSpan w:val="2"/>
          </w:tcPr>
          <w:p w:rsidR="00475E00" w:rsidRPr="003A4ED4" w:rsidRDefault="00475E00">
            <w:pPr>
              <w:spacing w:line="360" w:lineRule="auto"/>
              <w:rPr>
                <w:rFonts w:cs="Times New Roman"/>
              </w:rPr>
            </w:pPr>
            <w:r w:rsidRPr="003A4ED4">
              <w:rPr>
                <w:rFonts w:cs="宋体" w:hint="eastAsia"/>
              </w:rPr>
              <w:t>资格审查内容</w:t>
            </w:r>
          </w:p>
        </w:tc>
      </w:tr>
      <w:tr w:rsidR="00475E00" w:rsidRPr="003A4ED4">
        <w:tc>
          <w:tcPr>
            <w:tcW w:w="658" w:type="dxa"/>
          </w:tcPr>
          <w:p w:rsidR="00475E00" w:rsidRPr="003A4ED4" w:rsidRDefault="00475E00">
            <w:pPr>
              <w:spacing w:line="360" w:lineRule="auto"/>
            </w:pPr>
            <w:r w:rsidRPr="003A4ED4">
              <w:t>1</w:t>
            </w:r>
          </w:p>
        </w:tc>
        <w:tc>
          <w:tcPr>
            <w:tcW w:w="2954" w:type="dxa"/>
          </w:tcPr>
          <w:p w:rsidR="00475E00" w:rsidRPr="003A4ED4" w:rsidRDefault="00475E00">
            <w:pPr>
              <w:spacing w:line="360" w:lineRule="auto"/>
              <w:rPr>
                <w:rFonts w:cs="Times New Roman"/>
              </w:rPr>
            </w:pPr>
            <w:r w:rsidRPr="003A4ED4">
              <w:rPr>
                <w:rFonts w:cs="宋体" w:hint="eastAsia"/>
              </w:rPr>
              <w:t>具有独立承担民事责任的能力</w:t>
            </w:r>
          </w:p>
        </w:tc>
        <w:tc>
          <w:tcPr>
            <w:tcW w:w="5055" w:type="dxa"/>
          </w:tcPr>
          <w:p w:rsidR="00475E00" w:rsidRPr="003A4ED4" w:rsidRDefault="00475E00">
            <w:pPr>
              <w:spacing w:line="360" w:lineRule="auto"/>
              <w:rPr>
                <w:rFonts w:cs="Times New Roman"/>
              </w:rPr>
            </w:pPr>
            <w:r>
              <w:rPr>
                <w:rFonts w:ascii="宋体" w:hAnsi="宋体" w:cs="宋体" w:hint="eastAsia"/>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对于可通过电子证照库共享的营业执照等相关企业证明，供应商无需另行提供。）。</w:t>
            </w:r>
          </w:p>
        </w:tc>
      </w:tr>
      <w:tr w:rsidR="00475E00" w:rsidRPr="003A4ED4">
        <w:tc>
          <w:tcPr>
            <w:tcW w:w="658" w:type="dxa"/>
          </w:tcPr>
          <w:p w:rsidR="00475E00" w:rsidRPr="003A4ED4" w:rsidRDefault="00475E00">
            <w:pPr>
              <w:spacing w:line="360" w:lineRule="auto"/>
            </w:pPr>
            <w:r w:rsidRPr="003A4ED4">
              <w:t>2</w:t>
            </w:r>
          </w:p>
        </w:tc>
        <w:tc>
          <w:tcPr>
            <w:tcW w:w="2954" w:type="dxa"/>
          </w:tcPr>
          <w:p w:rsidR="00475E00" w:rsidRPr="003A4ED4" w:rsidRDefault="00475E00">
            <w:pPr>
              <w:spacing w:line="360" w:lineRule="auto"/>
              <w:rPr>
                <w:rFonts w:cs="Times New Roman"/>
              </w:rPr>
            </w:pPr>
            <w:r w:rsidRPr="003A4ED4">
              <w:rPr>
                <w:rFonts w:cs="宋体" w:hint="eastAsia"/>
              </w:rPr>
              <w:t>有依法缴纳税收和社会保障资金的良好记录</w:t>
            </w:r>
          </w:p>
        </w:tc>
        <w:tc>
          <w:tcPr>
            <w:tcW w:w="5055" w:type="dxa"/>
          </w:tcPr>
          <w:p w:rsidR="00475E00" w:rsidRPr="003A4ED4" w:rsidRDefault="00475E00">
            <w:pPr>
              <w:spacing w:line="360" w:lineRule="auto"/>
              <w:rPr>
                <w:rFonts w:cs="Times New Roman"/>
              </w:rPr>
            </w:pPr>
            <w:r w:rsidRPr="003A4ED4">
              <w:rPr>
                <w:rFonts w:cs="宋体" w:hint="eastAsia"/>
              </w:rPr>
              <w:t>提供《资格声明函》（格式详见招标公告附件）。</w:t>
            </w:r>
          </w:p>
        </w:tc>
      </w:tr>
      <w:tr w:rsidR="00475E00" w:rsidRPr="003A4ED4">
        <w:tc>
          <w:tcPr>
            <w:tcW w:w="658" w:type="dxa"/>
          </w:tcPr>
          <w:p w:rsidR="00475E00" w:rsidRPr="003A4ED4" w:rsidRDefault="00475E00">
            <w:pPr>
              <w:spacing w:line="360" w:lineRule="auto"/>
            </w:pPr>
            <w:r w:rsidRPr="003A4ED4">
              <w:t>3</w:t>
            </w:r>
          </w:p>
        </w:tc>
        <w:tc>
          <w:tcPr>
            <w:tcW w:w="2954" w:type="dxa"/>
          </w:tcPr>
          <w:p w:rsidR="00475E00" w:rsidRPr="003A4ED4" w:rsidRDefault="00475E00">
            <w:pPr>
              <w:spacing w:line="360" w:lineRule="auto"/>
              <w:rPr>
                <w:rFonts w:cs="Times New Roman"/>
              </w:rPr>
            </w:pPr>
            <w:r w:rsidRPr="003A4ED4">
              <w:rPr>
                <w:rFonts w:cs="宋体" w:hint="eastAsia"/>
              </w:rPr>
              <w:t>具有良好的商业信誉和健全的财务会计制度</w:t>
            </w:r>
          </w:p>
        </w:tc>
        <w:tc>
          <w:tcPr>
            <w:tcW w:w="5055" w:type="dxa"/>
          </w:tcPr>
          <w:p w:rsidR="00475E00" w:rsidRPr="003A4ED4" w:rsidRDefault="00475E00">
            <w:pPr>
              <w:spacing w:line="360" w:lineRule="auto"/>
              <w:rPr>
                <w:rFonts w:cs="Times New Roman"/>
              </w:rPr>
            </w:pPr>
            <w:r w:rsidRPr="003A4ED4">
              <w:rPr>
                <w:rFonts w:cs="宋体" w:hint="eastAsia"/>
              </w:rPr>
              <w:t>提供《资格声明函》（格式详见招标公告附件）。</w:t>
            </w:r>
          </w:p>
        </w:tc>
      </w:tr>
      <w:tr w:rsidR="00475E00" w:rsidRPr="003A4ED4">
        <w:tc>
          <w:tcPr>
            <w:tcW w:w="658" w:type="dxa"/>
          </w:tcPr>
          <w:p w:rsidR="00475E00" w:rsidRPr="003A4ED4" w:rsidRDefault="00475E00">
            <w:pPr>
              <w:spacing w:line="360" w:lineRule="auto"/>
            </w:pPr>
            <w:r w:rsidRPr="003A4ED4">
              <w:t>4</w:t>
            </w:r>
          </w:p>
        </w:tc>
        <w:tc>
          <w:tcPr>
            <w:tcW w:w="2954" w:type="dxa"/>
          </w:tcPr>
          <w:p w:rsidR="00475E00" w:rsidRPr="003A4ED4" w:rsidRDefault="00475E00">
            <w:pPr>
              <w:spacing w:line="360" w:lineRule="auto"/>
              <w:rPr>
                <w:rFonts w:cs="Times New Roman"/>
              </w:rPr>
            </w:pPr>
            <w:r w:rsidRPr="003A4ED4">
              <w:rPr>
                <w:rFonts w:cs="宋体" w:hint="eastAsia"/>
              </w:rPr>
              <w:t>履行合同所必需的设备和专业技术能力</w:t>
            </w:r>
          </w:p>
        </w:tc>
        <w:tc>
          <w:tcPr>
            <w:tcW w:w="5055" w:type="dxa"/>
          </w:tcPr>
          <w:p w:rsidR="00475E00" w:rsidRPr="003A4ED4" w:rsidRDefault="00475E00">
            <w:pPr>
              <w:spacing w:line="360" w:lineRule="auto"/>
              <w:rPr>
                <w:rFonts w:cs="Times New Roman"/>
              </w:rPr>
            </w:pPr>
            <w:r w:rsidRPr="003A4ED4">
              <w:rPr>
                <w:rFonts w:cs="宋体" w:hint="eastAsia"/>
              </w:rPr>
              <w:t>提供《资格声明函》（格式详见招标公告附件）。</w:t>
            </w:r>
          </w:p>
        </w:tc>
      </w:tr>
      <w:tr w:rsidR="00475E00" w:rsidRPr="003A4ED4">
        <w:tc>
          <w:tcPr>
            <w:tcW w:w="658" w:type="dxa"/>
          </w:tcPr>
          <w:p w:rsidR="00475E00" w:rsidRPr="003A4ED4" w:rsidRDefault="00475E00">
            <w:pPr>
              <w:spacing w:line="360" w:lineRule="auto"/>
            </w:pPr>
            <w:r w:rsidRPr="003A4ED4">
              <w:t>5</w:t>
            </w:r>
          </w:p>
        </w:tc>
        <w:tc>
          <w:tcPr>
            <w:tcW w:w="2954" w:type="dxa"/>
          </w:tcPr>
          <w:p w:rsidR="00475E00" w:rsidRPr="003A4ED4" w:rsidRDefault="00475E00">
            <w:pPr>
              <w:spacing w:line="360" w:lineRule="auto"/>
              <w:rPr>
                <w:rFonts w:cs="Times New Roman"/>
              </w:rPr>
            </w:pPr>
            <w:r w:rsidRPr="003A4ED4">
              <w:rPr>
                <w:rFonts w:cs="宋体" w:hint="eastAsia"/>
              </w:rPr>
              <w:t>参加采购活动前</w:t>
            </w:r>
            <w:r w:rsidRPr="003A4ED4">
              <w:t>3</w:t>
            </w:r>
            <w:r w:rsidRPr="003A4ED4">
              <w:rPr>
                <w:rFonts w:cs="宋体" w:hint="eastAsia"/>
              </w:rPr>
              <w:t>年内，在经营活动中没有重大违法记录</w:t>
            </w:r>
          </w:p>
        </w:tc>
        <w:tc>
          <w:tcPr>
            <w:tcW w:w="5055" w:type="dxa"/>
          </w:tcPr>
          <w:p w:rsidR="00475E00" w:rsidRPr="003A4ED4" w:rsidRDefault="00475E00">
            <w:pPr>
              <w:spacing w:line="360" w:lineRule="auto"/>
              <w:rPr>
                <w:rFonts w:cs="Times New Roman"/>
              </w:rPr>
            </w:pPr>
            <w:r w:rsidRPr="003A4ED4">
              <w:rPr>
                <w:rFonts w:cs="宋体" w:hint="eastAsia"/>
              </w:rPr>
              <w:t>提供《资格声明函》（格式详见采购公告附件）。重大违法记录，是指供应商因违法经营受到刑事处罚或者责令停产停业、吊销许可证或者执照、较大数额罚款等行政处罚。（根据财库〔</w:t>
            </w:r>
            <w:r w:rsidRPr="003A4ED4">
              <w:t>2022</w:t>
            </w:r>
            <w:r w:rsidRPr="003A4ED4">
              <w:rPr>
                <w:rFonts w:cs="宋体" w:hint="eastAsia"/>
              </w:rPr>
              <w:t>〕</w:t>
            </w:r>
            <w:r w:rsidRPr="003A4ED4">
              <w:t>3</w:t>
            </w:r>
            <w:r w:rsidRPr="003A4ED4">
              <w:rPr>
                <w:rFonts w:cs="宋体" w:hint="eastAsia"/>
              </w:rPr>
              <w:t>号文，“较大数额罚款”认定为</w:t>
            </w:r>
            <w:r w:rsidRPr="003A4ED4">
              <w:t>200</w:t>
            </w:r>
            <w:r w:rsidRPr="003A4ED4">
              <w:rPr>
                <w:rFonts w:cs="宋体" w:hint="eastAsia"/>
              </w:rPr>
              <w:t>万元以上的罚款，法律、行政法规以及国务院有关部门明确规定相关领域“较大数额罚款”标准高于</w:t>
            </w:r>
            <w:r w:rsidRPr="003A4ED4">
              <w:t>200</w:t>
            </w:r>
            <w:r w:rsidRPr="003A4ED4">
              <w:rPr>
                <w:rFonts w:cs="宋体" w:hint="eastAsia"/>
              </w:rPr>
              <w:t>万元的，从其规定）。</w:t>
            </w:r>
          </w:p>
        </w:tc>
      </w:tr>
      <w:tr w:rsidR="00475E00" w:rsidRPr="003A4ED4">
        <w:tc>
          <w:tcPr>
            <w:tcW w:w="658" w:type="dxa"/>
          </w:tcPr>
          <w:p w:rsidR="00475E00" w:rsidRPr="003A4ED4" w:rsidRDefault="00475E00">
            <w:pPr>
              <w:spacing w:line="360" w:lineRule="auto"/>
            </w:pPr>
            <w:r w:rsidRPr="003A4ED4">
              <w:t>6</w:t>
            </w:r>
          </w:p>
        </w:tc>
        <w:tc>
          <w:tcPr>
            <w:tcW w:w="2954" w:type="dxa"/>
          </w:tcPr>
          <w:p w:rsidR="00475E00" w:rsidRPr="003A4ED4" w:rsidRDefault="00475E00">
            <w:pPr>
              <w:spacing w:line="360" w:lineRule="auto"/>
              <w:rPr>
                <w:rFonts w:cs="Times New Roman"/>
              </w:rPr>
            </w:pPr>
            <w:r w:rsidRPr="003A4ED4">
              <w:rPr>
                <w:rFonts w:cs="宋体" w:hint="eastAsia"/>
              </w:rPr>
              <w:t>信用记录</w:t>
            </w:r>
          </w:p>
        </w:tc>
        <w:tc>
          <w:tcPr>
            <w:tcW w:w="5055" w:type="dxa"/>
          </w:tcPr>
          <w:p w:rsidR="00475E00" w:rsidRPr="003A4ED4" w:rsidRDefault="00475E00">
            <w:pPr>
              <w:spacing w:line="360" w:lineRule="auto"/>
              <w:rPr>
                <w:rFonts w:cs="Times New Roman"/>
              </w:rPr>
            </w:pPr>
            <w:r w:rsidRPr="003A4ED4">
              <w:rPr>
                <w:rFonts w:cs="宋体" w:hint="eastAsia"/>
              </w:rPr>
              <w:t>供应商未被列入</w:t>
            </w:r>
            <w:r w:rsidRPr="003A4ED4">
              <w:t>“</w:t>
            </w:r>
            <w:r w:rsidRPr="003A4ED4">
              <w:rPr>
                <w:rFonts w:cs="宋体" w:hint="eastAsia"/>
              </w:rPr>
              <w:t>信用中国</w:t>
            </w:r>
            <w:r w:rsidRPr="003A4ED4">
              <w:t>”</w:t>
            </w:r>
            <w:r w:rsidRPr="003A4ED4">
              <w:rPr>
                <w:rFonts w:cs="宋体" w:hint="eastAsia"/>
              </w:rPr>
              <w:t>网站</w:t>
            </w:r>
            <w:r w:rsidRPr="003A4ED4">
              <w:t>(www.creditchina.gov.cn)“</w:t>
            </w:r>
            <w:r w:rsidRPr="003A4ED4">
              <w:rPr>
                <w:rFonts w:cs="宋体" w:hint="eastAsia"/>
              </w:rPr>
              <w:t>记录失信被执行人或重大税收违法案件当事人名单（重大税收违法失信主体）或政府采购严重违法失信行为</w:t>
            </w:r>
            <w:r w:rsidRPr="003A4ED4">
              <w:t>”</w:t>
            </w:r>
            <w:r w:rsidRPr="003A4ED4">
              <w:rPr>
                <w:rFonts w:cs="宋体" w:hint="eastAsia"/>
              </w:rPr>
              <w:t>记录名单；不处于中国政府采购网</w:t>
            </w:r>
            <w:r w:rsidRPr="003A4ED4">
              <w:t>(www.ccgp.gov.cn)“</w:t>
            </w:r>
            <w:r w:rsidRPr="003A4ED4">
              <w:rPr>
                <w:rFonts w:cs="宋体" w:hint="eastAsia"/>
              </w:rPr>
              <w:t>政府采购严重违法失信行为信息记录</w:t>
            </w:r>
            <w:r w:rsidRPr="003A4ED4">
              <w:t>”</w:t>
            </w:r>
            <w:r w:rsidRPr="003A4ED4">
              <w:rPr>
                <w:rFonts w:cs="宋体" w:hint="eastAsia"/>
              </w:rPr>
              <w:t>中的禁止参加政府采购活动期间。（以资格审查人员于投标（响应）截止时间当天在</w:t>
            </w:r>
            <w:r w:rsidRPr="003A4ED4">
              <w:t>“</w:t>
            </w:r>
            <w:r w:rsidRPr="003A4ED4">
              <w:rPr>
                <w:rFonts w:cs="宋体" w:hint="eastAsia"/>
              </w:rPr>
              <w:t>信用中国</w:t>
            </w:r>
            <w:r w:rsidRPr="003A4ED4">
              <w:t>”</w:t>
            </w:r>
            <w:r w:rsidRPr="003A4ED4">
              <w:rPr>
                <w:rFonts w:cs="宋体" w:hint="eastAsia"/>
              </w:rPr>
              <w:t>网站（</w:t>
            </w:r>
            <w:r w:rsidRPr="003A4ED4">
              <w:t>www.creditchina.gov.cn</w:t>
            </w:r>
            <w:r w:rsidRPr="003A4ED4">
              <w:rPr>
                <w:rFonts w:cs="宋体" w:hint="eastAsia"/>
              </w:rPr>
              <w:t>）及中国政府采购网（</w:t>
            </w:r>
            <w:r w:rsidRPr="003A4ED4">
              <w:t>http://www.ccgp.gov.cn/</w:t>
            </w:r>
            <w:r w:rsidRPr="003A4ED4">
              <w:rPr>
                <w:rFonts w:cs="宋体" w:hint="eastAsia"/>
              </w:rPr>
              <w:t>）查询结果为准，如相关失信记录已失效，供应商需提供相关证明资料）。</w:t>
            </w:r>
          </w:p>
        </w:tc>
      </w:tr>
      <w:tr w:rsidR="00475E00" w:rsidRPr="003A4ED4">
        <w:tc>
          <w:tcPr>
            <w:tcW w:w="658" w:type="dxa"/>
          </w:tcPr>
          <w:p w:rsidR="00475E00" w:rsidRPr="003A4ED4" w:rsidRDefault="00475E00">
            <w:pPr>
              <w:spacing w:line="360" w:lineRule="auto"/>
            </w:pPr>
            <w:r w:rsidRPr="003A4ED4">
              <w:t>7</w:t>
            </w:r>
          </w:p>
        </w:tc>
        <w:tc>
          <w:tcPr>
            <w:tcW w:w="2954" w:type="dxa"/>
          </w:tcPr>
          <w:p w:rsidR="00475E00" w:rsidRPr="003A4ED4" w:rsidRDefault="00475E00">
            <w:pPr>
              <w:spacing w:line="360" w:lineRule="auto"/>
              <w:rPr>
                <w:rFonts w:cs="Times New Roman"/>
              </w:rPr>
            </w:pPr>
            <w:r w:rsidRPr="003A4ED4">
              <w:rPr>
                <w:rFonts w:cs="宋体" w:hint="eastAsia"/>
              </w:rPr>
              <w:t>供应商必须符合法律、行政法规规定的其他条件</w:t>
            </w:r>
          </w:p>
        </w:tc>
        <w:tc>
          <w:tcPr>
            <w:tcW w:w="5055" w:type="dxa"/>
          </w:tcPr>
          <w:p w:rsidR="00475E00" w:rsidRPr="003A4ED4" w:rsidRDefault="00475E00">
            <w:pPr>
              <w:spacing w:line="360" w:lineRule="auto"/>
              <w:rPr>
                <w:rFonts w:cs="Times New Roman"/>
              </w:rPr>
            </w:pPr>
            <w:r w:rsidRPr="003A4ED4">
              <w:rPr>
                <w:rFonts w:cs="宋体" w:hint="eastAsia"/>
              </w:rPr>
              <w:t>单位负责人为同一人或者存在直接控股、管理关系的不同供应商，不得同时参加本采购项目（或采购包）投标（响应）。为本项目提供整体设计、规范编制或者项目管理、监理、</w:t>
            </w:r>
            <w:r w:rsidRPr="003A4ED4">
              <w:t xml:space="preserve"> </w:t>
            </w:r>
            <w:r w:rsidRPr="003A4ED4">
              <w:rPr>
                <w:rFonts w:cs="宋体" w:hint="eastAsia"/>
              </w:rPr>
              <w:t>检测等服务的供应商，不得再参与本项目投标（响应）。提供《资格声明函》（格式详见招标公告附件）。</w:t>
            </w:r>
          </w:p>
        </w:tc>
      </w:tr>
      <w:tr w:rsidR="00475E00" w:rsidRPr="003A4ED4">
        <w:tc>
          <w:tcPr>
            <w:tcW w:w="658" w:type="dxa"/>
          </w:tcPr>
          <w:p w:rsidR="00475E00" w:rsidRPr="003A4ED4" w:rsidRDefault="00475E00">
            <w:pPr>
              <w:spacing w:line="360" w:lineRule="auto"/>
            </w:pPr>
            <w:r w:rsidRPr="003A4ED4">
              <w:t>8</w:t>
            </w:r>
          </w:p>
        </w:tc>
        <w:tc>
          <w:tcPr>
            <w:tcW w:w="2954" w:type="dxa"/>
          </w:tcPr>
          <w:p w:rsidR="00475E00" w:rsidRPr="003A4ED4" w:rsidRDefault="00475E00">
            <w:pPr>
              <w:spacing w:line="360" w:lineRule="auto"/>
              <w:rPr>
                <w:rFonts w:cs="Times New Roman"/>
              </w:rPr>
            </w:pPr>
            <w:r w:rsidRPr="003A4ED4">
              <w:rPr>
                <w:rFonts w:cs="宋体" w:hint="eastAsia"/>
              </w:rPr>
              <w:t>中小企业扶持政策</w:t>
            </w:r>
          </w:p>
        </w:tc>
        <w:tc>
          <w:tcPr>
            <w:tcW w:w="5055" w:type="dxa"/>
          </w:tcPr>
          <w:p w:rsidR="00475E00" w:rsidRPr="003A4ED4" w:rsidRDefault="00475E00">
            <w:pPr>
              <w:spacing w:line="360" w:lineRule="auto"/>
              <w:rPr>
                <w:rFonts w:cs="Times New Roman"/>
              </w:rPr>
            </w:pPr>
            <w:r w:rsidRPr="003A4ED4">
              <w:rPr>
                <w:rFonts w:cs="宋体" w:hint="eastAsia"/>
              </w:rPr>
              <w:t>本项目属于专门面向中小企业采购的项目。</w:t>
            </w:r>
          </w:p>
          <w:p w:rsidR="00475E00" w:rsidRPr="003A4ED4" w:rsidRDefault="00475E00">
            <w:pPr>
              <w:spacing w:line="360" w:lineRule="auto"/>
              <w:rPr>
                <w:rFonts w:cs="Times New Roman"/>
              </w:rPr>
            </w:pPr>
            <w:r w:rsidRPr="003A4ED4">
              <w:rPr>
                <w:rFonts w:cs="宋体" w:hint="eastAsia"/>
              </w:rPr>
              <w:t>注：监狱企业、残疾人福利单位视同小型、微型企业。中小微企业以供应商填写的《中小企业声明函》为判定标准（本项目所属行业：其他未列明行业），残疾人福利性单位以供应商填写的《残疾人福利性单位声明函》为判定标准，监狱企业须供应商提供由省级以上监狱管理局、戒毒管理局（含新疆生产建设兵团）出具的属于监狱企业的证明文件，否则不予认定。</w:t>
            </w:r>
          </w:p>
        </w:tc>
      </w:tr>
    </w:tbl>
    <w:p w:rsidR="00475E00" w:rsidRDefault="00475E00">
      <w:pPr>
        <w:spacing w:line="360" w:lineRule="auto"/>
        <w:rPr>
          <w:rFonts w:cs="Times New Roman"/>
        </w:rPr>
      </w:pPr>
    </w:p>
    <w:p w:rsidR="00475E00" w:rsidRDefault="00475E00">
      <w:pPr>
        <w:spacing w:line="360" w:lineRule="auto"/>
        <w:rPr>
          <w:rFonts w:cs="Times New Roman"/>
        </w:rPr>
      </w:pPr>
      <w:r>
        <w:rPr>
          <w:rFonts w:cs="Times New Roman"/>
        </w:rPr>
        <w:br w:type="page"/>
      </w:r>
    </w:p>
    <w:p w:rsidR="00475E00" w:rsidRDefault="00475E00">
      <w:pPr>
        <w:spacing w:line="360" w:lineRule="auto"/>
        <w:rPr>
          <w:rFonts w:cs="Times New Roman"/>
        </w:rPr>
      </w:pPr>
      <w:r>
        <w:rPr>
          <w:rFonts w:cs="宋体" w:hint="eastAsia"/>
        </w:rPr>
        <w:t>表二符合性审查表：</w:t>
      </w:r>
    </w:p>
    <w:p w:rsidR="00475E00" w:rsidRDefault="00475E00">
      <w:pPr>
        <w:spacing w:line="360" w:lineRule="auto"/>
        <w:rPr>
          <w:rFonts w:cs="Times New Roman"/>
        </w:rPr>
      </w:pPr>
      <w:r>
        <w:rPr>
          <w:rFonts w:cs="宋体" w:hint="eastAsia"/>
        </w:rPr>
        <w:t>采购包</w:t>
      </w:r>
      <w:r>
        <w:t>1</w:t>
      </w:r>
      <w:r>
        <w:rPr>
          <w:rFonts w:cs="宋体" w:hint="eastAsia"/>
        </w:rPr>
        <w:t>（广州市天河区“智慧双减课堂”课后服务双师教学与管理平台采购项目）：</w:t>
      </w:r>
    </w:p>
    <w:tbl>
      <w:tblPr>
        <w:tblW w:w="86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79"/>
        <w:gridCol w:w="2817"/>
        <w:gridCol w:w="5238"/>
      </w:tblGrid>
      <w:tr w:rsidR="00475E00" w:rsidRPr="003A4ED4">
        <w:trPr>
          <w:trHeight w:val="390"/>
        </w:trPr>
        <w:tc>
          <w:tcPr>
            <w:tcW w:w="579" w:type="dxa"/>
            <w:shd w:val="clear" w:color="auto" w:fill="F5F5F5"/>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序号</w:t>
            </w:r>
          </w:p>
        </w:tc>
        <w:tc>
          <w:tcPr>
            <w:tcW w:w="2817" w:type="dxa"/>
            <w:shd w:val="clear" w:color="auto" w:fill="F5F5F5"/>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评审点要求概况</w:t>
            </w:r>
          </w:p>
        </w:tc>
        <w:tc>
          <w:tcPr>
            <w:tcW w:w="5238" w:type="dxa"/>
            <w:shd w:val="clear" w:color="auto" w:fill="F5F5F5"/>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评审点具体描述</w:t>
            </w:r>
          </w:p>
        </w:tc>
      </w:tr>
      <w:tr w:rsidR="00475E00" w:rsidRPr="003A4ED4">
        <w:trPr>
          <w:trHeight w:val="769"/>
        </w:trPr>
        <w:tc>
          <w:tcPr>
            <w:tcW w:w="579"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rPr>
              <w:t>1</w:t>
            </w:r>
          </w:p>
        </w:tc>
        <w:tc>
          <w:tcPr>
            <w:tcW w:w="2817"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按照招标文件规定要求签署、盖章且投标文件有法定代</w:t>
            </w:r>
            <w:r w:rsidRPr="003A4ED4">
              <w:rPr>
                <w:rFonts w:ascii="宋体" w:hAnsi="宋体" w:cs="宋体"/>
              </w:rPr>
              <w:t xml:space="preserve"> </w:t>
            </w:r>
            <w:r w:rsidRPr="003A4ED4">
              <w:rPr>
                <w:rFonts w:ascii="宋体" w:hAnsi="宋体" w:cs="宋体" w:hint="eastAsia"/>
              </w:rPr>
              <w:t>表人签字或盖个人名章（或签字人有法定代表人有效授权书）的</w:t>
            </w:r>
          </w:p>
        </w:tc>
        <w:tc>
          <w:tcPr>
            <w:tcW w:w="5238"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按照招标文件规定要求签署、盖章且投标文件有法定代表人签字或盖个人名章（或签字人有法定代表人有效授权书）的；</w:t>
            </w:r>
          </w:p>
        </w:tc>
      </w:tr>
      <w:tr w:rsidR="00475E00" w:rsidRPr="003A4ED4">
        <w:trPr>
          <w:trHeight w:val="769"/>
        </w:trPr>
        <w:tc>
          <w:tcPr>
            <w:tcW w:w="579"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rPr>
              <w:t>2</w:t>
            </w:r>
          </w:p>
        </w:tc>
        <w:tc>
          <w:tcPr>
            <w:tcW w:w="2817"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投标函已提交并符合招标文</w:t>
            </w:r>
            <w:r w:rsidRPr="003A4ED4">
              <w:rPr>
                <w:rFonts w:ascii="宋体" w:hAnsi="宋体" w:cs="宋体"/>
              </w:rPr>
              <w:t xml:space="preserve"> </w:t>
            </w:r>
            <w:r w:rsidRPr="003A4ED4">
              <w:rPr>
                <w:rFonts w:ascii="宋体" w:hAnsi="宋体" w:cs="宋体" w:hint="eastAsia"/>
              </w:rPr>
              <w:t>件要求的，且投标有效期不少于招标文件中载明的投标有效期</w:t>
            </w:r>
          </w:p>
        </w:tc>
        <w:tc>
          <w:tcPr>
            <w:tcW w:w="5238"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投标函已提交并符合招标文件要求的，且投标有效期不少于招标文件中载明的投标有效期；</w:t>
            </w:r>
          </w:p>
        </w:tc>
      </w:tr>
      <w:tr w:rsidR="00475E00" w:rsidRPr="003A4ED4">
        <w:trPr>
          <w:trHeight w:val="384"/>
        </w:trPr>
        <w:tc>
          <w:tcPr>
            <w:tcW w:w="579"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rPr>
              <w:t>3</w:t>
            </w:r>
          </w:p>
        </w:tc>
        <w:tc>
          <w:tcPr>
            <w:tcW w:w="2817" w:type="dxa"/>
            <w:vAlign w:val="center"/>
          </w:tcPr>
          <w:p w:rsidR="00475E00" w:rsidRPr="003A4ED4" w:rsidRDefault="00475E00" w:rsidP="003A4ED4">
            <w:pPr>
              <w:jc w:val="center"/>
              <w:rPr>
                <w:rFonts w:ascii="宋体" w:cs="Times New Roman"/>
              </w:rPr>
            </w:pPr>
            <w:r w:rsidRPr="003A4ED4">
              <w:rPr>
                <w:rFonts w:cs="宋体" w:hint="eastAsia"/>
              </w:rPr>
              <w:t>投标报价</w:t>
            </w:r>
          </w:p>
        </w:tc>
        <w:tc>
          <w:tcPr>
            <w:tcW w:w="5238" w:type="dxa"/>
            <w:vAlign w:val="center"/>
          </w:tcPr>
          <w:p w:rsidR="00475E00" w:rsidRPr="003A4ED4" w:rsidRDefault="00475E00" w:rsidP="003A4ED4">
            <w:pPr>
              <w:spacing w:line="360" w:lineRule="auto"/>
              <w:jc w:val="center"/>
              <w:rPr>
                <w:rFonts w:ascii="宋体" w:cs="Times New Roman"/>
              </w:rPr>
            </w:pPr>
            <w:r w:rsidRPr="003A4ED4">
              <w:rPr>
                <w:rFonts w:cs="宋体" w:hint="eastAsia"/>
              </w:rPr>
              <w:t>投标报价固定唯一，且不高于本项目最高限价。</w:t>
            </w:r>
          </w:p>
        </w:tc>
      </w:tr>
      <w:tr w:rsidR="00475E00" w:rsidRPr="003A4ED4">
        <w:trPr>
          <w:trHeight w:val="771"/>
        </w:trPr>
        <w:tc>
          <w:tcPr>
            <w:tcW w:w="579"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rPr>
              <w:t>4</w:t>
            </w:r>
          </w:p>
        </w:tc>
        <w:tc>
          <w:tcPr>
            <w:tcW w:w="2817"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投标文件未出现选择性报价</w:t>
            </w:r>
            <w:r w:rsidRPr="003A4ED4">
              <w:rPr>
                <w:rFonts w:ascii="宋体" w:hAnsi="宋体" w:cs="宋体"/>
              </w:rPr>
              <w:t xml:space="preserve"> </w:t>
            </w:r>
            <w:r w:rsidRPr="003A4ED4">
              <w:rPr>
                <w:rFonts w:ascii="宋体" w:hAnsi="宋体" w:cs="宋体" w:hint="eastAsia"/>
              </w:rPr>
              <w:t>或附加条件报价的情形</w:t>
            </w:r>
          </w:p>
        </w:tc>
        <w:tc>
          <w:tcPr>
            <w:tcW w:w="5238"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投标文件未出现选择性报价或附加条件报价的情形；</w:t>
            </w:r>
          </w:p>
        </w:tc>
      </w:tr>
      <w:tr w:rsidR="00475E00" w:rsidRPr="003A4ED4">
        <w:trPr>
          <w:trHeight w:val="1082"/>
        </w:trPr>
        <w:tc>
          <w:tcPr>
            <w:tcW w:w="579"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rPr>
              <w:t>5</w:t>
            </w:r>
          </w:p>
        </w:tc>
        <w:tc>
          <w:tcPr>
            <w:tcW w:w="2817"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满足招标文件中带★号的条款和指标</w:t>
            </w:r>
          </w:p>
        </w:tc>
        <w:tc>
          <w:tcPr>
            <w:tcW w:w="5238"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投标文件完全满足招标文件用户需求书以“★”标明的实质性条款的要求；</w:t>
            </w:r>
          </w:p>
        </w:tc>
      </w:tr>
      <w:tr w:rsidR="00475E00" w:rsidRPr="003A4ED4">
        <w:trPr>
          <w:trHeight w:val="384"/>
        </w:trPr>
        <w:tc>
          <w:tcPr>
            <w:tcW w:w="579"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rPr>
              <w:t>6</w:t>
            </w:r>
          </w:p>
        </w:tc>
        <w:tc>
          <w:tcPr>
            <w:tcW w:w="2817"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投标文件没有招标文件中规定的其它无效投标条款的；</w:t>
            </w:r>
          </w:p>
        </w:tc>
        <w:tc>
          <w:tcPr>
            <w:tcW w:w="5238"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投标文件没有招标文件中规定的其它无效投标条款的；</w:t>
            </w:r>
          </w:p>
        </w:tc>
      </w:tr>
      <w:tr w:rsidR="00475E00" w:rsidRPr="003A4ED4">
        <w:trPr>
          <w:trHeight w:val="1155"/>
        </w:trPr>
        <w:tc>
          <w:tcPr>
            <w:tcW w:w="579"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rPr>
              <w:t>7</w:t>
            </w:r>
          </w:p>
        </w:tc>
        <w:tc>
          <w:tcPr>
            <w:tcW w:w="2817"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按有关法律、法规、规章不属于投标无效的。</w:t>
            </w:r>
          </w:p>
        </w:tc>
        <w:tc>
          <w:tcPr>
            <w:tcW w:w="5238" w:type="dxa"/>
            <w:vAlign w:val="center"/>
          </w:tcPr>
          <w:p w:rsidR="00475E00" w:rsidRPr="003A4ED4" w:rsidRDefault="00475E00" w:rsidP="003A4ED4">
            <w:pPr>
              <w:spacing w:line="360" w:lineRule="auto"/>
              <w:jc w:val="center"/>
              <w:rPr>
                <w:rFonts w:ascii="宋体" w:cs="Times New Roman"/>
              </w:rPr>
            </w:pPr>
            <w:r w:rsidRPr="003A4ED4">
              <w:rPr>
                <w:rFonts w:ascii="宋体" w:hAnsi="宋体" w:cs="宋体" w:hint="eastAsia"/>
              </w:rPr>
              <w:t>按有关法律、法规、规章不属于投标无效的。</w:t>
            </w:r>
          </w:p>
        </w:tc>
      </w:tr>
    </w:tbl>
    <w:p w:rsidR="00475E00" w:rsidRDefault="00475E00">
      <w:pPr>
        <w:spacing w:line="360" w:lineRule="auto"/>
        <w:rPr>
          <w:rFonts w:cs="Times New Roman"/>
        </w:rPr>
      </w:pPr>
      <w:r>
        <w:rPr>
          <w:b/>
          <w:bCs/>
          <w:sz w:val="24"/>
          <w:szCs w:val="24"/>
        </w:rPr>
        <w:t>2.</w:t>
      </w:r>
      <w:r>
        <w:rPr>
          <w:rFonts w:cs="宋体" w:hint="eastAsia"/>
          <w:b/>
          <w:bCs/>
          <w:sz w:val="24"/>
          <w:szCs w:val="24"/>
        </w:rPr>
        <w:t>投标文件澄清</w:t>
      </w:r>
    </w:p>
    <w:p w:rsidR="00475E00" w:rsidRDefault="00475E00">
      <w:pPr>
        <w:spacing w:line="360" w:lineRule="auto"/>
        <w:ind w:firstLine="480"/>
        <w:rPr>
          <w:rFonts w:cs="Times New Roman"/>
        </w:rPr>
      </w:pPr>
      <w:r>
        <w:t>2.1</w:t>
      </w:r>
      <w:r>
        <w:rPr>
          <w:rFonts w:cs="宋体" w:hint="eastAsia"/>
        </w:rPr>
        <w:t>对于投标文件中含义不明确、同类问题表述不一致或者有明显文字和计算错误的内容，评标委员会可在评审过程中发起在线澄清，要求投标人针对价格或内容做出必要的澄清、说明或补正。代理机构可根据开标环节记录的授权代表人联系方式发送短信提醒或电话告知。</w:t>
      </w:r>
    </w:p>
    <w:p w:rsidR="00475E00" w:rsidRDefault="00475E00">
      <w:pPr>
        <w:spacing w:line="360" w:lineRule="auto"/>
        <w:ind w:firstLine="480"/>
        <w:rPr>
          <w:rFonts w:cs="Times New Roman"/>
        </w:rPr>
      </w:pPr>
      <w:r>
        <w:rPr>
          <w:rFonts w:cs="宋体" w:hint="eastAsia"/>
        </w:rPr>
        <w:t>投标人需登录广东政府采购智慧云平台项目采购系统的等候大厅，在规定时间内完成澄清（响应），并加盖电子印章。</w:t>
      </w:r>
    </w:p>
    <w:p w:rsidR="00475E00" w:rsidRDefault="00475E00">
      <w:pPr>
        <w:spacing w:line="360" w:lineRule="auto"/>
        <w:ind w:firstLine="480"/>
        <w:rPr>
          <w:rFonts w:cs="Times New Roman"/>
        </w:rPr>
      </w:pPr>
      <w:r>
        <w:rPr>
          <w:rFonts w:cs="宋体" w:hint="eastAsia"/>
        </w:rPr>
        <w:t>若因投标人联系方式错误未接收短信、未接听电话或超时未进行澄清（响应）造成的不利后果由供应商自行承担。投标人的澄清、说明或者补正不得超出投标文件的范围或者改变投标文件的实质性内容。</w:t>
      </w:r>
    </w:p>
    <w:p w:rsidR="00475E00" w:rsidRDefault="00475E00">
      <w:pPr>
        <w:spacing w:line="360" w:lineRule="auto"/>
        <w:ind w:firstLine="480"/>
        <w:rPr>
          <w:rFonts w:cs="Times New Roman"/>
        </w:rPr>
      </w:pPr>
      <w:r>
        <w:t>2.2</w:t>
      </w:r>
      <w:r>
        <w:rPr>
          <w:rFonts w:cs="宋体" w:hint="eastAsia"/>
        </w:rPr>
        <w:t>评标委员会不接受投标人主动提出的澄清、说明或补正。</w:t>
      </w:r>
    </w:p>
    <w:p w:rsidR="00475E00" w:rsidRDefault="00475E00">
      <w:pPr>
        <w:spacing w:line="360" w:lineRule="auto"/>
        <w:ind w:firstLine="480"/>
        <w:rPr>
          <w:rFonts w:cs="Times New Roman"/>
        </w:rPr>
      </w:pPr>
      <w:r>
        <w:t>2.3</w:t>
      </w:r>
      <w:r>
        <w:rPr>
          <w:rFonts w:cs="宋体" w:hint="eastAsia"/>
        </w:rPr>
        <w:t>评标委员会对投标人提交的澄清、说明或补正有疑问的，可以要求投标人进一步澄清、说明或补正。</w:t>
      </w:r>
    </w:p>
    <w:p w:rsidR="00475E00" w:rsidRDefault="00475E00">
      <w:pPr>
        <w:rPr>
          <w:rFonts w:cs="Times New Roman"/>
          <w:b/>
          <w:bCs/>
          <w:sz w:val="24"/>
          <w:szCs w:val="24"/>
        </w:rPr>
      </w:pPr>
      <w:r>
        <w:rPr>
          <w:rFonts w:cs="Times New Roman"/>
          <w:b/>
          <w:bCs/>
          <w:sz w:val="24"/>
          <w:szCs w:val="24"/>
        </w:rPr>
        <w:br w:type="page"/>
      </w:r>
    </w:p>
    <w:p w:rsidR="00475E00" w:rsidRDefault="00475E00">
      <w:pPr>
        <w:rPr>
          <w:rFonts w:cs="Times New Roman"/>
        </w:rPr>
      </w:pPr>
      <w:r>
        <w:rPr>
          <w:b/>
          <w:bCs/>
          <w:sz w:val="24"/>
          <w:szCs w:val="24"/>
        </w:rPr>
        <w:t>3.</w:t>
      </w:r>
      <w:r>
        <w:rPr>
          <w:rFonts w:cs="宋体" w:hint="eastAsia"/>
          <w:b/>
          <w:bCs/>
          <w:sz w:val="24"/>
          <w:szCs w:val="24"/>
        </w:rPr>
        <w:t>详细评审</w:t>
      </w:r>
    </w:p>
    <w:p w:rsidR="00475E00" w:rsidRDefault="00475E00">
      <w:pPr>
        <w:rPr>
          <w:rFonts w:cs="Times New Roman"/>
        </w:rPr>
      </w:pPr>
      <w:r>
        <w:rPr>
          <w:rFonts w:cs="宋体" w:hint="eastAsia"/>
        </w:rPr>
        <w:t>采购包</w:t>
      </w:r>
      <w:r>
        <w:t>1</w:t>
      </w:r>
      <w:r>
        <w:rPr>
          <w:rFonts w:cs="宋体" w:hint="eastAsia"/>
        </w:rPr>
        <w:t>广州市天河区“智慧双减课堂”课后服务双师教学与管理平台采购项目</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4"/>
        <w:gridCol w:w="1684"/>
        <w:gridCol w:w="5285"/>
      </w:tblGrid>
      <w:tr w:rsidR="00475E00" w:rsidRPr="003A4ED4">
        <w:tc>
          <w:tcPr>
            <w:tcW w:w="1094" w:type="dxa"/>
            <w:vAlign w:val="center"/>
          </w:tcPr>
          <w:p w:rsidR="00475E00" w:rsidRPr="003A4ED4" w:rsidRDefault="00475E00">
            <w:pPr>
              <w:spacing w:line="360" w:lineRule="auto"/>
              <w:jc w:val="center"/>
              <w:rPr>
                <w:rFonts w:cs="Times New Roman"/>
              </w:rPr>
            </w:pPr>
            <w:r w:rsidRPr="003A4ED4">
              <w:rPr>
                <w:rFonts w:cs="宋体" w:hint="eastAsia"/>
              </w:rPr>
              <w:t>评审因素</w:t>
            </w:r>
          </w:p>
        </w:tc>
        <w:tc>
          <w:tcPr>
            <w:tcW w:w="6969" w:type="dxa"/>
            <w:gridSpan w:val="2"/>
            <w:vAlign w:val="center"/>
          </w:tcPr>
          <w:p w:rsidR="00475E00" w:rsidRPr="003A4ED4" w:rsidRDefault="00475E00">
            <w:pPr>
              <w:spacing w:line="360" w:lineRule="auto"/>
              <w:jc w:val="center"/>
              <w:rPr>
                <w:rFonts w:cs="Times New Roman"/>
              </w:rPr>
            </w:pPr>
            <w:r w:rsidRPr="003A4ED4">
              <w:rPr>
                <w:rFonts w:cs="宋体" w:hint="eastAsia"/>
              </w:rPr>
              <w:t>评审标准</w:t>
            </w:r>
          </w:p>
        </w:tc>
      </w:tr>
      <w:tr w:rsidR="00475E00" w:rsidRPr="003A4ED4">
        <w:tc>
          <w:tcPr>
            <w:tcW w:w="1094" w:type="dxa"/>
          </w:tcPr>
          <w:p w:rsidR="00475E00" w:rsidRPr="003A4ED4" w:rsidRDefault="00475E00">
            <w:pPr>
              <w:spacing w:line="360" w:lineRule="auto"/>
              <w:jc w:val="center"/>
              <w:rPr>
                <w:rFonts w:cs="Times New Roman"/>
              </w:rPr>
            </w:pPr>
            <w:r w:rsidRPr="003A4ED4">
              <w:rPr>
                <w:rFonts w:cs="宋体" w:hint="eastAsia"/>
              </w:rPr>
              <w:t>分值构成</w:t>
            </w:r>
          </w:p>
        </w:tc>
        <w:tc>
          <w:tcPr>
            <w:tcW w:w="6969" w:type="dxa"/>
            <w:gridSpan w:val="2"/>
          </w:tcPr>
          <w:p w:rsidR="00475E00" w:rsidRPr="003A4ED4" w:rsidRDefault="00475E00">
            <w:pPr>
              <w:spacing w:line="360" w:lineRule="auto"/>
              <w:rPr>
                <w:rFonts w:cs="Times New Roman"/>
              </w:rPr>
            </w:pPr>
            <w:r w:rsidRPr="003A4ED4">
              <w:rPr>
                <w:rFonts w:cs="宋体" w:hint="eastAsia"/>
              </w:rPr>
              <w:t>商务部分</w:t>
            </w:r>
            <w:r w:rsidRPr="003A4ED4">
              <w:t>35.0</w:t>
            </w:r>
            <w:r w:rsidRPr="003A4ED4">
              <w:rPr>
                <w:rFonts w:cs="宋体" w:hint="eastAsia"/>
              </w:rPr>
              <w:t>分</w:t>
            </w:r>
          </w:p>
          <w:p w:rsidR="00475E00" w:rsidRPr="003A4ED4" w:rsidRDefault="00475E00">
            <w:pPr>
              <w:spacing w:line="360" w:lineRule="auto"/>
              <w:rPr>
                <w:rFonts w:cs="Times New Roman"/>
              </w:rPr>
            </w:pPr>
            <w:r w:rsidRPr="003A4ED4">
              <w:rPr>
                <w:rFonts w:cs="宋体" w:hint="eastAsia"/>
              </w:rPr>
              <w:t>服务部分</w:t>
            </w:r>
            <w:r w:rsidRPr="003A4ED4">
              <w:t>50.0</w:t>
            </w:r>
            <w:r w:rsidRPr="003A4ED4">
              <w:rPr>
                <w:rFonts w:cs="宋体" w:hint="eastAsia"/>
              </w:rPr>
              <w:t>分</w:t>
            </w:r>
          </w:p>
          <w:p w:rsidR="00475E00" w:rsidRPr="003A4ED4" w:rsidRDefault="00475E00">
            <w:pPr>
              <w:spacing w:line="360" w:lineRule="auto"/>
              <w:rPr>
                <w:rFonts w:cs="Times New Roman"/>
              </w:rPr>
            </w:pPr>
            <w:r w:rsidRPr="003A4ED4">
              <w:rPr>
                <w:rFonts w:cs="宋体" w:hint="eastAsia"/>
              </w:rPr>
              <w:t>报价得分</w:t>
            </w:r>
            <w:r w:rsidRPr="003A4ED4">
              <w:t>10.0</w:t>
            </w:r>
            <w:r w:rsidRPr="003A4ED4">
              <w:rPr>
                <w:rFonts w:cs="宋体" w:hint="eastAsia"/>
              </w:rPr>
              <w:t>分</w:t>
            </w:r>
          </w:p>
          <w:p w:rsidR="00475E00" w:rsidRPr="003A4ED4" w:rsidRDefault="00475E00">
            <w:pPr>
              <w:spacing w:line="360" w:lineRule="auto"/>
              <w:rPr>
                <w:rFonts w:cs="Times New Roman"/>
              </w:rPr>
            </w:pPr>
            <w:r w:rsidRPr="003A4ED4">
              <w:rPr>
                <w:rFonts w:cs="宋体" w:hint="eastAsia"/>
              </w:rPr>
              <w:t>综合信用分</w:t>
            </w:r>
            <w:r w:rsidRPr="003A4ED4">
              <w:t>5.0</w:t>
            </w:r>
            <w:r w:rsidRPr="003A4ED4">
              <w:rPr>
                <w:rFonts w:cs="宋体" w:hint="eastAsia"/>
              </w:rPr>
              <w:t>分</w:t>
            </w:r>
          </w:p>
        </w:tc>
      </w:tr>
      <w:tr w:rsidR="00475E00" w:rsidRPr="003A4ED4">
        <w:tc>
          <w:tcPr>
            <w:tcW w:w="1094" w:type="dxa"/>
            <w:vMerge w:val="restart"/>
            <w:vAlign w:val="center"/>
          </w:tcPr>
          <w:p w:rsidR="00475E00" w:rsidRPr="003A4ED4" w:rsidRDefault="00475E00">
            <w:pPr>
              <w:spacing w:line="360" w:lineRule="auto"/>
              <w:jc w:val="center"/>
              <w:rPr>
                <w:rFonts w:cs="Times New Roman"/>
              </w:rPr>
            </w:pPr>
            <w:r w:rsidRPr="003A4ED4">
              <w:rPr>
                <w:rFonts w:cs="宋体" w:hint="eastAsia"/>
              </w:rPr>
              <w:t>服务部分</w:t>
            </w:r>
          </w:p>
        </w:tc>
        <w:tc>
          <w:tcPr>
            <w:tcW w:w="1684" w:type="dxa"/>
            <w:vAlign w:val="center"/>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对采购需求的响应程度（</w:t>
            </w:r>
            <w:r>
              <w:rPr>
                <w:rFonts w:ascii="Times New Roman" w:cs="Times New Roman"/>
                <w:color w:val="auto"/>
                <w:kern w:val="2"/>
                <w:sz w:val="21"/>
                <w:szCs w:val="21"/>
              </w:rPr>
              <w:t>4.0</w:t>
            </w:r>
            <w:r>
              <w:rPr>
                <w:rFonts w:ascii="Times New Roman" w:hint="eastAsia"/>
                <w:color w:val="auto"/>
                <w:kern w:val="2"/>
                <w:sz w:val="21"/>
                <w:szCs w:val="21"/>
              </w:rPr>
              <w:t>分）</w:t>
            </w:r>
          </w:p>
        </w:tc>
        <w:tc>
          <w:tcPr>
            <w:tcW w:w="5285" w:type="dxa"/>
            <w:vAlign w:val="center"/>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根据响应供应商对摰诙</w:t>
            </w:r>
            <w:r>
              <w:rPr>
                <w:rFonts w:ascii="Times New Roman" w:cs="Times New Roman"/>
                <w:color w:val="auto"/>
                <w:kern w:val="2"/>
                <w:sz w:val="21"/>
                <w:szCs w:val="21"/>
              </w:rPr>
              <w:t xml:space="preserve">? </w:t>
            </w:r>
            <w:r>
              <w:rPr>
                <w:rFonts w:ascii="Times New Roman" w:hint="eastAsia"/>
                <w:color w:val="auto"/>
                <w:kern w:val="2"/>
                <w:sz w:val="21"/>
                <w:szCs w:val="21"/>
              </w:rPr>
              <w:t>采购需求敿际</w:t>
            </w:r>
            <w:r>
              <w:rPr>
                <w:rFonts w:ascii="Times New Roman" w:cs="Times New Roman"/>
                <w:color w:val="auto"/>
                <w:kern w:val="2"/>
                <w:sz w:val="21"/>
                <w:szCs w:val="21"/>
              </w:rPr>
              <w:t>?/</w:t>
            </w:r>
            <w:r>
              <w:rPr>
                <w:rFonts w:ascii="Times New Roman" w:hint="eastAsia"/>
                <w:color w:val="auto"/>
                <w:kern w:val="2"/>
                <w:sz w:val="21"/>
                <w:szCs w:val="21"/>
              </w:rPr>
              <w:t>服务条款响应程度进行综合评审：</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1.</w:t>
            </w:r>
            <w:r>
              <w:rPr>
                <w:rFonts w:ascii="Times New Roman" w:hint="eastAsia"/>
                <w:color w:val="auto"/>
                <w:kern w:val="2"/>
                <w:sz w:val="21"/>
                <w:szCs w:val="21"/>
              </w:rPr>
              <w:t>完全满足并优于采购文件要求的，得</w:t>
            </w:r>
            <w:r>
              <w:rPr>
                <w:rFonts w:ascii="Times New Roman" w:cs="Times New Roman"/>
                <w:color w:val="auto"/>
                <w:kern w:val="2"/>
                <w:sz w:val="21"/>
                <w:szCs w:val="21"/>
              </w:rPr>
              <w:t>4</w:t>
            </w:r>
            <w:r>
              <w:rPr>
                <w:rFonts w:ascii="Times New Roman" w:hint="eastAsia"/>
                <w:color w:val="auto"/>
                <w:kern w:val="2"/>
                <w:sz w:val="21"/>
                <w:szCs w:val="21"/>
              </w:rPr>
              <w:t>分</w:t>
            </w:r>
            <w:r>
              <w:rPr>
                <w:rFonts w:ascii="Times New Roman" w:cs="Times New Roman"/>
                <w:color w:val="auto"/>
                <w:kern w:val="2"/>
                <w:sz w:val="21"/>
                <w:szCs w:val="21"/>
              </w:rPr>
              <w:t>;</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2.</w:t>
            </w:r>
            <w:r>
              <w:rPr>
                <w:rFonts w:ascii="Times New Roman" w:hint="eastAsia"/>
                <w:color w:val="auto"/>
                <w:kern w:val="2"/>
                <w:sz w:val="21"/>
                <w:szCs w:val="21"/>
              </w:rPr>
              <w:t>完全满足采购文件要求的，得</w:t>
            </w:r>
            <w:r>
              <w:rPr>
                <w:rFonts w:ascii="Times New Roman" w:cs="Times New Roman"/>
                <w:color w:val="auto"/>
                <w:kern w:val="2"/>
                <w:sz w:val="21"/>
                <w:szCs w:val="21"/>
              </w:rPr>
              <w:t>2</w:t>
            </w:r>
            <w:r>
              <w:rPr>
                <w:rFonts w:ascii="Times New Roman" w:hint="eastAsia"/>
                <w:color w:val="auto"/>
                <w:kern w:val="2"/>
                <w:sz w:val="21"/>
                <w:szCs w:val="21"/>
              </w:rPr>
              <w:t>分</w:t>
            </w:r>
            <w:r>
              <w:rPr>
                <w:rFonts w:ascii="Times New Roman" w:cs="Times New Roman"/>
                <w:color w:val="auto"/>
                <w:kern w:val="2"/>
                <w:sz w:val="21"/>
                <w:szCs w:val="21"/>
              </w:rPr>
              <w:t>;</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3.</w:t>
            </w:r>
            <w:r>
              <w:rPr>
                <w:rFonts w:ascii="Times New Roman" w:hint="eastAsia"/>
                <w:color w:val="auto"/>
                <w:kern w:val="2"/>
                <w:sz w:val="21"/>
                <w:szCs w:val="21"/>
              </w:rPr>
              <w:t>部分条款未响应或负偏离采购文件要求的，得</w:t>
            </w:r>
            <w:r>
              <w:rPr>
                <w:rFonts w:ascii="Times New Roman" w:cs="Times New Roman"/>
                <w:color w:val="auto"/>
                <w:kern w:val="2"/>
                <w:sz w:val="21"/>
                <w:szCs w:val="21"/>
              </w:rPr>
              <w:t>1</w:t>
            </w:r>
            <w:r>
              <w:rPr>
                <w:rFonts w:ascii="Times New Roman" w:hint="eastAsia"/>
                <w:color w:val="auto"/>
                <w:kern w:val="2"/>
                <w:sz w:val="21"/>
                <w:szCs w:val="21"/>
              </w:rPr>
              <w:t>分；</w:t>
            </w:r>
          </w:p>
          <w:p w:rsidR="00475E00" w:rsidRDefault="00475E00">
            <w:pPr>
              <w:pStyle w:val="Default"/>
              <w:adjustRightInd/>
              <w:spacing w:line="360" w:lineRule="auto"/>
              <w:jc w:val="both"/>
              <w:rPr>
                <w:rFonts w:ascii="Times New Roman" w:cs="Times New Roman"/>
                <w:color w:val="auto"/>
                <w:kern w:val="2"/>
                <w:sz w:val="21"/>
                <w:szCs w:val="21"/>
              </w:rPr>
            </w:pPr>
            <w:r>
              <w:rPr>
                <w:rFonts w:ascii="Times New Roman" w:cs="Times New Roman"/>
                <w:color w:val="auto"/>
                <w:kern w:val="2"/>
                <w:sz w:val="21"/>
                <w:szCs w:val="21"/>
              </w:rPr>
              <w:t>4.</w:t>
            </w:r>
            <w:r>
              <w:rPr>
                <w:rFonts w:ascii="Times New Roman" w:hint="eastAsia"/>
                <w:color w:val="auto"/>
                <w:kern w:val="2"/>
                <w:sz w:val="21"/>
                <w:szCs w:val="21"/>
              </w:rPr>
              <w:t>全部内容不响应或负偏离采购文件要求的，不得分。</w:t>
            </w:r>
          </w:p>
        </w:tc>
      </w:tr>
      <w:tr w:rsidR="00475E00" w:rsidRPr="003A4ED4">
        <w:tc>
          <w:tcPr>
            <w:tcW w:w="1094" w:type="dxa"/>
            <w:vMerge/>
          </w:tcPr>
          <w:p w:rsidR="00475E00" w:rsidRPr="003A4ED4" w:rsidRDefault="00475E00">
            <w:pPr>
              <w:spacing w:line="360" w:lineRule="auto"/>
              <w:jc w:val="center"/>
              <w:rPr>
                <w:rFonts w:cs="Times New Roman"/>
              </w:rPr>
            </w:pPr>
          </w:p>
        </w:tc>
        <w:tc>
          <w:tcPr>
            <w:tcW w:w="1684" w:type="dxa"/>
            <w:vAlign w:val="center"/>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对项目的理解与解读</w:t>
            </w:r>
            <w:r>
              <w:rPr>
                <w:rFonts w:ascii="Times New Roman" w:cs="Times New Roman"/>
                <w:color w:val="auto"/>
                <w:kern w:val="2"/>
                <w:sz w:val="21"/>
                <w:szCs w:val="21"/>
              </w:rPr>
              <w:t>(5.0</w:t>
            </w:r>
            <w:r>
              <w:rPr>
                <w:rFonts w:ascii="Times New Roman" w:hint="eastAsia"/>
                <w:color w:val="auto"/>
                <w:kern w:val="2"/>
                <w:sz w:val="21"/>
                <w:szCs w:val="21"/>
              </w:rPr>
              <w:t>分</w:t>
            </w:r>
            <w:r>
              <w:rPr>
                <w:rFonts w:ascii="Times New Roman" w:cs="Times New Roman"/>
                <w:color w:val="auto"/>
                <w:kern w:val="2"/>
                <w:sz w:val="21"/>
                <w:szCs w:val="21"/>
              </w:rPr>
              <w:t>)</w:t>
            </w:r>
          </w:p>
        </w:tc>
        <w:tc>
          <w:tcPr>
            <w:tcW w:w="5285" w:type="dxa"/>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根据响应供应商提供的对项目的理解与解读详细内容进行综合评审，理解与解读包含</w:t>
            </w:r>
            <w:r>
              <w:rPr>
                <w:rFonts w:ascii="Times New Roman" w:cs="Times New Roman"/>
                <w:color w:val="auto"/>
                <w:kern w:val="2"/>
                <w:sz w:val="21"/>
                <w:szCs w:val="21"/>
              </w:rPr>
              <w:t>:</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1.</w:t>
            </w:r>
            <w:r>
              <w:rPr>
                <w:rFonts w:ascii="Times New Roman" w:hint="eastAsia"/>
                <w:color w:val="auto"/>
                <w:kern w:val="2"/>
                <w:sz w:val="21"/>
                <w:szCs w:val="21"/>
              </w:rPr>
              <w:t>本项目背景（</w:t>
            </w:r>
            <w:r>
              <w:rPr>
                <w:rFonts w:ascii="Times New Roman" w:cs="Times New Roman"/>
                <w:color w:val="auto"/>
                <w:kern w:val="2"/>
                <w:sz w:val="21"/>
                <w:szCs w:val="21"/>
              </w:rPr>
              <w:t>1</w:t>
            </w:r>
            <w:r>
              <w:rPr>
                <w:rFonts w:ascii="Times New Roman" w:hint="eastAsia"/>
                <w:color w:val="auto"/>
                <w:kern w:val="2"/>
                <w:sz w:val="21"/>
                <w:szCs w:val="21"/>
              </w:rPr>
              <w:t>分）；</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2.</w:t>
            </w:r>
            <w:r>
              <w:rPr>
                <w:rFonts w:ascii="Times New Roman" w:hint="eastAsia"/>
                <w:color w:val="auto"/>
                <w:kern w:val="2"/>
                <w:sz w:val="21"/>
                <w:szCs w:val="21"/>
              </w:rPr>
              <w:t>业务现状认识（</w:t>
            </w:r>
            <w:r>
              <w:rPr>
                <w:rFonts w:ascii="Times New Roman" w:cs="Times New Roman"/>
                <w:color w:val="auto"/>
                <w:kern w:val="2"/>
                <w:sz w:val="21"/>
                <w:szCs w:val="21"/>
              </w:rPr>
              <w:t>1</w:t>
            </w:r>
            <w:r>
              <w:rPr>
                <w:rFonts w:ascii="Times New Roman" w:hint="eastAsia"/>
                <w:color w:val="auto"/>
                <w:kern w:val="2"/>
                <w:sz w:val="21"/>
                <w:szCs w:val="21"/>
              </w:rPr>
              <w:t>分）；</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3.</w:t>
            </w:r>
            <w:r>
              <w:rPr>
                <w:rFonts w:ascii="Times New Roman" w:hint="eastAsia"/>
                <w:color w:val="auto"/>
                <w:kern w:val="2"/>
                <w:sz w:val="21"/>
                <w:szCs w:val="21"/>
              </w:rPr>
              <w:t>服务需求分析（</w:t>
            </w:r>
            <w:r>
              <w:rPr>
                <w:rFonts w:ascii="Times New Roman" w:cs="Times New Roman"/>
                <w:color w:val="auto"/>
                <w:kern w:val="2"/>
                <w:sz w:val="21"/>
                <w:szCs w:val="21"/>
              </w:rPr>
              <w:t>1</w:t>
            </w:r>
            <w:r>
              <w:rPr>
                <w:rFonts w:ascii="Times New Roman" w:hint="eastAsia"/>
                <w:color w:val="auto"/>
                <w:kern w:val="2"/>
                <w:sz w:val="21"/>
                <w:szCs w:val="21"/>
              </w:rPr>
              <w:t>分）；</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4.</w:t>
            </w:r>
            <w:r>
              <w:rPr>
                <w:rFonts w:ascii="Times New Roman" w:hint="eastAsia"/>
                <w:color w:val="auto"/>
                <w:kern w:val="2"/>
                <w:sz w:val="21"/>
                <w:szCs w:val="21"/>
              </w:rPr>
              <w:t>重难点分析（</w:t>
            </w:r>
            <w:r>
              <w:rPr>
                <w:rFonts w:ascii="Times New Roman" w:cs="Times New Roman"/>
                <w:color w:val="auto"/>
                <w:kern w:val="2"/>
                <w:sz w:val="21"/>
                <w:szCs w:val="21"/>
              </w:rPr>
              <w:t>1</w:t>
            </w:r>
            <w:r>
              <w:rPr>
                <w:rFonts w:ascii="Times New Roman" w:hint="eastAsia"/>
                <w:color w:val="auto"/>
                <w:kern w:val="2"/>
                <w:sz w:val="21"/>
                <w:szCs w:val="21"/>
              </w:rPr>
              <w:t>分）</w:t>
            </w:r>
            <w:r>
              <w:rPr>
                <w:rFonts w:ascii="Times New Roman" w:cs="Times New Roman"/>
                <w:color w:val="auto"/>
                <w:kern w:val="2"/>
                <w:sz w:val="21"/>
                <w:szCs w:val="21"/>
              </w:rPr>
              <w:t>;</w:t>
            </w:r>
          </w:p>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cs="Times New Roman"/>
                <w:color w:val="auto"/>
                <w:kern w:val="2"/>
                <w:sz w:val="21"/>
                <w:szCs w:val="21"/>
              </w:rPr>
              <w:t>5.</w:t>
            </w:r>
            <w:r>
              <w:rPr>
                <w:rFonts w:ascii="Times New Roman" w:hint="eastAsia"/>
                <w:color w:val="auto"/>
                <w:kern w:val="2"/>
                <w:sz w:val="21"/>
                <w:szCs w:val="21"/>
              </w:rPr>
              <w:t>重难点解决方法（</w:t>
            </w:r>
            <w:r>
              <w:rPr>
                <w:rFonts w:ascii="Times New Roman" w:cs="Times New Roman"/>
                <w:color w:val="auto"/>
                <w:kern w:val="2"/>
                <w:sz w:val="21"/>
                <w:szCs w:val="21"/>
              </w:rPr>
              <w:t>1</w:t>
            </w:r>
            <w:r>
              <w:rPr>
                <w:rFonts w:ascii="Times New Roman" w:hint="eastAsia"/>
                <w:color w:val="auto"/>
                <w:kern w:val="2"/>
                <w:sz w:val="21"/>
                <w:szCs w:val="21"/>
              </w:rPr>
              <w:t>分）。</w:t>
            </w:r>
          </w:p>
          <w:p w:rsidR="00475E00" w:rsidRPr="003A4ED4" w:rsidRDefault="00475E00">
            <w:pPr>
              <w:spacing w:line="360" w:lineRule="auto"/>
              <w:jc w:val="left"/>
              <w:rPr>
                <w:rFonts w:cs="Times New Roman"/>
              </w:rPr>
            </w:pPr>
            <w:r w:rsidRPr="003A4ED4">
              <w:rPr>
                <w:rFonts w:ascii="Times New Roman" w:hAnsi="Times New Roman" w:cs="宋体" w:hint="eastAsia"/>
              </w:rPr>
              <w:t>（各项内容符合本项目</w:t>
            </w:r>
            <w:r w:rsidRPr="003A4ED4">
              <w:rPr>
                <w:rFonts w:cs="宋体" w:hint="eastAsia"/>
              </w:rPr>
              <w:t>实际情况</w:t>
            </w:r>
            <w:r w:rsidRPr="003A4ED4">
              <w:rPr>
                <w:rFonts w:ascii="Times New Roman" w:hAnsi="Times New Roman" w:cs="宋体" w:hint="eastAsia"/>
              </w:rPr>
              <w:t>，单项内容存在前后逻辑错误或存在不符合项目实际情况的情形，每存在一处扣</w:t>
            </w:r>
            <w:r w:rsidRPr="003A4ED4">
              <w:rPr>
                <w:rFonts w:ascii="Times New Roman" w:hAnsi="Times New Roman" w:cs="Times New Roman"/>
              </w:rPr>
              <w:t>1</w:t>
            </w:r>
            <w:r w:rsidRPr="003A4ED4">
              <w:rPr>
                <w:rFonts w:ascii="Times New Roman" w:hAnsi="Times New Roman" w:cs="宋体" w:hint="eastAsia"/>
              </w:rPr>
              <w:t>分；内容有遗漏或未提供相应内容不得分。）</w:t>
            </w:r>
          </w:p>
        </w:tc>
      </w:tr>
      <w:tr w:rsidR="00475E00" w:rsidRPr="003A4ED4">
        <w:tc>
          <w:tcPr>
            <w:tcW w:w="1094" w:type="dxa"/>
            <w:vMerge/>
          </w:tcPr>
          <w:p w:rsidR="00475E00" w:rsidRPr="003A4ED4" w:rsidRDefault="00475E00">
            <w:pPr>
              <w:spacing w:line="360" w:lineRule="auto"/>
              <w:jc w:val="center"/>
              <w:rPr>
                <w:rFonts w:cs="Times New Roman"/>
              </w:rPr>
            </w:pPr>
          </w:p>
        </w:tc>
        <w:tc>
          <w:tcPr>
            <w:tcW w:w="1684" w:type="dxa"/>
            <w:vAlign w:val="center"/>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课后服务管理应用服务方案</w:t>
            </w:r>
            <w:r>
              <w:rPr>
                <w:rFonts w:ascii="Times New Roman" w:cs="Times New Roman"/>
                <w:color w:val="auto"/>
                <w:kern w:val="2"/>
                <w:sz w:val="21"/>
                <w:szCs w:val="21"/>
              </w:rPr>
              <w:t>(10.0</w:t>
            </w:r>
            <w:r>
              <w:rPr>
                <w:rFonts w:ascii="Times New Roman" w:hint="eastAsia"/>
                <w:color w:val="auto"/>
                <w:kern w:val="2"/>
                <w:sz w:val="21"/>
                <w:szCs w:val="21"/>
              </w:rPr>
              <w:t>分</w:t>
            </w:r>
            <w:r>
              <w:rPr>
                <w:rFonts w:ascii="Times New Roman" w:cs="Times New Roman"/>
                <w:color w:val="auto"/>
                <w:kern w:val="2"/>
                <w:sz w:val="21"/>
                <w:szCs w:val="21"/>
              </w:rPr>
              <w:t>)</w:t>
            </w:r>
          </w:p>
        </w:tc>
        <w:tc>
          <w:tcPr>
            <w:tcW w:w="5285" w:type="dxa"/>
          </w:tcPr>
          <w:p w:rsidR="00475E00" w:rsidRPr="003A4ED4" w:rsidRDefault="00475E00">
            <w:pPr>
              <w:spacing w:line="360" w:lineRule="auto"/>
              <w:jc w:val="left"/>
              <w:rPr>
                <w:rFonts w:ascii="Times New Roman" w:hAnsi="Times New Roman" w:cs="Times New Roman"/>
              </w:rPr>
            </w:pPr>
            <w:r w:rsidRPr="003A4ED4">
              <w:rPr>
                <w:rFonts w:ascii="Times New Roman" w:hAnsi="Times New Roman" w:cs="宋体" w:hint="eastAsia"/>
              </w:rPr>
              <w:t>根据响应供应商提供的</w:t>
            </w:r>
            <w:r w:rsidRPr="003A4ED4">
              <w:rPr>
                <w:rFonts w:cs="宋体" w:hint="eastAsia"/>
              </w:rPr>
              <w:t>课后服务管理应用服务方案</w:t>
            </w:r>
            <w:r w:rsidRPr="003A4ED4">
              <w:rPr>
                <w:rFonts w:ascii="Times New Roman" w:hAnsi="Times New Roman" w:cs="宋体" w:hint="eastAsia"/>
              </w:rPr>
              <w:t>进行综合评审，服务方案包含：</w:t>
            </w:r>
          </w:p>
          <w:p w:rsidR="00475E00" w:rsidRPr="003A4ED4" w:rsidRDefault="00475E00">
            <w:pPr>
              <w:spacing w:line="360" w:lineRule="auto"/>
              <w:jc w:val="left"/>
              <w:rPr>
                <w:rFonts w:cs="Times New Roman"/>
              </w:rPr>
            </w:pPr>
            <w:r w:rsidRPr="003A4ED4">
              <w:t>1.</w:t>
            </w:r>
            <w:r w:rsidRPr="003A4ED4">
              <w:rPr>
                <w:rFonts w:cs="宋体" w:hint="eastAsia"/>
              </w:rPr>
              <w:t>应用服务能力支持（</w:t>
            </w:r>
            <w:r w:rsidRPr="003A4ED4">
              <w:t>2</w:t>
            </w:r>
            <w:r w:rsidRPr="003A4ED4">
              <w:rPr>
                <w:rFonts w:cs="宋体" w:hint="eastAsia"/>
              </w:rPr>
              <w:t>分）；</w:t>
            </w:r>
          </w:p>
          <w:p w:rsidR="00475E00" w:rsidRPr="003A4ED4" w:rsidRDefault="00475E00">
            <w:pPr>
              <w:spacing w:line="360" w:lineRule="auto"/>
              <w:jc w:val="left"/>
              <w:rPr>
                <w:rFonts w:cs="Times New Roman"/>
              </w:rPr>
            </w:pPr>
            <w:r w:rsidRPr="003A4ED4">
              <w:t>2.</w:t>
            </w:r>
            <w:r w:rsidRPr="003A4ED4">
              <w:rPr>
                <w:rFonts w:cs="宋体" w:hint="eastAsia"/>
              </w:rPr>
              <w:t>教育局端应用服务（</w:t>
            </w:r>
            <w:r w:rsidRPr="003A4ED4">
              <w:t>2</w:t>
            </w:r>
            <w:r w:rsidRPr="003A4ED4">
              <w:rPr>
                <w:rFonts w:cs="宋体" w:hint="eastAsia"/>
              </w:rPr>
              <w:t>分）；</w:t>
            </w:r>
          </w:p>
          <w:p w:rsidR="00475E00" w:rsidRPr="003A4ED4" w:rsidRDefault="00475E00">
            <w:pPr>
              <w:spacing w:line="360" w:lineRule="auto"/>
              <w:jc w:val="left"/>
              <w:rPr>
                <w:rFonts w:cs="Times New Roman"/>
              </w:rPr>
            </w:pPr>
            <w:r w:rsidRPr="003A4ED4">
              <w:t>3.</w:t>
            </w:r>
            <w:r w:rsidRPr="003A4ED4">
              <w:rPr>
                <w:rFonts w:cs="宋体" w:hint="eastAsia"/>
              </w:rPr>
              <w:t>学校端应用功能服务（</w:t>
            </w:r>
            <w:r w:rsidRPr="003A4ED4">
              <w:t>2</w:t>
            </w:r>
            <w:r w:rsidRPr="003A4ED4">
              <w:rPr>
                <w:rFonts w:cs="宋体" w:hint="eastAsia"/>
              </w:rPr>
              <w:t>分）；</w:t>
            </w:r>
          </w:p>
          <w:p w:rsidR="00475E00" w:rsidRPr="003A4ED4" w:rsidRDefault="00475E00">
            <w:pPr>
              <w:spacing w:line="360" w:lineRule="auto"/>
              <w:jc w:val="left"/>
              <w:rPr>
                <w:rFonts w:cs="Times New Roman"/>
              </w:rPr>
            </w:pPr>
            <w:r w:rsidRPr="003A4ED4">
              <w:t>4.</w:t>
            </w:r>
            <w:r w:rsidRPr="003A4ED4">
              <w:rPr>
                <w:rFonts w:cs="宋体" w:hint="eastAsia"/>
              </w:rPr>
              <w:t>教师端、家长端应用功能服务（</w:t>
            </w:r>
            <w:r w:rsidRPr="003A4ED4">
              <w:t>2</w:t>
            </w:r>
            <w:r w:rsidRPr="003A4ED4">
              <w:rPr>
                <w:rFonts w:cs="宋体" w:hint="eastAsia"/>
              </w:rPr>
              <w:t>分）；</w:t>
            </w:r>
          </w:p>
          <w:p w:rsidR="00475E00" w:rsidRPr="003A4ED4" w:rsidRDefault="00475E00">
            <w:pPr>
              <w:spacing w:line="360" w:lineRule="auto"/>
              <w:jc w:val="left"/>
              <w:rPr>
                <w:rFonts w:cs="Times New Roman"/>
              </w:rPr>
            </w:pPr>
            <w:r w:rsidRPr="003A4ED4">
              <w:t>5.</w:t>
            </w:r>
            <w:r w:rsidRPr="003A4ED4">
              <w:rPr>
                <w:rFonts w:cs="宋体" w:hint="eastAsia"/>
              </w:rPr>
              <w:t>技术升级与更新服务（</w:t>
            </w:r>
            <w:r w:rsidRPr="003A4ED4">
              <w:t>2</w:t>
            </w:r>
            <w:r w:rsidRPr="003A4ED4">
              <w:rPr>
                <w:rFonts w:cs="宋体" w:hint="eastAsia"/>
              </w:rPr>
              <w:t>分）。</w:t>
            </w:r>
          </w:p>
          <w:p w:rsidR="00475E00" w:rsidRPr="003A4ED4" w:rsidRDefault="00475E00">
            <w:pPr>
              <w:spacing w:line="360" w:lineRule="auto"/>
              <w:jc w:val="left"/>
              <w:rPr>
                <w:rFonts w:cs="Times New Roman"/>
              </w:rPr>
            </w:pPr>
            <w:r w:rsidRPr="003A4ED4">
              <w:rPr>
                <w:rFonts w:cs="宋体" w:hint="eastAsia"/>
              </w:rPr>
              <w:t>（各项应有具体实施方法、重难点应用功能展示，各项方案内容适用于本项目实际情况，单项方案内容存在前后逻辑错误</w:t>
            </w:r>
            <w:r w:rsidRPr="003A4ED4">
              <w:rPr>
                <w:rFonts w:ascii="Times New Roman" w:hAnsi="Times New Roman" w:cs="宋体" w:hint="eastAsia"/>
              </w:rPr>
              <w:t>或</w:t>
            </w:r>
            <w:r w:rsidRPr="003A4ED4">
              <w:rPr>
                <w:rFonts w:cs="宋体" w:hint="eastAsia"/>
              </w:rPr>
              <w:t>存在不适用项目实际情况的情形，每存在一处扣</w:t>
            </w:r>
            <w:r w:rsidRPr="003A4ED4">
              <w:t>1</w:t>
            </w:r>
            <w:r w:rsidRPr="003A4ED4">
              <w:rPr>
                <w:rFonts w:cs="宋体" w:hint="eastAsia"/>
              </w:rPr>
              <w:t>分；内容有遗漏或未提供相应内容不得分。）</w:t>
            </w:r>
          </w:p>
        </w:tc>
      </w:tr>
      <w:tr w:rsidR="00475E00" w:rsidRPr="003A4ED4">
        <w:tc>
          <w:tcPr>
            <w:tcW w:w="1094" w:type="dxa"/>
            <w:vMerge/>
          </w:tcPr>
          <w:p w:rsidR="00475E00" w:rsidRPr="003A4ED4" w:rsidRDefault="00475E00">
            <w:pPr>
              <w:spacing w:line="360" w:lineRule="auto"/>
              <w:jc w:val="center"/>
              <w:rPr>
                <w:rFonts w:cs="Times New Roman"/>
              </w:rPr>
            </w:pPr>
          </w:p>
        </w:tc>
        <w:tc>
          <w:tcPr>
            <w:tcW w:w="1684" w:type="dxa"/>
            <w:vAlign w:val="center"/>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五育并举课程资源与双师教学服务方案</w:t>
            </w:r>
            <w:r>
              <w:rPr>
                <w:rFonts w:ascii="Times New Roman" w:cs="Times New Roman"/>
                <w:color w:val="auto"/>
                <w:kern w:val="2"/>
                <w:sz w:val="21"/>
                <w:szCs w:val="21"/>
              </w:rPr>
              <w:t>(10.0</w:t>
            </w:r>
            <w:r>
              <w:rPr>
                <w:rFonts w:ascii="Times New Roman" w:hint="eastAsia"/>
                <w:color w:val="auto"/>
                <w:kern w:val="2"/>
                <w:sz w:val="21"/>
                <w:szCs w:val="21"/>
              </w:rPr>
              <w:t>分</w:t>
            </w:r>
            <w:r>
              <w:rPr>
                <w:rFonts w:ascii="Times New Roman" w:cs="Times New Roman"/>
                <w:color w:val="auto"/>
                <w:kern w:val="2"/>
                <w:sz w:val="21"/>
                <w:szCs w:val="21"/>
              </w:rPr>
              <w:t>)</w:t>
            </w:r>
          </w:p>
        </w:tc>
        <w:tc>
          <w:tcPr>
            <w:tcW w:w="5285" w:type="dxa"/>
          </w:tcPr>
          <w:p w:rsidR="00475E00" w:rsidRPr="003A4ED4" w:rsidRDefault="00475E00">
            <w:pPr>
              <w:spacing w:line="360" w:lineRule="auto"/>
              <w:jc w:val="left"/>
              <w:rPr>
                <w:rFonts w:ascii="Times New Roman" w:hAnsi="Times New Roman" w:cs="Times New Roman"/>
              </w:rPr>
            </w:pPr>
            <w:r w:rsidRPr="003A4ED4">
              <w:rPr>
                <w:rFonts w:ascii="Times New Roman" w:hAnsi="Times New Roman" w:cs="宋体" w:hint="eastAsia"/>
              </w:rPr>
              <w:t>根据响应供应商提供的</w:t>
            </w:r>
            <w:r w:rsidRPr="003A4ED4">
              <w:rPr>
                <w:rFonts w:cs="宋体" w:hint="eastAsia"/>
              </w:rPr>
              <w:t>五育并举课程资源与双师教学服务方案</w:t>
            </w:r>
            <w:r w:rsidRPr="003A4ED4">
              <w:rPr>
                <w:rFonts w:ascii="Times New Roman" w:hAnsi="Times New Roman" w:cs="宋体" w:hint="eastAsia"/>
              </w:rPr>
              <w:t>进行综合评审，服务方案包含：</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1.</w:t>
            </w:r>
            <w:r w:rsidRPr="003A4ED4">
              <w:rPr>
                <w:rFonts w:ascii="Times New Roman" w:hAnsi="Times New Roman" w:cs="宋体" w:hint="eastAsia"/>
              </w:rPr>
              <w:t>课程资源服务（</w:t>
            </w:r>
            <w:r w:rsidRPr="003A4ED4">
              <w:rPr>
                <w:rFonts w:ascii="Times New Roman" w:hAnsi="Times New Roman" w:cs="Times New Roman"/>
              </w:rPr>
              <w:t>4</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2.</w:t>
            </w:r>
            <w:r w:rsidRPr="003A4ED4">
              <w:rPr>
                <w:rFonts w:ascii="Times New Roman" w:hAnsi="Times New Roman" w:cs="宋体" w:hint="eastAsia"/>
              </w:rPr>
              <w:t>双师教学服务（</w:t>
            </w:r>
            <w:r w:rsidRPr="003A4ED4">
              <w:rPr>
                <w:rFonts w:ascii="Times New Roman" w:hAnsi="Times New Roman" w:cs="Times New Roman"/>
              </w:rPr>
              <w:t>4</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3.</w:t>
            </w:r>
            <w:r w:rsidRPr="003A4ED4">
              <w:rPr>
                <w:rFonts w:ascii="Times New Roman" w:hAnsi="Times New Roman" w:cs="宋体" w:hint="eastAsia"/>
              </w:rPr>
              <w:t>双师互动服务（</w:t>
            </w:r>
            <w:r w:rsidRPr="003A4ED4">
              <w:rPr>
                <w:rFonts w:ascii="Times New Roman" w:hAnsi="Times New Roman" w:cs="Times New Roman"/>
              </w:rPr>
              <w:t>2</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宋体" w:hint="eastAsia"/>
              </w:rPr>
              <w:t>（各项方案应有具体实现方法、重难点服务模式展示，各项方案内容适用于本项目</w:t>
            </w:r>
            <w:r w:rsidRPr="003A4ED4">
              <w:rPr>
                <w:rFonts w:cs="宋体" w:hint="eastAsia"/>
              </w:rPr>
              <w:t>实际情况</w:t>
            </w:r>
            <w:r w:rsidRPr="003A4ED4">
              <w:rPr>
                <w:rFonts w:ascii="Times New Roman" w:hAnsi="Times New Roman" w:cs="宋体" w:hint="eastAsia"/>
              </w:rPr>
              <w:t>，单项方案内容存在前后逻辑错误或存在不适用项目实际情况的情形，每存在一处扣</w:t>
            </w:r>
            <w:r w:rsidRPr="003A4ED4">
              <w:rPr>
                <w:rFonts w:ascii="Times New Roman" w:hAnsi="Times New Roman" w:cs="Times New Roman"/>
              </w:rPr>
              <w:t>1</w:t>
            </w:r>
            <w:r w:rsidRPr="003A4ED4">
              <w:rPr>
                <w:rFonts w:ascii="Times New Roman" w:hAnsi="Times New Roman" w:cs="宋体" w:hint="eastAsia"/>
              </w:rPr>
              <w:t>分；内容有遗漏或未提供相应内容不得分。）</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课后服务数据统计与分析服务方案</w:t>
            </w:r>
            <w:r>
              <w:rPr>
                <w:rFonts w:ascii="Times New Roman" w:cs="Times New Roman"/>
                <w:color w:val="auto"/>
                <w:kern w:val="2"/>
                <w:sz w:val="21"/>
                <w:szCs w:val="21"/>
              </w:rPr>
              <w:t>(8.0</w:t>
            </w:r>
            <w:r>
              <w:rPr>
                <w:rFonts w:ascii="Times New Roman" w:hint="eastAsia"/>
                <w:color w:val="auto"/>
                <w:kern w:val="2"/>
                <w:sz w:val="21"/>
                <w:szCs w:val="21"/>
              </w:rPr>
              <w:t>分</w:t>
            </w:r>
            <w:r>
              <w:rPr>
                <w:rFonts w:ascii="Times New Roman" w:cs="Times New Roman"/>
                <w:color w:val="auto"/>
                <w:kern w:val="2"/>
                <w:sz w:val="21"/>
                <w:szCs w:val="21"/>
              </w:rPr>
              <w:t>)</w:t>
            </w:r>
          </w:p>
        </w:tc>
        <w:tc>
          <w:tcPr>
            <w:tcW w:w="5285" w:type="dxa"/>
          </w:tcPr>
          <w:p w:rsidR="00475E00" w:rsidRPr="003A4ED4" w:rsidRDefault="00475E00">
            <w:pPr>
              <w:spacing w:line="360" w:lineRule="auto"/>
              <w:jc w:val="left"/>
              <w:rPr>
                <w:rFonts w:cs="Times New Roman"/>
              </w:rPr>
            </w:pPr>
            <w:r w:rsidRPr="003A4ED4">
              <w:rPr>
                <w:rFonts w:cs="宋体" w:hint="eastAsia"/>
              </w:rPr>
              <w:t>根据供应商</w:t>
            </w:r>
            <w:r w:rsidRPr="003A4ED4">
              <w:rPr>
                <w:rFonts w:ascii="Times New Roman" w:hAnsi="Times New Roman" w:cs="宋体" w:hint="eastAsia"/>
              </w:rPr>
              <w:t>提供的</w:t>
            </w:r>
            <w:r w:rsidRPr="003A4ED4">
              <w:rPr>
                <w:rFonts w:cs="宋体" w:hint="eastAsia"/>
              </w:rPr>
              <w:t>课后服务数据统计与分析服务方案进行评审，</w:t>
            </w:r>
            <w:r w:rsidRPr="003A4ED4">
              <w:rPr>
                <w:rFonts w:ascii="Times New Roman" w:hAnsi="Times New Roman" w:cs="宋体" w:hint="eastAsia"/>
              </w:rPr>
              <w:t>服务方案包含：</w:t>
            </w:r>
          </w:p>
          <w:p w:rsidR="00475E00" w:rsidRPr="003A4ED4" w:rsidRDefault="00475E00">
            <w:pPr>
              <w:spacing w:line="360" w:lineRule="auto"/>
              <w:jc w:val="left"/>
              <w:rPr>
                <w:rFonts w:cs="Times New Roman"/>
              </w:rPr>
            </w:pPr>
            <w:r w:rsidRPr="003A4ED4">
              <w:t>1.</w:t>
            </w:r>
            <w:r w:rsidRPr="003A4ED4">
              <w:rPr>
                <w:rFonts w:cs="宋体" w:hint="eastAsia"/>
              </w:rPr>
              <w:t>教育局端数据统计与分析服务（</w:t>
            </w:r>
            <w:r w:rsidRPr="003A4ED4">
              <w:t>4</w:t>
            </w:r>
            <w:r w:rsidRPr="003A4ED4">
              <w:rPr>
                <w:rFonts w:cs="宋体" w:hint="eastAsia"/>
              </w:rPr>
              <w:t>分）；</w:t>
            </w:r>
            <w:r w:rsidRPr="003A4ED4">
              <w:rPr>
                <w:rFonts w:cs="Times New Roman"/>
              </w:rPr>
              <w:br/>
            </w:r>
            <w:r w:rsidRPr="003A4ED4">
              <w:t>2.</w:t>
            </w:r>
            <w:r w:rsidRPr="003A4ED4">
              <w:rPr>
                <w:rFonts w:cs="宋体" w:hint="eastAsia"/>
              </w:rPr>
              <w:t>学校端数据统计与分析服务（</w:t>
            </w:r>
            <w:r w:rsidRPr="003A4ED4">
              <w:t>4</w:t>
            </w:r>
            <w:r w:rsidRPr="003A4ED4">
              <w:rPr>
                <w:rFonts w:cs="宋体" w:hint="eastAsia"/>
              </w:rPr>
              <w:t>分）；</w:t>
            </w:r>
          </w:p>
          <w:p w:rsidR="00475E00" w:rsidRPr="003A4ED4" w:rsidRDefault="00475E00">
            <w:pPr>
              <w:spacing w:line="360" w:lineRule="auto"/>
              <w:jc w:val="left"/>
              <w:rPr>
                <w:rFonts w:cs="Times New Roman"/>
              </w:rPr>
            </w:pPr>
            <w:r w:rsidRPr="003A4ED4">
              <w:rPr>
                <w:rFonts w:cs="宋体" w:hint="eastAsia"/>
              </w:rPr>
              <w:t>（各项</w:t>
            </w:r>
            <w:r w:rsidRPr="003A4ED4">
              <w:rPr>
                <w:rFonts w:ascii="Times New Roman" w:hAnsi="Times New Roman" w:cs="宋体" w:hint="eastAsia"/>
              </w:rPr>
              <w:t>方案</w:t>
            </w:r>
            <w:r w:rsidRPr="003A4ED4">
              <w:rPr>
                <w:rFonts w:cs="宋体" w:hint="eastAsia"/>
              </w:rPr>
              <w:t>应有具体实施方法，各项方案内容适用于本项目实际情况，单项方案内容存在前后逻辑错误</w:t>
            </w:r>
            <w:r w:rsidRPr="003A4ED4">
              <w:rPr>
                <w:rFonts w:ascii="Times New Roman" w:hAnsi="Times New Roman" w:cs="宋体" w:hint="eastAsia"/>
              </w:rPr>
              <w:t>或</w:t>
            </w:r>
            <w:r w:rsidRPr="003A4ED4">
              <w:rPr>
                <w:rFonts w:cs="宋体" w:hint="eastAsia"/>
              </w:rPr>
              <w:t>存在不适用项目实际情况的情形，每存在一处扣</w:t>
            </w:r>
            <w:r w:rsidRPr="003A4ED4">
              <w:t>1</w:t>
            </w:r>
            <w:r w:rsidRPr="003A4ED4">
              <w:rPr>
                <w:rFonts w:cs="宋体" w:hint="eastAsia"/>
              </w:rPr>
              <w:t>分；内容有遗漏或未提供相应内容不得分。）</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Default="00475E00">
            <w:pPr>
              <w:pStyle w:val="Default"/>
              <w:adjustRightInd/>
              <w:spacing w:line="360" w:lineRule="auto"/>
              <w:ind w:left="-1"/>
              <w:jc w:val="both"/>
              <w:rPr>
                <w:rFonts w:ascii="Times New Roman" w:cs="Times New Roman"/>
                <w:color w:val="auto"/>
                <w:kern w:val="2"/>
                <w:sz w:val="21"/>
                <w:szCs w:val="21"/>
              </w:rPr>
            </w:pPr>
            <w:r>
              <w:rPr>
                <w:rFonts w:ascii="Times New Roman" w:hint="eastAsia"/>
                <w:color w:val="auto"/>
                <w:kern w:val="2"/>
                <w:sz w:val="21"/>
                <w:szCs w:val="21"/>
              </w:rPr>
              <w:t>课后服务教学培训与运维服务方案</w:t>
            </w:r>
            <w:r>
              <w:rPr>
                <w:rFonts w:ascii="Times New Roman" w:cs="Times New Roman"/>
                <w:color w:val="auto"/>
                <w:kern w:val="2"/>
                <w:sz w:val="21"/>
                <w:szCs w:val="21"/>
              </w:rPr>
              <w:t>(5.0</w:t>
            </w:r>
            <w:r>
              <w:rPr>
                <w:rFonts w:ascii="Times New Roman" w:hint="eastAsia"/>
                <w:color w:val="auto"/>
                <w:kern w:val="2"/>
                <w:sz w:val="21"/>
                <w:szCs w:val="21"/>
              </w:rPr>
              <w:t>分</w:t>
            </w:r>
            <w:r>
              <w:rPr>
                <w:rFonts w:ascii="Times New Roman" w:cs="Times New Roman"/>
                <w:color w:val="auto"/>
                <w:kern w:val="2"/>
                <w:sz w:val="21"/>
                <w:szCs w:val="21"/>
              </w:rPr>
              <w:t>)</w:t>
            </w:r>
          </w:p>
        </w:tc>
        <w:tc>
          <w:tcPr>
            <w:tcW w:w="5285" w:type="dxa"/>
          </w:tcPr>
          <w:p w:rsidR="00475E00" w:rsidRPr="003A4ED4" w:rsidRDefault="00475E00">
            <w:pPr>
              <w:spacing w:line="360" w:lineRule="auto"/>
              <w:jc w:val="left"/>
              <w:rPr>
                <w:rFonts w:ascii="Times New Roman" w:hAnsi="Times New Roman" w:cs="Times New Roman"/>
              </w:rPr>
            </w:pPr>
            <w:r w:rsidRPr="003A4ED4">
              <w:rPr>
                <w:rFonts w:cs="宋体" w:hint="eastAsia"/>
              </w:rPr>
              <w:t>根据供应商提供的课后服务教学培训与运维服务方案进行评审，</w:t>
            </w:r>
            <w:r w:rsidRPr="003A4ED4">
              <w:rPr>
                <w:rFonts w:ascii="Times New Roman" w:hAnsi="Times New Roman" w:cs="宋体" w:hint="eastAsia"/>
              </w:rPr>
              <w:t>服务方案包含：</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1.</w:t>
            </w:r>
            <w:r w:rsidRPr="003A4ED4">
              <w:rPr>
                <w:rFonts w:ascii="Times New Roman" w:hAnsi="Times New Roman" w:cs="宋体" w:hint="eastAsia"/>
              </w:rPr>
              <w:t>教学培训服务（</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2.</w:t>
            </w:r>
            <w:r w:rsidRPr="003A4ED4">
              <w:rPr>
                <w:rFonts w:ascii="Times New Roman" w:hAnsi="Times New Roman" w:cs="宋体" w:hint="eastAsia"/>
              </w:rPr>
              <w:t>教师教学素养提升（</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3.</w:t>
            </w:r>
            <w:r w:rsidRPr="003A4ED4">
              <w:rPr>
                <w:rFonts w:ascii="Times New Roman" w:hAnsi="Times New Roman" w:cs="宋体" w:hint="eastAsia"/>
              </w:rPr>
              <w:t>学生学习成果展演与活动服务（</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4.</w:t>
            </w:r>
            <w:r w:rsidRPr="003A4ED4">
              <w:rPr>
                <w:rFonts w:ascii="Times New Roman" w:hAnsi="Times New Roman" w:cs="宋体" w:hint="eastAsia"/>
              </w:rPr>
              <w:t>产品支持与运维服务</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5.</w:t>
            </w:r>
            <w:r w:rsidRPr="003A4ED4">
              <w:rPr>
                <w:rFonts w:ascii="Times New Roman" w:hAnsi="Times New Roman" w:cs="宋体" w:hint="eastAsia"/>
              </w:rPr>
              <w:t>本地支持服务（</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cs="Times New Roman"/>
              </w:rPr>
            </w:pPr>
            <w:r w:rsidRPr="003A4ED4">
              <w:rPr>
                <w:rFonts w:ascii="Times New Roman" w:hAnsi="Times New Roman" w:cs="宋体" w:hint="eastAsia"/>
              </w:rPr>
              <w:t>（各项方案应有资源配备、服务标准及解决方法，各项方案内容适用于本项目</w:t>
            </w:r>
            <w:r w:rsidRPr="003A4ED4">
              <w:rPr>
                <w:rFonts w:cs="宋体" w:hint="eastAsia"/>
              </w:rPr>
              <w:t>实际情况</w:t>
            </w:r>
            <w:r w:rsidRPr="003A4ED4">
              <w:rPr>
                <w:rFonts w:ascii="Times New Roman" w:hAnsi="Times New Roman" w:cs="宋体" w:hint="eastAsia"/>
              </w:rPr>
              <w:t>，单项方案内容存在前后逻辑错误或存在不适用项目实际情况的情形，每存在一处扣</w:t>
            </w:r>
            <w:r w:rsidRPr="003A4ED4">
              <w:rPr>
                <w:rFonts w:ascii="Times New Roman" w:hAnsi="Times New Roman" w:cs="Times New Roman"/>
              </w:rPr>
              <w:t>1</w:t>
            </w:r>
            <w:r w:rsidRPr="003A4ED4">
              <w:rPr>
                <w:rFonts w:ascii="Times New Roman" w:hAnsi="Times New Roman" w:cs="宋体" w:hint="eastAsia"/>
              </w:rPr>
              <w:t>分；内容有遗漏或未提供相应内容不得分。）</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Pr="003A4ED4" w:rsidRDefault="00475E00">
            <w:pPr>
              <w:spacing w:line="360" w:lineRule="auto"/>
            </w:pPr>
            <w:r w:rsidRPr="003A4ED4">
              <w:rPr>
                <w:rFonts w:cs="宋体" w:hint="eastAsia"/>
              </w:rPr>
              <w:t>项目进度及质量保障措施方案</w:t>
            </w:r>
            <w:r w:rsidRPr="003A4ED4">
              <w:t>(3.0</w:t>
            </w:r>
            <w:r w:rsidRPr="003A4ED4">
              <w:rPr>
                <w:rFonts w:cs="宋体" w:hint="eastAsia"/>
              </w:rPr>
              <w:t>分</w:t>
            </w:r>
            <w:r w:rsidRPr="003A4ED4">
              <w:t>)</w:t>
            </w:r>
          </w:p>
        </w:tc>
        <w:tc>
          <w:tcPr>
            <w:tcW w:w="5285" w:type="dxa"/>
          </w:tcPr>
          <w:p w:rsidR="00475E00" w:rsidRPr="003A4ED4" w:rsidRDefault="00475E00">
            <w:pPr>
              <w:spacing w:line="360" w:lineRule="auto"/>
              <w:jc w:val="left"/>
              <w:rPr>
                <w:rFonts w:ascii="Times New Roman" w:hAnsi="Times New Roman" w:cs="Times New Roman"/>
              </w:rPr>
            </w:pPr>
            <w:r w:rsidRPr="003A4ED4">
              <w:rPr>
                <w:rFonts w:cs="宋体" w:hint="eastAsia"/>
              </w:rPr>
              <w:t>根据供应商提供的项目进度及质量保障措施方案进行评审，</w:t>
            </w:r>
            <w:r w:rsidRPr="003A4ED4">
              <w:rPr>
                <w:rFonts w:ascii="Times New Roman" w:hAnsi="Times New Roman" w:cs="宋体" w:hint="eastAsia"/>
              </w:rPr>
              <w:t>方案包含：</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1.</w:t>
            </w:r>
            <w:r w:rsidRPr="003A4ED4">
              <w:rPr>
                <w:rFonts w:ascii="Times New Roman" w:hAnsi="Times New Roman" w:cs="宋体" w:hint="eastAsia"/>
              </w:rPr>
              <w:t>项目进度（</w:t>
            </w:r>
            <w:r w:rsidRPr="003A4ED4">
              <w:rPr>
                <w:rFonts w:ascii="Times New Roman" w:hAnsi="Times New Roman" w:cs="Times New Roman"/>
              </w:rPr>
              <w:t>2</w:t>
            </w:r>
            <w:r w:rsidRPr="003A4ED4">
              <w:rPr>
                <w:rFonts w:ascii="Times New Roman" w:hAnsi="Times New Roman" w:cs="宋体" w:hint="eastAsia"/>
              </w:rPr>
              <w:t>分，包括但不限于项目进度安排、项目组织结构、实施进度控制）；</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2.</w:t>
            </w:r>
            <w:r w:rsidRPr="003A4ED4">
              <w:rPr>
                <w:rFonts w:ascii="Times New Roman" w:hAnsi="Times New Roman" w:cs="宋体" w:hint="eastAsia"/>
              </w:rPr>
              <w:t>质量保障措施（</w:t>
            </w:r>
            <w:r w:rsidRPr="003A4ED4">
              <w:rPr>
                <w:rFonts w:ascii="Times New Roman" w:hAnsi="Times New Roman" w:cs="Times New Roman"/>
              </w:rPr>
              <w:t>1</w:t>
            </w:r>
            <w:r w:rsidRPr="003A4ED4">
              <w:rPr>
                <w:rFonts w:ascii="Times New Roman" w:hAnsi="Times New Roman" w:cs="宋体" w:hint="eastAsia"/>
              </w:rPr>
              <w:t>分，包括但不限于风险控制管理、质量保障措施）。</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宋体" w:hint="eastAsia"/>
              </w:rPr>
              <w:t>（各项方案内容适用于本项目</w:t>
            </w:r>
            <w:r w:rsidRPr="003A4ED4">
              <w:rPr>
                <w:rFonts w:cs="宋体" w:hint="eastAsia"/>
              </w:rPr>
              <w:t>实际情况</w:t>
            </w:r>
            <w:r w:rsidRPr="003A4ED4">
              <w:rPr>
                <w:rFonts w:ascii="Times New Roman" w:hAnsi="Times New Roman" w:cs="宋体" w:hint="eastAsia"/>
              </w:rPr>
              <w:t>，单项方案内容存在前后逻辑错误或存在不适用项目实际情况的情形，每存在一处扣</w:t>
            </w:r>
            <w:r w:rsidRPr="003A4ED4">
              <w:rPr>
                <w:rFonts w:ascii="Times New Roman" w:hAnsi="Times New Roman" w:cs="Times New Roman"/>
              </w:rPr>
              <w:t>1</w:t>
            </w:r>
            <w:r w:rsidRPr="003A4ED4">
              <w:rPr>
                <w:rFonts w:ascii="Times New Roman" w:hAnsi="Times New Roman" w:cs="宋体" w:hint="eastAsia"/>
              </w:rPr>
              <w:t>分；内容有遗漏或未提供相应内容不得分。）</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Pr="003A4ED4" w:rsidRDefault="00475E00">
            <w:pPr>
              <w:spacing w:line="360" w:lineRule="auto"/>
            </w:pPr>
            <w:r w:rsidRPr="003A4ED4">
              <w:rPr>
                <w:rFonts w:cs="宋体" w:hint="eastAsia"/>
              </w:rPr>
              <w:t>应急预案</w:t>
            </w:r>
            <w:r w:rsidRPr="003A4ED4">
              <w:t>(5.0</w:t>
            </w:r>
            <w:r w:rsidRPr="003A4ED4">
              <w:rPr>
                <w:rFonts w:cs="宋体" w:hint="eastAsia"/>
              </w:rPr>
              <w:t>分</w:t>
            </w:r>
            <w:r w:rsidRPr="003A4ED4">
              <w:t>)</w:t>
            </w:r>
          </w:p>
        </w:tc>
        <w:tc>
          <w:tcPr>
            <w:tcW w:w="5285" w:type="dxa"/>
          </w:tcPr>
          <w:p w:rsidR="00475E00" w:rsidRPr="003A4ED4" w:rsidRDefault="00475E00">
            <w:pPr>
              <w:spacing w:line="360" w:lineRule="auto"/>
              <w:jc w:val="left"/>
              <w:rPr>
                <w:rFonts w:ascii="Times New Roman" w:hAnsi="Times New Roman" w:cs="Times New Roman"/>
              </w:rPr>
            </w:pPr>
            <w:r w:rsidRPr="003A4ED4">
              <w:rPr>
                <w:rFonts w:cs="宋体" w:hint="eastAsia"/>
              </w:rPr>
              <w:t>根据供应商提供的应急预案进行评审，应急预案</w:t>
            </w:r>
            <w:r w:rsidRPr="003A4ED4">
              <w:rPr>
                <w:rFonts w:ascii="Times New Roman" w:hAnsi="Times New Roman" w:cs="宋体" w:hint="eastAsia"/>
              </w:rPr>
              <w:t>包含：</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1.</w:t>
            </w:r>
            <w:r w:rsidRPr="003A4ED4">
              <w:rPr>
                <w:rFonts w:ascii="Times New Roman" w:hAnsi="Times New Roman" w:cs="宋体" w:hint="eastAsia"/>
              </w:rPr>
              <w:t>教学管理平台故障响应预案（</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2.</w:t>
            </w:r>
            <w:r w:rsidRPr="003A4ED4">
              <w:rPr>
                <w:rFonts w:ascii="Times New Roman" w:hAnsi="Times New Roman" w:cs="宋体" w:hint="eastAsia"/>
              </w:rPr>
              <w:t>授课平台故障响应预案（</w:t>
            </w:r>
            <w:r w:rsidRPr="003A4ED4">
              <w:rPr>
                <w:rFonts w:ascii="Times New Roman" w:hAnsi="Times New Roman" w:cs="Times New Roman"/>
              </w:rPr>
              <w:t>2</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3.</w:t>
            </w:r>
            <w:r w:rsidRPr="003A4ED4">
              <w:rPr>
                <w:rFonts w:ascii="Times New Roman" w:hAnsi="Times New Roman" w:cs="宋体" w:hint="eastAsia"/>
              </w:rPr>
              <w:t>应急响应保障人员（</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Times New Roman"/>
              </w:rPr>
              <w:t>4.</w:t>
            </w:r>
            <w:r w:rsidRPr="003A4ED4">
              <w:rPr>
                <w:rFonts w:ascii="Times New Roman" w:hAnsi="Times New Roman" w:cs="宋体" w:hint="eastAsia"/>
              </w:rPr>
              <w:t>日常维护方案（</w:t>
            </w:r>
            <w:r w:rsidRPr="003A4ED4">
              <w:rPr>
                <w:rFonts w:ascii="Times New Roman" w:hAnsi="Times New Roman" w:cs="Times New Roman"/>
              </w:rPr>
              <w:t>1</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宋体" w:hint="eastAsia"/>
              </w:rPr>
              <w:t>（各项方案内容适用于本项目</w:t>
            </w:r>
            <w:r w:rsidRPr="003A4ED4">
              <w:rPr>
                <w:rFonts w:cs="宋体" w:hint="eastAsia"/>
              </w:rPr>
              <w:t>实际情况</w:t>
            </w:r>
            <w:r w:rsidRPr="003A4ED4">
              <w:rPr>
                <w:rFonts w:ascii="Times New Roman" w:hAnsi="Times New Roman" w:cs="宋体" w:hint="eastAsia"/>
              </w:rPr>
              <w:t>，单项方案内容存在前后逻辑错误或存在不适用项目实际情况的情形，每存在一处扣</w:t>
            </w:r>
            <w:r w:rsidRPr="003A4ED4">
              <w:rPr>
                <w:rFonts w:ascii="Times New Roman" w:hAnsi="Times New Roman" w:cs="Times New Roman"/>
              </w:rPr>
              <w:t>1</w:t>
            </w:r>
            <w:r w:rsidRPr="003A4ED4">
              <w:rPr>
                <w:rFonts w:ascii="Times New Roman" w:hAnsi="Times New Roman" w:cs="宋体" w:hint="eastAsia"/>
              </w:rPr>
              <w:t>分；内容有遗漏或未提供相应内容不得分。）</w:t>
            </w:r>
          </w:p>
        </w:tc>
      </w:tr>
      <w:tr w:rsidR="00475E00" w:rsidRPr="003A4ED4">
        <w:tc>
          <w:tcPr>
            <w:tcW w:w="1094" w:type="dxa"/>
            <w:vMerge w:val="restart"/>
          </w:tcPr>
          <w:p w:rsidR="00475E00" w:rsidRPr="003A4ED4" w:rsidRDefault="00475E00">
            <w:pPr>
              <w:spacing w:line="360" w:lineRule="auto"/>
              <w:jc w:val="center"/>
              <w:rPr>
                <w:rFonts w:cs="Times New Roman"/>
              </w:rPr>
            </w:pPr>
            <w:r w:rsidRPr="003A4ED4">
              <w:rPr>
                <w:rFonts w:cs="宋体" w:hint="eastAsia"/>
              </w:rPr>
              <w:t>商务部分</w:t>
            </w:r>
          </w:p>
        </w:tc>
        <w:tc>
          <w:tcPr>
            <w:tcW w:w="1684" w:type="dxa"/>
            <w:vAlign w:val="center"/>
          </w:tcPr>
          <w:p w:rsidR="00475E00" w:rsidRPr="003A4ED4" w:rsidRDefault="00475E00">
            <w:pPr>
              <w:spacing w:line="360" w:lineRule="auto"/>
              <w:rPr>
                <w:color w:val="000000"/>
              </w:rPr>
            </w:pPr>
            <w:r w:rsidRPr="003A4ED4">
              <w:rPr>
                <w:rFonts w:cs="宋体" w:hint="eastAsia"/>
                <w:color w:val="000000"/>
              </w:rPr>
              <w:t>同类项目经验</w:t>
            </w:r>
            <w:r w:rsidRPr="003A4ED4">
              <w:rPr>
                <w:color w:val="000000"/>
              </w:rPr>
              <w:t xml:space="preserve"> (6.0</w:t>
            </w:r>
            <w:r w:rsidRPr="003A4ED4">
              <w:rPr>
                <w:rFonts w:cs="宋体" w:hint="eastAsia"/>
                <w:color w:val="000000"/>
              </w:rPr>
              <w:t>分</w:t>
            </w:r>
            <w:r w:rsidRPr="003A4ED4">
              <w:rPr>
                <w:color w:val="000000"/>
              </w:rPr>
              <w:t>)</w:t>
            </w:r>
          </w:p>
        </w:tc>
        <w:tc>
          <w:tcPr>
            <w:tcW w:w="5285" w:type="dxa"/>
          </w:tcPr>
          <w:p w:rsidR="00475E00" w:rsidRPr="003A4ED4" w:rsidRDefault="00475E00">
            <w:pPr>
              <w:spacing w:line="360" w:lineRule="auto"/>
              <w:jc w:val="left"/>
              <w:rPr>
                <w:rFonts w:cs="Times New Roman"/>
                <w:color w:val="000000"/>
              </w:rPr>
            </w:pPr>
            <w:r w:rsidRPr="003A4ED4">
              <w:rPr>
                <w:rFonts w:cs="宋体" w:hint="eastAsia"/>
                <w:color w:val="000000"/>
              </w:rPr>
              <w:t>供应商提供</w:t>
            </w:r>
            <w:r w:rsidRPr="003A4ED4">
              <w:rPr>
                <w:color w:val="000000"/>
              </w:rPr>
              <w:t>2022</w:t>
            </w:r>
            <w:r w:rsidRPr="003A4ED4">
              <w:rPr>
                <w:rFonts w:cs="宋体" w:hint="eastAsia"/>
                <w:color w:val="000000"/>
              </w:rPr>
              <w:t>年</w:t>
            </w:r>
            <w:r w:rsidRPr="003A4ED4">
              <w:rPr>
                <w:color w:val="000000"/>
              </w:rPr>
              <w:t>1</w:t>
            </w:r>
            <w:r w:rsidRPr="003A4ED4">
              <w:rPr>
                <w:rFonts w:cs="宋体" w:hint="eastAsia"/>
                <w:color w:val="000000"/>
              </w:rPr>
              <w:t>月</w:t>
            </w:r>
            <w:r w:rsidRPr="003A4ED4">
              <w:rPr>
                <w:color w:val="000000"/>
              </w:rPr>
              <w:t>1</w:t>
            </w:r>
            <w:r w:rsidRPr="003A4ED4">
              <w:rPr>
                <w:rFonts w:cs="宋体" w:hint="eastAsia"/>
                <w:color w:val="000000"/>
              </w:rPr>
              <w:t>日至今承接的同类项目（以合同签订时间为</w:t>
            </w:r>
            <w:r w:rsidRPr="003A4ED4">
              <w:rPr>
                <w:rFonts w:cs="宋体" w:hint="eastAsia"/>
              </w:rPr>
              <w:t>准），每提供一项得</w:t>
            </w:r>
            <w:r w:rsidRPr="003A4ED4">
              <w:t>0.5</w:t>
            </w:r>
            <w:r w:rsidRPr="003A4ED4">
              <w:rPr>
                <w:rFonts w:cs="宋体" w:hint="eastAsia"/>
              </w:rPr>
              <w:t>分，满分为</w:t>
            </w:r>
            <w:r w:rsidRPr="003A4ED4">
              <w:t>6</w:t>
            </w:r>
            <w:r w:rsidRPr="003A4ED4">
              <w:rPr>
                <w:rFonts w:cs="宋体" w:hint="eastAsia"/>
              </w:rPr>
              <w:t>分。</w:t>
            </w:r>
          </w:p>
          <w:p w:rsidR="00475E00" w:rsidRPr="003A4ED4" w:rsidRDefault="00475E00">
            <w:pPr>
              <w:spacing w:line="360" w:lineRule="auto"/>
              <w:jc w:val="left"/>
              <w:rPr>
                <w:rFonts w:cs="Times New Roman"/>
                <w:color w:val="000000"/>
              </w:rPr>
            </w:pPr>
            <w:r w:rsidRPr="003A4ED4">
              <w:rPr>
                <w:rFonts w:cs="宋体" w:hint="eastAsia"/>
                <w:color w:val="000000"/>
              </w:rPr>
              <w:t>注：须提供合同复印件作为证明材料，无或未按要求提供的不得分。</w:t>
            </w:r>
          </w:p>
        </w:tc>
      </w:tr>
      <w:tr w:rsidR="00475E00" w:rsidRPr="003A4ED4">
        <w:tc>
          <w:tcPr>
            <w:tcW w:w="1094" w:type="dxa"/>
            <w:vMerge/>
          </w:tcPr>
          <w:p w:rsidR="00475E00" w:rsidRPr="003A4ED4" w:rsidRDefault="00475E00">
            <w:pPr>
              <w:spacing w:line="360" w:lineRule="auto"/>
              <w:jc w:val="center"/>
              <w:rPr>
                <w:rFonts w:cs="Times New Roman"/>
              </w:rPr>
            </w:pPr>
          </w:p>
        </w:tc>
        <w:tc>
          <w:tcPr>
            <w:tcW w:w="1684" w:type="dxa"/>
            <w:vAlign w:val="center"/>
          </w:tcPr>
          <w:p w:rsidR="00475E00" w:rsidRPr="003A4ED4" w:rsidRDefault="00475E00">
            <w:pPr>
              <w:spacing w:line="360" w:lineRule="auto"/>
              <w:rPr>
                <w:rFonts w:cs="Times New Roman"/>
              </w:rPr>
            </w:pPr>
            <w:r w:rsidRPr="003A4ED4">
              <w:rPr>
                <w:rFonts w:cs="宋体" w:hint="eastAsia"/>
              </w:rPr>
              <w:t>满意度服务评价（</w:t>
            </w:r>
            <w:r w:rsidRPr="003A4ED4">
              <w:t>6.0</w:t>
            </w:r>
            <w:r w:rsidRPr="003A4ED4">
              <w:rPr>
                <w:rFonts w:cs="宋体" w:hint="eastAsia"/>
              </w:rPr>
              <w:t>分）</w:t>
            </w:r>
          </w:p>
        </w:tc>
        <w:tc>
          <w:tcPr>
            <w:tcW w:w="5285" w:type="dxa"/>
          </w:tcPr>
          <w:p w:rsidR="00475E00" w:rsidRPr="003A4ED4" w:rsidRDefault="00475E00">
            <w:pPr>
              <w:spacing w:line="360" w:lineRule="auto"/>
              <w:jc w:val="left"/>
              <w:rPr>
                <w:rFonts w:ascii="宋体" w:cs="宋体"/>
                <w:kern w:val="0"/>
              </w:rPr>
            </w:pPr>
            <w:r w:rsidRPr="003A4ED4">
              <w:rPr>
                <w:rFonts w:ascii="宋体" w:hAnsi="宋体" w:cs="宋体" w:hint="eastAsia"/>
                <w:kern w:val="0"/>
              </w:rPr>
              <w:t>在上述被认定为评审有效的业绩中，每提供一份满意度服务评价证明材料，评价结果为“满意”或“优秀”或得分</w:t>
            </w:r>
            <w:r w:rsidRPr="003A4ED4">
              <w:rPr>
                <w:rFonts w:ascii="宋体" w:hAnsi="宋体" w:cs="宋体"/>
                <w:kern w:val="0"/>
              </w:rPr>
              <w:t>90</w:t>
            </w:r>
            <w:r w:rsidRPr="003A4ED4">
              <w:rPr>
                <w:rFonts w:ascii="宋体" w:hAnsi="宋体" w:cs="宋体" w:hint="eastAsia"/>
                <w:kern w:val="0"/>
              </w:rPr>
              <w:t>分（含）以上的，或评委认可的类似好评的评价材料，每提供</w:t>
            </w:r>
            <w:r w:rsidRPr="003A4ED4">
              <w:rPr>
                <w:rFonts w:ascii="宋体" w:hAnsi="宋体" w:cs="宋体"/>
                <w:kern w:val="0"/>
              </w:rPr>
              <w:t>1</w:t>
            </w:r>
            <w:r w:rsidRPr="003A4ED4">
              <w:rPr>
                <w:rFonts w:ascii="宋体" w:hAnsi="宋体" w:cs="宋体" w:hint="eastAsia"/>
                <w:kern w:val="0"/>
              </w:rPr>
              <w:t>个得</w:t>
            </w:r>
            <w:r w:rsidRPr="003A4ED4">
              <w:rPr>
                <w:rFonts w:ascii="宋体" w:hAnsi="宋体" w:cs="宋体"/>
                <w:kern w:val="0"/>
              </w:rPr>
              <w:t>1</w:t>
            </w:r>
            <w:r w:rsidRPr="003A4ED4">
              <w:rPr>
                <w:rFonts w:ascii="宋体" w:hAnsi="宋体" w:cs="宋体" w:hint="eastAsia"/>
                <w:kern w:val="0"/>
              </w:rPr>
              <w:t>分，最高得</w:t>
            </w:r>
            <w:r w:rsidRPr="003A4ED4">
              <w:rPr>
                <w:rFonts w:ascii="宋体" w:hAnsi="宋体" w:cs="宋体"/>
                <w:kern w:val="0"/>
              </w:rPr>
              <w:t>6</w:t>
            </w:r>
            <w:r w:rsidRPr="003A4ED4">
              <w:rPr>
                <w:rFonts w:ascii="宋体" w:hAnsi="宋体" w:cs="宋体" w:hint="eastAsia"/>
                <w:kern w:val="0"/>
              </w:rPr>
              <w:t>分。</w:t>
            </w:r>
          </w:p>
          <w:p w:rsidR="00475E00" w:rsidRPr="003A4ED4" w:rsidRDefault="00475E00">
            <w:pPr>
              <w:spacing w:line="360" w:lineRule="auto"/>
              <w:jc w:val="left"/>
              <w:rPr>
                <w:rFonts w:cs="Times New Roman"/>
              </w:rPr>
            </w:pPr>
            <w:r w:rsidRPr="003A4ED4">
              <w:rPr>
                <w:rFonts w:ascii="宋体" w:hAnsi="宋体" w:cs="宋体" w:hint="eastAsia"/>
                <w:kern w:val="0"/>
              </w:rPr>
              <w:t>注：须提供甲方或使用单位盖章的评价证明，格式自拟。</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Pr="003A4ED4" w:rsidRDefault="00475E00">
            <w:pPr>
              <w:spacing w:line="360" w:lineRule="auto"/>
              <w:rPr>
                <w:color w:val="000000"/>
              </w:rPr>
            </w:pPr>
            <w:r w:rsidRPr="003A4ED4">
              <w:rPr>
                <w:rFonts w:cs="宋体" w:hint="eastAsia"/>
                <w:color w:val="000000"/>
              </w:rPr>
              <w:t>服务团队配置情况</w:t>
            </w:r>
            <w:r w:rsidRPr="003A4ED4">
              <w:rPr>
                <w:color w:val="000000"/>
              </w:rPr>
              <w:t>(6.0</w:t>
            </w:r>
            <w:r w:rsidRPr="003A4ED4">
              <w:rPr>
                <w:rFonts w:cs="宋体" w:hint="eastAsia"/>
                <w:color w:val="000000"/>
              </w:rPr>
              <w:t>分</w:t>
            </w:r>
            <w:r w:rsidRPr="003A4ED4">
              <w:rPr>
                <w:color w:val="000000"/>
              </w:rPr>
              <w:t>)</w:t>
            </w:r>
          </w:p>
        </w:tc>
        <w:tc>
          <w:tcPr>
            <w:tcW w:w="5285" w:type="dxa"/>
          </w:tcPr>
          <w:p w:rsidR="00475E00" w:rsidRPr="003A4ED4" w:rsidRDefault="00475E00">
            <w:pPr>
              <w:spacing w:line="360" w:lineRule="auto"/>
              <w:jc w:val="left"/>
              <w:rPr>
                <w:rFonts w:cs="Times New Roman"/>
              </w:rPr>
            </w:pPr>
            <w:r w:rsidRPr="003A4ED4">
              <w:t>1.</w:t>
            </w:r>
            <w:r w:rsidRPr="003A4ED4">
              <w:rPr>
                <w:rFonts w:cs="宋体" w:hint="eastAsia"/>
              </w:rPr>
              <w:t>项目负责人</w:t>
            </w:r>
            <w:r w:rsidRPr="003A4ED4">
              <w:rPr>
                <w:rFonts w:cs="宋体" w:hint="eastAsia"/>
                <w:color w:val="000000"/>
              </w:rPr>
              <w:t>（共</w:t>
            </w:r>
            <w:r w:rsidRPr="003A4ED4">
              <w:rPr>
                <w:color w:val="000000"/>
              </w:rPr>
              <w:t>4</w:t>
            </w:r>
            <w:r w:rsidRPr="003A4ED4">
              <w:rPr>
                <w:rFonts w:cs="宋体" w:hint="eastAsia"/>
                <w:color w:val="000000"/>
              </w:rPr>
              <w:t>分）</w:t>
            </w:r>
            <w:r w:rsidRPr="003A4ED4">
              <w:rPr>
                <w:rFonts w:cs="宋体" w:hint="eastAsia"/>
              </w:rPr>
              <w:t>：</w:t>
            </w:r>
          </w:p>
          <w:p w:rsidR="00475E00" w:rsidRPr="003A4ED4" w:rsidRDefault="00475E00">
            <w:pPr>
              <w:spacing w:line="360" w:lineRule="auto"/>
              <w:jc w:val="left"/>
              <w:rPr>
                <w:rFonts w:cs="Times New Roman"/>
              </w:rPr>
            </w:pPr>
            <w:r w:rsidRPr="003A4ED4">
              <w:rPr>
                <w:rFonts w:cs="宋体" w:hint="eastAsia"/>
              </w:rPr>
              <w:t>具有主持或参与过同类项目服务经验的，每提供</w:t>
            </w:r>
            <w:r w:rsidRPr="003A4ED4">
              <w:t>1</w:t>
            </w:r>
            <w:r w:rsidRPr="003A4ED4">
              <w:rPr>
                <w:rFonts w:cs="宋体" w:hint="eastAsia"/>
              </w:rPr>
              <w:t>份证明材料得</w:t>
            </w:r>
            <w:r w:rsidRPr="003A4ED4">
              <w:t>1</w:t>
            </w:r>
            <w:r w:rsidRPr="003A4ED4">
              <w:rPr>
                <w:rFonts w:cs="宋体" w:hint="eastAsia"/>
              </w:rPr>
              <w:t>分，最高得</w:t>
            </w:r>
            <w:r w:rsidRPr="003A4ED4">
              <w:t>4</w:t>
            </w:r>
            <w:r w:rsidRPr="003A4ED4">
              <w:rPr>
                <w:rFonts w:cs="宋体" w:hint="eastAsia"/>
              </w:rPr>
              <w:t>分。</w:t>
            </w:r>
          </w:p>
          <w:p w:rsidR="00475E00" w:rsidRPr="003A4ED4" w:rsidRDefault="00475E00">
            <w:pPr>
              <w:spacing w:line="360" w:lineRule="auto"/>
              <w:jc w:val="left"/>
              <w:rPr>
                <w:rFonts w:cs="Times New Roman"/>
              </w:rPr>
            </w:pPr>
            <w:r w:rsidRPr="003A4ED4">
              <w:t>2.</w:t>
            </w:r>
            <w:r w:rsidRPr="003A4ED4">
              <w:rPr>
                <w:rFonts w:cs="宋体" w:hint="eastAsia"/>
                <w:color w:val="000000"/>
              </w:rPr>
              <w:t>项目服务团队配置情况（共</w:t>
            </w:r>
            <w:r w:rsidRPr="003A4ED4">
              <w:rPr>
                <w:color w:val="000000"/>
              </w:rPr>
              <w:t>2</w:t>
            </w:r>
            <w:r w:rsidRPr="003A4ED4">
              <w:rPr>
                <w:rFonts w:cs="宋体" w:hint="eastAsia"/>
                <w:color w:val="000000"/>
              </w:rPr>
              <w:t>分）</w:t>
            </w:r>
            <w:r w:rsidRPr="003A4ED4">
              <w:rPr>
                <w:rFonts w:cs="宋体" w:hint="eastAsia"/>
              </w:rPr>
              <w:t>：</w:t>
            </w:r>
          </w:p>
          <w:p w:rsidR="00475E00" w:rsidRPr="003A4ED4" w:rsidRDefault="00475E00">
            <w:pPr>
              <w:spacing w:line="360" w:lineRule="auto"/>
              <w:jc w:val="left"/>
              <w:rPr>
                <w:rFonts w:cs="Times New Roman"/>
              </w:rPr>
            </w:pPr>
            <w:r w:rsidRPr="003A4ED4">
              <w:rPr>
                <w:rFonts w:cs="宋体" w:hint="eastAsia"/>
              </w:rPr>
              <w:t>拟为本项目配置项目支撑服务人员</w:t>
            </w:r>
            <w:r w:rsidRPr="003A4ED4">
              <w:rPr>
                <w:rFonts w:cs="宋体" w:hint="eastAsia"/>
                <w:color w:val="000000"/>
              </w:rPr>
              <w:t>（项目负责人除外）</w:t>
            </w:r>
            <w:r w:rsidRPr="003A4ED4">
              <w:rPr>
                <w:rFonts w:cs="宋体" w:hint="eastAsia"/>
              </w:rPr>
              <w:t>不少于</w:t>
            </w:r>
            <w:r w:rsidRPr="003A4ED4">
              <w:t>10</w:t>
            </w:r>
            <w:r w:rsidRPr="003A4ED4">
              <w:rPr>
                <w:rFonts w:cs="宋体" w:hint="eastAsia"/>
              </w:rPr>
              <w:t>人的，得</w:t>
            </w:r>
            <w:r w:rsidRPr="003A4ED4">
              <w:t>2</w:t>
            </w:r>
            <w:r w:rsidRPr="003A4ED4">
              <w:rPr>
                <w:rFonts w:cs="宋体" w:hint="eastAsia"/>
              </w:rPr>
              <w:t>分；不少于</w:t>
            </w:r>
            <w:r w:rsidRPr="003A4ED4">
              <w:t>7</w:t>
            </w:r>
            <w:r w:rsidRPr="003A4ED4">
              <w:rPr>
                <w:rFonts w:cs="宋体" w:hint="eastAsia"/>
              </w:rPr>
              <w:t>人的，得</w:t>
            </w:r>
            <w:r w:rsidRPr="003A4ED4">
              <w:t>1</w:t>
            </w:r>
            <w:r w:rsidRPr="003A4ED4">
              <w:rPr>
                <w:rFonts w:cs="宋体" w:hint="eastAsia"/>
              </w:rPr>
              <w:t>分，其他情况不得分，本小项最高得</w:t>
            </w:r>
            <w:r w:rsidRPr="003A4ED4">
              <w:t>2</w:t>
            </w:r>
            <w:r w:rsidRPr="003A4ED4">
              <w:rPr>
                <w:rFonts w:cs="宋体" w:hint="eastAsia"/>
              </w:rPr>
              <w:t>分。</w:t>
            </w:r>
            <w:r w:rsidRPr="003A4ED4">
              <w:rPr>
                <w:rFonts w:cs="Times New Roman"/>
              </w:rPr>
              <w:br/>
            </w:r>
            <w:r w:rsidRPr="003A4ED4">
              <w:rPr>
                <w:rFonts w:cs="宋体" w:hint="eastAsia"/>
              </w:rPr>
              <w:t>（注：上述人员不可重复计分，须提供相关同类项目服务经验证明材料（证明材料中须清晰标明可认定项目负责人主持或参与该项目，如合同、验收材料等，无法认定的不计入评分）及投标截止日期前</w:t>
            </w:r>
            <w:r w:rsidRPr="003A4ED4">
              <w:t>6</w:t>
            </w:r>
            <w:r w:rsidRPr="003A4ED4">
              <w:rPr>
                <w:rFonts w:cs="宋体" w:hint="eastAsia"/>
              </w:rPr>
              <w:t>个月内任意一个月在本单位购买的社保证明，不提供或不按要求提交或评审无法认定的不得分。）</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Pr="003A4ED4" w:rsidRDefault="00475E00">
            <w:pPr>
              <w:spacing w:line="360" w:lineRule="auto"/>
            </w:pPr>
            <w:r w:rsidRPr="003A4ED4">
              <w:rPr>
                <w:rFonts w:cs="宋体" w:hint="eastAsia"/>
              </w:rPr>
              <w:t>售后服务</w:t>
            </w:r>
            <w:r w:rsidRPr="003A4ED4">
              <w:t>(5.0</w:t>
            </w:r>
            <w:r w:rsidRPr="003A4ED4">
              <w:rPr>
                <w:rFonts w:cs="宋体" w:hint="eastAsia"/>
              </w:rPr>
              <w:t>分</w:t>
            </w:r>
            <w:r w:rsidRPr="003A4ED4">
              <w:t>)</w:t>
            </w:r>
          </w:p>
        </w:tc>
        <w:tc>
          <w:tcPr>
            <w:tcW w:w="5285" w:type="dxa"/>
          </w:tcPr>
          <w:p w:rsidR="00475E00" w:rsidRPr="003A4ED4" w:rsidRDefault="00475E00">
            <w:pPr>
              <w:spacing w:line="360" w:lineRule="auto"/>
              <w:jc w:val="left"/>
              <w:rPr>
                <w:rFonts w:cs="Times New Roman"/>
              </w:rPr>
            </w:pPr>
            <w:r w:rsidRPr="003A4ED4">
              <w:rPr>
                <w:rFonts w:cs="宋体" w:hint="eastAsia"/>
              </w:rPr>
              <w:t>根据供应商提供的项目售后服务方案进行评审，售后服务方案包含：</w:t>
            </w:r>
          </w:p>
          <w:p w:rsidR="00475E00" w:rsidRPr="003A4ED4" w:rsidRDefault="00475E00">
            <w:pPr>
              <w:spacing w:line="360" w:lineRule="auto"/>
              <w:jc w:val="left"/>
              <w:rPr>
                <w:rFonts w:cs="Times New Roman"/>
              </w:rPr>
            </w:pPr>
            <w:r w:rsidRPr="003A4ED4">
              <w:t>1.</w:t>
            </w:r>
            <w:r w:rsidRPr="003A4ED4">
              <w:rPr>
                <w:rFonts w:cs="宋体" w:hint="eastAsia"/>
              </w:rPr>
              <w:t>售后服务规章制度（</w:t>
            </w:r>
            <w:r w:rsidRPr="003A4ED4">
              <w:t>1</w:t>
            </w:r>
            <w:r w:rsidRPr="003A4ED4">
              <w:rPr>
                <w:rFonts w:cs="宋体" w:hint="eastAsia"/>
              </w:rPr>
              <w:t>分）；</w:t>
            </w:r>
          </w:p>
          <w:p w:rsidR="00475E00" w:rsidRPr="003A4ED4" w:rsidRDefault="00475E00">
            <w:pPr>
              <w:spacing w:line="360" w:lineRule="auto"/>
              <w:jc w:val="left"/>
              <w:rPr>
                <w:rFonts w:cs="Times New Roman"/>
              </w:rPr>
            </w:pPr>
            <w:r w:rsidRPr="003A4ED4">
              <w:t>2.</w:t>
            </w:r>
            <w:r w:rsidRPr="003A4ED4">
              <w:rPr>
                <w:rFonts w:cs="宋体" w:hint="eastAsia"/>
              </w:rPr>
              <w:t>售后服务规范（</w:t>
            </w:r>
            <w:r w:rsidRPr="003A4ED4">
              <w:t>2</w:t>
            </w:r>
            <w:r w:rsidRPr="003A4ED4">
              <w:rPr>
                <w:rFonts w:cs="宋体" w:hint="eastAsia"/>
              </w:rPr>
              <w:t>分）；</w:t>
            </w:r>
          </w:p>
          <w:p w:rsidR="00475E00" w:rsidRPr="003A4ED4" w:rsidRDefault="00475E00">
            <w:pPr>
              <w:spacing w:line="360" w:lineRule="auto"/>
              <w:jc w:val="left"/>
              <w:rPr>
                <w:rFonts w:cs="Times New Roman"/>
              </w:rPr>
            </w:pPr>
            <w:r w:rsidRPr="003A4ED4">
              <w:t>3.</w:t>
            </w:r>
            <w:r w:rsidRPr="003A4ED4">
              <w:rPr>
                <w:rFonts w:cs="宋体" w:hint="eastAsia"/>
              </w:rPr>
              <w:t>服务承诺（</w:t>
            </w:r>
            <w:r w:rsidRPr="003A4ED4">
              <w:t>2</w:t>
            </w:r>
            <w:r w:rsidRPr="003A4ED4">
              <w:rPr>
                <w:rFonts w:cs="宋体" w:hint="eastAsia"/>
              </w:rPr>
              <w:t>分）。</w:t>
            </w:r>
          </w:p>
          <w:p w:rsidR="00475E00" w:rsidRPr="003A4ED4" w:rsidRDefault="00475E00">
            <w:pPr>
              <w:spacing w:line="360" w:lineRule="auto"/>
              <w:jc w:val="left"/>
              <w:rPr>
                <w:rFonts w:cs="Times New Roman"/>
              </w:rPr>
            </w:pPr>
            <w:r w:rsidRPr="003A4ED4">
              <w:rPr>
                <w:rFonts w:ascii="Times New Roman" w:hAnsi="Times New Roman" w:cs="宋体" w:hint="eastAsia"/>
              </w:rPr>
              <w:t>（各项方案内容适用于本项目</w:t>
            </w:r>
            <w:r w:rsidRPr="003A4ED4">
              <w:rPr>
                <w:rFonts w:cs="宋体" w:hint="eastAsia"/>
              </w:rPr>
              <w:t>实际情况</w:t>
            </w:r>
            <w:r w:rsidRPr="003A4ED4">
              <w:rPr>
                <w:rFonts w:ascii="Times New Roman" w:hAnsi="Times New Roman" w:cs="宋体" w:hint="eastAsia"/>
              </w:rPr>
              <w:t>，单项方案内容存在前后逻辑错误或存在不适用项目实际情况的情形，每存在一处扣</w:t>
            </w:r>
            <w:r w:rsidRPr="003A4ED4">
              <w:rPr>
                <w:rFonts w:ascii="Times New Roman" w:hAnsi="Times New Roman" w:cs="Times New Roman"/>
              </w:rPr>
              <w:t>1</w:t>
            </w:r>
            <w:r w:rsidRPr="003A4ED4">
              <w:rPr>
                <w:rFonts w:ascii="Times New Roman" w:hAnsi="Times New Roman" w:cs="宋体" w:hint="eastAsia"/>
              </w:rPr>
              <w:t>分；内容有遗漏或未提供相应内容不得分。）</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Pr="003A4ED4" w:rsidRDefault="00475E00">
            <w:pPr>
              <w:spacing w:line="360" w:lineRule="auto"/>
            </w:pPr>
            <w:r w:rsidRPr="003A4ED4">
              <w:rPr>
                <w:rFonts w:cs="宋体" w:hint="eastAsia"/>
              </w:rPr>
              <w:t>现场演示</w:t>
            </w:r>
            <w:r w:rsidRPr="003A4ED4">
              <w:t>(10.0</w:t>
            </w:r>
            <w:r w:rsidRPr="003A4ED4">
              <w:rPr>
                <w:rFonts w:cs="宋体" w:hint="eastAsia"/>
              </w:rPr>
              <w:t>分</w:t>
            </w:r>
            <w:r w:rsidRPr="003A4ED4">
              <w:t>)</w:t>
            </w:r>
          </w:p>
        </w:tc>
        <w:tc>
          <w:tcPr>
            <w:tcW w:w="5285" w:type="dxa"/>
          </w:tcPr>
          <w:p w:rsidR="00475E00" w:rsidRPr="003A4ED4" w:rsidRDefault="00475E00">
            <w:pPr>
              <w:spacing w:line="360" w:lineRule="auto"/>
              <w:jc w:val="left"/>
              <w:rPr>
                <w:rFonts w:cs="Times New Roman"/>
              </w:rPr>
            </w:pPr>
            <w:r w:rsidRPr="003A4ED4">
              <w:rPr>
                <w:rFonts w:cs="宋体" w:hint="eastAsia"/>
              </w:rPr>
              <w:t>根据供应商现场演示按以下方面进行评审：</w:t>
            </w:r>
          </w:p>
          <w:p w:rsidR="00475E00" w:rsidRPr="003A4ED4" w:rsidRDefault="00475E00">
            <w:pPr>
              <w:spacing w:line="360" w:lineRule="auto"/>
              <w:jc w:val="left"/>
              <w:rPr>
                <w:rFonts w:cs="Times New Roman"/>
              </w:rPr>
            </w:pPr>
            <w:r w:rsidRPr="003A4ED4">
              <w:t>1.</w:t>
            </w:r>
            <w:r w:rsidRPr="003A4ED4">
              <w:rPr>
                <w:rFonts w:cs="宋体" w:hint="eastAsia"/>
              </w:rPr>
              <w:t>课程开通：教育局端可以为学校在课程库中开通适合本学校的课程，既可以选择开通某一科课程，也可以选择开通某一科目某一级别的课程包，以满足学校灵活授课的需求，完全符合得</w:t>
            </w:r>
            <w:r w:rsidRPr="003A4ED4">
              <w:t>2</w:t>
            </w:r>
            <w:r w:rsidRPr="003A4ED4">
              <w:rPr>
                <w:rFonts w:cs="宋体" w:hint="eastAsia"/>
              </w:rPr>
              <w:t>分，其他情况不得分。</w:t>
            </w:r>
          </w:p>
          <w:p w:rsidR="00475E00" w:rsidRPr="003A4ED4" w:rsidRDefault="00475E00">
            <w:pPr>
              <w:spacing w:line="360" w:lineRule="auto"/>
              <w:jc w:val="left"/>
              <w:rPr>
                <w:rFonts w:cs="Times New Roman"/>
              </w:rPr>
            </w:pPr>
            <w:r w:rsidRPr="003A4ED4">
              <w:t>2.</w:t>
            </w:r>
            <w:r w:rsidRPr="003A4ED4">
              <w:rPr>
                <w:rFonts w:cs="宋体" w:hint="eastAsia"/>
              </w:rPr>
              <w:t>课程开设：课程按照进阶能力设计，具备多个学期的课程体系设计，能够满足学校连续多个学期开设课程，其中不少于</w:t>
            </w:r>
            <w:r w:rsidRPr="003A4ED4">
              <w:t>12</w:t>
            </w:r>
            <w:r w:rsidRPr="003A4ED4">
              <w:rPr>
                <w:rFonts w:cs="宋体" w:hint="eastAsia"/>
              </w:rPr>
              <w:t>门课具有</w:t>
            </w:r>
            <w:r w:rsidRPr="003A4ED4">
              <w:t>5</w:t>
            </w:r>
            <w:r w:rsidRPr="003A4ED4">
              <w:rPr>
                <w:rFonts w:cs="宋体" w:hint="eastAsia"/>
              </w:rPr>
              <w:t>学期以上的课程设计。每个班级可以在班级课程表中从周一到周五安排多门课程，多位老师可以匹配到同一个班级，并且可以查看课程进度。完全符合得</w:t>
            </w:r>
            <w:r w:rsidRPr="003A4ED4">
              <w:t>2</w:t>
            </w:r>
            <w:r w:rsidRPr="003A4ED4">
              <w:rPr>
                <w:rFonts w:cs="宋体" w:hint="eastAsia"/>
              </w:rPr>
              <w:t>分，其他情况不得分。</w:t>
            </w:r>
          </w:p>
          <w:p w:rsidR="00475E00" w:rsidRPr="003A4ED4" w:rsidRDefault="00475E00">
            <w:pPr>
              <w:spacing w:line="360" w:lineRule="auto"/>
              <w:jc w:val="left"/>
              <w:rPr>
                <w:rFonts w:cs="Times New Roman"/>
              </w:rPr>
            </w:pPr>
            <w:r w:rsidRPr="003A4ED4">
              <w:t>3.</w:t>
            </w:r>
            <w:r w:rsidRPr="003A4ED4">
              <w:rPr>
                <w:rFonts w:cs="宋体" w:hint="eastAsia"/>
              </w:rPr>
              <w:t>双师互动：授课互动由线上老师主动发起，互动方式有一对一互动、一对多互动和小组讨论式互动等多种模式，并在互动完成后有进一步的讲解和总结。产品展示后需提供真实上课视频展示。完全符合得</w:t>
            </w:r>
            <w:r w:rsidRPr="003A4ED4">
              <w:t>2</w:t>
            </w:r>
            <w:r w:rsidRPr="003A4ED4">
              <w:rPr>
                <w:rFonts w:cs="宋体" w:hint="eastAsia"/>
              </w:rPr>
              <w:t>分，其他情况不得分。</w:t>
            </w:r>
          </w:p>
          <w:p w:rsidR="00475E00" w:rsidRPr="003A4ED4" w:rsidRDefault="00475E00">
            <w:pPr>
              <w:spacing w:line="360" w:lineRule="auto"/>
              <w:jc w:val="left"/>
              <w:rPr>
                <w:rFonts w:cs="Times New Roman"/>
              </w:rPr>
            </w:pPr>
            <w:r w:rsidRPr="003A4ED4">
              <w:t>4.</w:t>
            </w:r>
            <w:r w:rsidRPr="003A4ED4">
              <w:rPr>
                <w:rFonts w:cs="宋体" w:hint="eastAsia"/>
              </w:rPr>
              <w:t>课程设计：每节课教学内容支持弹性教学要求，课程课件进行精细化的切分，既可以开展完整教学，也可灵活实现某一个模块的独立教学，以及基于课件页码进行知识点的重复学习。完全符合得</w:t>
            </w:r>
            <w:r w:rsidRPr="003A4ED4">
              <w:t>2</w:t>
            </w:r>
            <w:r w:rsidRPr="003A4ED4">
              <w:rPr>
                <w:rFonts w:cs="宋体" w:hint="eastAsia"/>
              </w:rPr>
              <w:t>分，其他情况不得分。</w:t>
            </w:r>
          </w:p>
          <w:p w:rsidR="00475E00" w:rsidRPr="003A4ED4" w:rsidRDefault="00475E00">
            <w:pPr>
              <w:spacing w:line="360" w:lineRule="auto"/>
              <w:jc w:val="left"/>
              <w:rPr>
                <w:rFonts w:cs="Times New Roman"/>
              </w:rPr>
            </w:pPr>
            <w:r w:rsidRPr="003A4ED4">
              <w:t>5.</w:t>
            </w:r>
            <w:r w:rsidRPr="003A4ED4">
              <w:rPr>
                <w:rFonts w:cs="宋体" w:hint="eastAsia"/>
              </w:rPr>
              <w:t>数据分析：教育局端支持驾驶舱数据分析，包括各类百分比数据、活跃度、教师排名、上课趋势、上课实景展示等。学校端数据分析包括每个班级及每位老师的开课数据分析。完全符合得</w:t>
            </w:r>
            <w:r w:rsidRPr="003A4ED4">
              <w:t>2</w:t>
            </w:r>
            <w:r w:rsidRPr="003A4ED4">
              <w:rPr>
                <w:rFonts w:cs="宋体" w:hint="eastAsia"/>
              </w:rPr>
              <w:t>分，其他情况不得分。</w:t>
            </w:r>
          </w:p>
          <w:p w:rsidR="00475E00" w:rsidRPr="003A4ED4" w:rsidRDefault="00475E00">
            <w:pPr>
              <w:spacing w:line="360" w:lineRule="auto"/>
              <w:jc w:val="left"/>
              <w:rPr>
                <w:rFonts w:cs="Times New Roman"/>
              </w:rPr>
            </w:pPr>
            <w:r w:rsidRPr="003A4ED4">
              <w:rPr>
                <w:rFonts w:cs="宋体" w:hint="eastAsia"/>
              </w:rPr>
              <w:t>满分</w:t>
            </w:r>
            <w:r w:rsidRPr="003A4ED4">
              <w:t>10</w:t>
            </w:r>
            <w:r w:rsidRPr="003A4ED4">
              <w:rPr>
                <w:rFonts w:cs="宋体" w:hint="eastAsia"/>
              </w:rPr>
              <w:t>分。</w:t>
            </w:r>
          </w:p>
          <w:p w:rsidR="00475E00" w:rsidRPr="003A4ED4" w:rsidRDefault="00475E00">
            <w:pPr>
              <w:spacing w:line="360" w:lineRule="auto"/>
              <w:jc w:val="left"/>
              <w:rPr>
                <w:rFonts w:cs="Times New Roman"/>
              </w:rPr>
            </w:pPr>
            <w:r w:rsidRPr="003A4ED4">
              <w:rPr>
                <w:rFonts w:cs="宋体" w:hint="eastAsia"/>
              </w:rPr>
              <w:t>注：演示时长不超过</w:t>
            </w:r>
            <w:r w:rsidRPr="003A4ED4">
              <w:t>20</w:t>
            </w:r>
            <w:r w:rsidRPr="003A4ED4">
              <w:rPr>
                <w:rFonts w:cs="宋体" w:hint="eastAsia"/>
              </w:rPr>
              <w:t>分钟，演示人员不超过</w:t>
            </w:r>
            <w:r w:rsidRPr="003A4ED4">
              <w:t>1</w:t>
            </w:r>
            <w:r w:rsidRPr="003A4ED4">
              <w:rPr>
                <w:rFonts w:cs="宋体" w:hint="eastAsia"/>
              </w:rPr>
              <w:t>人。</w:t>
            </w:r>
          </w:p>
        </w:tc>
      </w:tr>
      <w:tr w:rsidR="00475E00" w:rsidRPr="003A4ED4">
        <w:tc>
          <w:tcPr>
            <w:tcW w:w="1094" w:type="dxa"/>
            <w:vMerge/>
          </w:tcPr>
          <w:p w:rsidR="00475E00" w:rsidRPr="003A4ED4" w:rsidRDefault="00475E00">
            <w:pPr>
              <w:spacing w:line="360" w:lineRule="auto"/>
              <w:rPr>
                <w:rFonts w:cs="Times New Roman"/>
              </w:rPr>
            </w:pPr>
          </w:p>
        </w:tc>
        <w:tc>
          <w:tcPr>
            <w:tcW w:w="1684" w:type="dxa"/>
            <w:vAlign w:val="center"/>
          </w:tcPr>
          <w:p w:rsidR="00475E00" w:rsidRPr="003A4ED4" w:rsidRDefault="00475E00">
            <w:pPr>
              <w:spacing w:line="360" w:lineRule="auto"/>
              <w:rPr>
                <w:rFonts w:cs="Times New Roman"/>
              </w:rPr>
            </w:pPr>
            <w:r w:rsidRPr="003A4ED4">
              <w:rPr>
                <w:rFonts w:cs="宋体" w:hint="eastAsia"/>
              </w:rPr>
              <w:t>优惠服务承诺方案（</w:t>
            </w:r>
            <w:r w:rsidRPr="003A4ED4">
              <w:t>2.0</w:t>
            </w:r>
            <w:r w:rsidRPr="003A4ED4">
              <w:rPr>
                <w:rFonts w:cs="宋体" w:hint="eastAsia"/>
              </w:rPr>
              <w:t>分）</w:t>
            </w:r>
          </w:p>
        </w:tc>
        <w:tc>
          <w:tcPr>
            <w:tcW w:w="5285" w:type="dxa"/>
          </w:tcPr>
          <w:p w:rsidR="00475E00" w:rsidRPr="003A4ED4" w:rsidRDefault="00475E00">
            <w:pPr>
              <w:spacing w:line="360" w:lineRule="auto"/>
              <w:jc w:val="left"/>
              <w:rPr>
                <w:rFonts w:ascii="Times New Roman" w:hAnsi="Times New Roman" w:cs="Times New Roman"/>
              </w:rPr>
            </w:pPr>
            <w:r w:rsidRPr="003A4ED4">
              <w:rPr>
                <w:rFonts w:cs="宋体" w:hint="eastAsia"/>
              </w:rPr>
              <w:t>根据供应商提供的优惠服务承诺方案进行评审，方案</w:t>
            </w:r>
            <w:r w:rsidRPr="003A4ED4">
              <w:rPr>
                <w:rFonts w:ascii="Times New Roman" w:hAnsi="Times New Roman" w:cs="宋体" w:hint="eastAsia"/>
              </w:rPr>
              <w:t>包含：</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宋体" w:hint="eastAsia"/>
              </w:rPr>
              <w:t>方案设计、服务范围、优惠力度、达成目标及价值（</w:t>
            </w:r>
            <w:r w:rsidRPr="003A4ED4">
              <w:rPr>
                <w:rFonts w:ascii="Times New Roman" w:hAnsi="Times New Roman" w:cs="Times New Roman"/>
              </w:rPr>
              <w:t>2</w:t>
            </w:r>
            <w:r w:rsidRPr="003A4ED4">
              <w:rPr>
                <w:rFonts w:ascii="Times New Roman" w:hAnsi="Times New Roman" w:cs="宋体" w:hint="eastAsia"/>
              </w:rPr>
              <w:t>分）</w:t>
            </w:r>
          </w:p>
          <w:p w:rsidR="00475E00" w:rsidRPr="003A4ED4" w:rsidRDefault="00475E00">
            <w:pPr>
              <w:spacing w:line="360" w:lineRule="auto"/>
              <w:jc w:val="left"/>
              <w:rPr>
                <w:rFonts w:ascii="Times New Roman" w:hAnsi="Times New Roman" w:cs="Times New Roman"/>
              </w:rPr>
            </w:pPr>
            <w:r w:rsidRPr="003A4ED4">
              <w:rPr>
                <w:rFonts w:ascii="Times New Roman" w:hAnsi="Times New Roman" w:cs="宋体" w:hint="eastAsia"/>
              </w:rPr>
              <w:t>（方案内容适用于本项目</w:t>
            </w:r>
            <w:r w:rsidRPr="003A4ED4">
              <w:rPr>
                <w:rFonts w:cs="宋体" w:hint="eastAsia"/>
              </w:rPr>
              <w:t>实际情况</w:t>
            </w:r>
            <w:r w:rsidRPr="003A4ED4">
              <w:rPr>
                <w:rFonts w:ascii="Times New Roman" w:hAnsi="Times New Roman" w:cs="宋体" w:hint="eastAsia"/>
              </w:rPr>
              <w:t>，方案内容存在前后逻辑错误或存在不适用项目实际情况的情形，每存在一处扣</w:t>
            </w:r>
            <w:r w:rsidRPr="003A4ED4">
              <w:rPr>
                <w:rFonts w:ascii="Times New Roman" w:hAnsi="Times New Roman" w:cs="Times New Roman"/>
              </w:rPr>
              <w:t>1</w:t>
            </w:r>
            <w:r w:rsidRPr="003A4ED4">
              <w:rPr>
                <w:rFonts w:ascii="Times New Roman" w:hAnsi="Times New Roman" w:cs="宋体" w:hint="eastAsia"/>
              </w:rPr>
              <w:t>分；内容有遗漏或未提供相应内容不得分。）</w:t>
            </w:r>
          </w:p>
        </w:tc>
      </w:tr>
      <w:tr w:rsidR="00475E00" w:rsidRPr="003A4ED4">
        <w:tc>
          <w:tcPr>
            <w:tcW w:w="1094" w:type="dxa"/>
            <w:vAlign w:val="center"/>
          </w:tcPr>
          <w:p w:rsidR="00475E00" w:rsidRPr="003A4ED4" w:rsidRDefault="00475E00">
            <w:pPr>
              <w:spacing w:line="360" w:lineRule="auto"/>
              <w:jc w:val="center"/>
              <w:rPr>
                <w:rFonts w:cs="Times New Roman"/>
              </w:rPr>
            </w:pPr>
            <w:r w:rsidRPr="003A4ED4">
              <w:rPr>
                <w:rFonts w:cs="宋体" w:hint="eastAsia"/>
              </w:rPr>
              <w:t>投标报价</w:t>
            </w:r>
          </w:p>
        </w:tc>
        <w:tc>
          <w:tcPr>
            <w:tcW w:w="1684" w:type="dxa"/>
            <w:vAlign w:val="center"/>
          </w:tcPr>
          <w:p w:rsidR="00475E00" w:rsidRPr="003A4ED4" w:rsidRDefault="00475E00">
            <w:pPr>
              <w:spacing w:line="360" w:lineRule="auto"/>
            </w:pPr>
            <w:r w:rsidRPr="003A4ED4">
              <w:rPr>
                <w:rFonts w:cs="宋体" w:hint="eastAsia"/>
              </w:rPr>
              <w:t>投标报价得分</w:t>
            </w:r>
            <w:r w:rsidRPr="003A4ED4">
              <w:t xml:space="preserve"> (10.0</w:t>
            </w:r>
            <w:r w:rsidRPr="003A4ED4">
              <w:rPr>
                <w:rFonts w:cs="宋体" w:hint="eastAsia"/>
              </w:rPr>
              <w:t>分</w:t>
            </w:r>
            <w:r w:rsidRPr="003A4ED4">
              <w:t>)</w:t>
            </w:r>
          </w:p>
        </w:tc>
        <w:tc>
          <w:tcPr>
            <w:tcW w:w="5285" w:type="dxa"/>
          </w:tcPr>
          <w:p w:rsidR="00475E00" w:rsidRPr="003A4ED4" w:rsidRDefault="00475E00">
            <w:pPr>
              <w:spacing w:line="360" w:lineRule="auto"/>
              <w:jc w:val="left"/>
              <w:rPr>
                <w:rFonts w:cs="Times New Roman"/>
              </w:rPr>
            </w:pPr>
            <w:r w:rsidRPr="003A4ED4">
              <w:rPr>
                <w:rFonts w:cs="宋体" w:hint="eastAsia"/>
              </w:rPr>
              <w:t>投标报价得分＝（评标基准价</w:t>
            </w:r>
            <w:r w:rsidRPr="003A4ED4">
              <w:t>/</w:t>
            </w:r>
            <w:r w:rsidRPr="003A4ED4">
              <w:rPr>
                <w:rFonts w:cs="宋体" w:hint="eastAsia"/>
              </w:rPr>
              <w:t>投标报价）</w:t>
            </w:r>
            <w:r w:rsidRPr="003A4ED4">
              <w:t>×</w:t>
            </w:r>
            <w:r w:rsidRPr="003A4ED4">
              <w:rPr>
                <w:rFonts w:cs="宋体" w:hint="eastAsia"/>
              </w:rPr>
              <w:t>价格分值【注：满足招标文件要求且投标价格最低的投标报价为评标基准价。】最低报价不是中标的唯一依据。因落实政府采购政策进行价格调整的，以调整后的价格计算评标基准价和投标报价。</w:t>
            </w:r>
          </w:p>
        </w:tc>
      </w:tr>
      <w:tr w:rsidR="00475E00" w:rsidRPr="003A4ED4">
        <w:tc>
          <w:tcPr>
            <w:tcW w:w="1094" w:type="dxa"/>
            <w:vAlign w:val="center"/>
          </w:tcPr>
          <w:p w:rsidR="00475E00" w:rsidRPr="003A4ED4" w:rsidRDefault="00475E00">
            <w:pPr>
              <w:spacing w:line="360" w:lineRule="auto"/>
              <w:jc w:val="center"/>
              <w:rPr>
                <w:rFonts w:cs="Times New Roman"/>
              </w:rPr>
            </w:pPr>
            <w:r w:rsidRPr="003A4ED4">
              <w:rPr>
                <w:rFonts w:ascii="Times New Roman" w:hAnsi="Times New Roman" w:cs="宋体" w:hint="eastAsia"/>
              </w:rPr>
              <w:t>综合信用分</w:t>
            </w:r>
          </w:p>
        </w:tc>
        <w:tc>
          <w:tcPr>
            <w:tcW w:w="1684" w:type="dxa"/>
            <w:vAlign w:val="center"/>
          </w:tcPr>
          <w:p w:rsidR="00475E00" w:rsidRPr="003A4ED4" w:rsidRDefault="00475E00">
            <w:pPr>
              <w:spacing w:line="360" w:lineRule="auto"/>
              <w:rPr>
                <w:rFonts w:cs="Times New Roman"/>
              </w:rPr>
            </w:pPr>
            <w:r w:rsidRPr="003A4ED4">
              <w:rPr>
                <w:rFonts w:ascii="Times New Roman" w:hAnsi="Times New Roman" w:cs="宋体" w:hint="eastAsia"/>
              </w:rPr>
              <w:t>综合信用评价</w:t>
            </w:r>
            <w:r w:rsidRPr="003A4ED4">
              <w:rPr>
                <w:rFonts w:ascii="Times New Roman" w:hAnsi="Times New Roman" w:cs="Times New Roman"/>
              </w:rPr>
              <w:t xml:space="preserve"> (5.0</w:t>
            </w:r>
            <w:r w:rsidRPr="003A4ED4">
              <w:rPr>
                <w:rFonts w:ascii="Times New Roman" w:hAnsi="Times New Roman" w:cs="宋体" w:hint="eastAsia"/>
              </w:rPr>
              <w:t>分</w:t>
            </w:r>
            <w:r w:rsidRPr="003A4ED4">
              <w:rPr>
                <w:rFonts w:ascii="Times New Roman" w:hAnsi="Times New Roman" w:cs="Times New Roman"/>
              </w:rPr>
              <w:t>)</w:t>
            </w:r>
          </w:p>
        </w:tc>
        <w:tc>
          <w:tcPr>
            <w:tcW w:w="5285" w:type="dxa"/>
          </w:tcPr>
          <w:p w:rsidR="00475E00" w:rsidRPr="003A4ED4" w:rsidRDefault="00475E00">
            <w:pPr>
              <w:spacing w:line="360" w:lineRule="auto"/>
              <w:jc w:val="left"/>
              <w:rPr>
                <w:rFonts w:cs="Times New Roman"/>
              </w:rPr>
            </w:pPr>
            <w:r w:rsidRPr="003A4ED4">
              <w:rPr>
                <w:rFonts w:ascii="Times New Roman" w:hAnsi="Times New Roman" w:cs="宋体" w:hint="eastAsia"/>
              </w:rPr>
              <w:t>综合信用评价得分</w:t>
            </w:r>
            <w:r w:rsidRPr="003A4ED4">
              <w:rPr>
                <w:rFonts w:ascii="Times New Roman" w:hAnsi="Times New Roman" w:cs="Times New Roman"/>
              </w:rPr>
              <w:t>(</w:t>
            </w:r>
            <w:r w:rsidRPr="003A4ED4">
              <w:rPr>
                <w:rFonts w:ascii="Times New Roman" w:hAnsi="Times New Roman" w:cs="宋体" w:hint="eastAsia"/>
              </w:rPr>
              <w:t>属于商务部分的一部分</w:t>
            </w:r>
            <w:r w:rsidRPr="003A4ED4">
              <w:rPr>
                <w:rFonts w:ascii="Times New Roman" w:hAnsi="Times New Roman" w:cs="Times New Roman"/>
              </w:rPr>
              <w:t>)=</w:t>
            </w:r>
            <w:r w:rsidRPr="003A4ED4">
              <w:rPr>
                <w:rFonts w:ascii="Times New Roman" w:hAnsi="Times New Roman" w:cs="宋体" w:hint="eastAsia"/>
              </w:rPr>
              <w:t>响应供应商的广州公共资源交易信用评价（政府采购供应商信用评价分）</w:t>
            </w:r>
            <w:r w:rsidRPr="003A4ED4">
              <w:rPr>
                <w:rFonts w:ascii="Times New Roman" w:hAnsi="Times New Roman" w:cs="Times New Roman"/>
              </w:rPr>
              <w:t>?5%</w:t>
            </w:r>
            <w:r w:rsidRPr="003A4ED4">
              <w:rPr>
                <w:rFonts w:ascii="Times New Roman" w:hAnsi="Times New Roman" w:cs="宋体" w:hint="eastAsia"/>
              </w:rPr>
              <w:t>。响应供应商的信用评价分以开标当天广州交易集团有限公司网站公布的分值为准（通过摴阒萁灰准庞邢薰就</w:t>
            </w:r>
            <w:r w:rsidRPr="003A4ED4">
              <w:rPr>
                <w:rFonts w:ascii="Times New Roman" w:hAnsi="Times New Roman" w:cs="Times New Roman"/>
              </w:rPr>
              <w:t>?-</w:t>
            </w:r>
            <w:r w:rsidRPr="003A4ED4">
              <w:rPr>
                <w:rFonts w:ascii="Times New Roman" w:hAnsi="Times New Roman" w:cs="宋体" w:hint="eastAsia"/>
              </w:rPr>
              <w:t>信用信息</w:t>
            </w:r>
            <w:r w:rsidRPr="003A4ED4">
              <w:rPr>
                <w:rFonts w:ascii="Times New Roman" w:hAnsi="Times New Roman" w:cs="Times New Roman"/>
              </w:rPr>
              <w:t>-</w:t>
            </w:r>
            <w:r w:rsidRPr="003A4ED4">
              <w:rPr>
                <w:rFonts w:ascii="Times New Roman" w:hAnsi="Times New Roman" w:cs="宋体" w:hint="eastAsia"/>
              </w:rPr>
              <w:t>广州公共资源交易信用平台</w:t>
            </w:r>
            <w:r w:rsidRPr="003A4ED4">
              <w:rPr>
                <w:rFonts w:ascii="Times New Roman" w:hAnsi="Times New Roman" w:cs="Times New Roman"/>
              </w:rPr>
              <w:t xml:space="preserve">2.0? </w:t>
            </w:r>
            <w:r w:rsidRPr="003A4ED4">
              <w:rPr>
                <w:rFonts w:ascii="Times New Roman" w:hAnsi="Times New Roman" w:cs="宋体" w:hint="eastAsia"/>
              </w:rPr>
              <w:t>进行核实，未能在网站查询到供应商信用评价分的，以信用评价基准分（</w:t>
            </w:r>
            <w:r w:rsidRPr="003A4ED4">
              <w:rPr>
                <w:rFonts w:ascii="Times New Roman" w:hAnsi="Times New Roman" w:cs="Times New Roman"/>
              </w:rPr>
              <w:t>93.4</w:t>
            </w:r>
            <w:r w:rsidRPr="003A4ED4">
              <w:rPr>
                <w:rFonts w:ascii="Times New Roman" w:hAnsi="Times New Roman" w:cs="宋体" w:hint="eastAsia"/>
              </w:rPr>
              <w:t>分）计算）。</w:t>
            </w:r>
          </w:p>
        </w:tc>
      </w:tr>
    </w:tbl>
    <w:p w:rsidR="00475E00" w:rsidRDefault="00475E00">
      <w:pPr>
        <w:spacing w:line="360" w:lineRule="auto"/>
        <w:rPr>
          <w:rFonts w:cs="Times New Roman"/>
        </w:rPr>
      </w:pPr>
      <w:r>
        <w:rPr>
          <w:b/>
          <w:bCs/>
          <w:sz w:val="24"/>
          <w:szCs w:val="24"/>
        </w:rPr>
        <w:t>4.</w:t>
      </w:r>
      <w:r>
        <w:rPr>
          <w:rFonts w:cs="宋体" w:hint="eastAsia"/>
          <w:b/>
          <w:bCs/>
          <w:sz w:val="24"/>
          <w:szCs w:val="24"/>
        </w:rPr>
        <w:t>汇总、排序</w:t>
      </w:r>
    </w:p>
    <w:p w:rsidR="00475E00" w:rsidRDefault="00475E00">
      <w:pPr>
        <w:spacing w:line="360" w:lineRule="auto"/>
        <w:rPr>
          <w:rFonts w:cs="Times New Roman"/>
        </w:rPr>
      </w:pPr>
      <w:r>
        <w:rPr>
          <w:rFonts w:cs="宋体" w:hint="eastAsia"/>
        </w:rPr>
        <w:t>采购包</w:t>
      </w:r>
      <w:r>
        <w:t>1</w:t>
      </w:r>
      <w:r>
        <w:rPr>
          <w:rFonts w:cs="宋体" w:hint="eastAsia"/>
        </w:rPr>
        <w:t>：</w:t>
      </w:r>
    </w:p>
    <w:p w:rsidR="00475E00" w:rsidRDefault="00475E00">
      <w:pPr>
        <w:spacing w:line="360" w:lineRule="auto"/>
        <w:ind w:firstLine="420"/>
        <w:rPr>
          <w:rFonts w:cs="Times New Roman"/>
        </w:rPr>
      </w:pPr>
      <w:r>
        <w:rPr>
          <w:rFonts w:cs="宋体" w:hint="eastAsia"/>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rsidR="00475E00" w:rsidRDefault="00475E00">
      <w:pPr>
        <w:spacing w:line="360" w:lineRule="auto"/>
        <w:rPr>
          <w:rFonts w:cs="Times New Roman"/>
        </w:rPr>
      </w:pPr>
      <w:r>
        <w:rPr>
          <w:b/>
          <w:bCs/>
          <w:sz w:val="24"/>
          <w:szCs w:val="24"/>
        </w:rPr>
        <w:t>5.</w:t>
      </w:r>
      <w:r>
        <w:rPr>
          <w:rFonts w:cs="宋体" w:hint="eastAsia"/>
          <w:b/>
          <w:bCs/>
          <w:sz w:val="24"/>
          <w:szCs w:val="24"/>
        </w:rPr>
        <w:t>中标价的确定</w:t>
      </w:r>
    </w:p>
    <w:p w:rsidR="00475E00" w:rsidRDefault="00475E00">
      <w:pPr>
        <w:spacing w:line="360" w:lineRule="auto"/>
        <w:ind w:firstLine="480"/>
        <w:rPr>
          <w:rFonts w:cs="Times New Roman"/>
        </w:rPr>
      </w:pPr>
      <w:r>
        <w:rPr>
          <w:rFonts w:cs="宋体" w:hint="eastAsia"/>
        </w:rPr>
        <w:t>除了按第四章第一点第</w:t>
      </w:r>
      <w:r>
        <w:t>7</w:t>
      </w:r>
      <w:r>
        <w:rPr>
          <w:rFonts w:cs="宋体" w:hint="eastAsia"/>
        </w:rPr>
        <w:t>条修正并经投标人确认的投标报价作为中标价外，中标价以开标时公开唱标价为准。</w:t>
      </w:r>
    </w:p>
    <w:p w:rsidR="00475E00" w:rsidRDefault="00475E00">
      <w:pPr>
        <w:spacing w:line="360" w:lineRule="auto"/>
        <w:rPr>
          <w:rFonts w:cs="Times New Roman"/>
        </w:rPr>
      </w:pPr>
      <w:r>
        <w:rPr>
          <w:b/>
          <w:bCs/>
          <w:sz w:val="24"/>
          <w:szCs w:val="24"/>
        </w:rPr>
        <w:t>6.</w:t>
      </w:r>
      <w:r>
        <w:rPr>
          <w:rFonts w:cs="宋体" w:hint="eastAsia"/>
          <w:b/>
          <w:bCs/>
          <w:sz w:val="24"/>
          <w:szCs w:val="24"/>
        </w:rPr>
        <w:t>其他无效投标的情形：</w:t>
      </w:r>
    </w:p>
    <w:p w:rsidR="00475E00" w:rsidRDefault="00475E00">
      <w:pPr>
        <w:spacing w:line="360" w:lineRule="auto"/>
        <w:ind w:firstLine="480"/>
        <w:rPr>
          <w:rFonts w:cs="Times New Roman"/>
        </w:rPr>
      </w:pPr>
      <w:r>
        <w:t>(1)</w:t>
      </w:r>
      <w:r>
        <w:rPr>
          <w:rFonts w:cs="宋体" w:hint="eastAsia"/>
        </w:rPr>
        <w:t>评标期间，投标人没有按评标委员会的要求提交法定代表人或其委托代理人签字的澄清、说明、补正或改变了投标文件的实质性内容的。</w:t>
      </w:r>
    </w:p>
    <w:p w:rsidR="00475E00" w:rsidRDefault="00475E00">
      <w:pPr>
        <w:spacing w:line="360" w:lineRule="auto"/>
        <w:ind w:firstLine="480"/>
        <w:rPr>
          <w:rFonts w:cs="Times New Roman"/>
        </w:rPr>
      </w:pPr>
      <w:r>
        <w:t>(2)</w:t>
      </w:r>
      <w:r>
        <w:rPr>
          <w:rFonts w:cs="宋体" w:hint="eastAsia"/>
        </w:rPr>
        <w:t>投标文件提供虚假材料的。</w:t>
      </w:r>
    </w:p>
    <w:p w:rsidR="00475E00" w:rsidRDefault="00475E00">
      <w:pPr>
        <w:spacing w:line="360" w:lineRule="auto"/>
        <w:ind w:firstLine="480"/>
        <w:rPr>
          <w:rFonts w:cs="Times New Roman"/>
        </w:rPr>
      </w:pPr>
      <w:r>
        <w:t>(3)</w:t>
      </w:r>
      <w:r>
        <w:rPr>
          <w:rFonts w:cs="宋体" w:hint="eastAsia"/>
        </w:rPr>
        <w:t>投标人以他人名义投标、串通投标、以行贿手段谋取中标或者以其他弄虚作假方式投标的。</w:t>
      </w:r>
    </w:p>
    <w:p w:rsidR="00475E00" w:rsidRDefault="00475E00">
      <w:pPr>
        <w:spacing w:line="360" w:lineRule="auto"/>
        <w:ind w:firstLine="480"/>
        <w:rPr>
          <w:rFonts w:cs="Times New Roman"/>
        </w:rPr>
      </w:pPr>
      <w:r>
        <w:t>(4)</w:t>
      </w:r>
      <w:r>
        <w:rPr>
          <w:rFonts w:cs="宋体" w:hint="eastAsia"/>
        </w:rPr>
        <w:t>投标人对采购人、采购代理机构、评标委员会及其工作人员施加影响，有碍招标公平、公正的。</w:t>
      </w:r>
    </w:p>
    <w:p w:rsidR="00475E00" w:rsidRDefault="00475E00">
      <w:pPr>
        <w:spacing w:line="360" w:lineRule="auto"/>
        <w:ind w:firstLine="480"/>
        <w:rPr>
          <w:rFonts w:cs="Times New Roman"/>
        </w:rPr>
      </w:pPr>
      <w:r>
        <w:t>(5)</w:t>
      </w:r>
      <w:r>
        <w:rPr>
          <w:rFonts w:cs="宋体" w:hint="eastAsia"/>
        </w:rPr>
        <w:t>投标文件含有采购人不能接受的附加条件的。</w:t>
      </w:r>
    </w:p>
    <w:p w:rsidR="00475E00" w:rsidRDefault="00475E00">
      <w:pPr>
        <w:spacing w:line="360" w:lineRule="auto"/>
        <w:ind w:firstLine="480"/>
        <w:rPr>
          <w:rFonts w:cs="Times New Roman"/>
        </w:rPr>
      </w:pPr>
      <w:r>
        <w:t>(6)</w:t>
      </w:r>
      <w:r>
        <w:rPr>
          <w:rFonts w:cs="宋体" w:hint="eastAsia"/>
        </w:rPr>
        <w:t>法律、法规和招标文件规定的其他无效情形。</w:t>
      </w:r>
    </w:p>
    <w:p w:rsidR="00475E00" w:rsidRDefault="00475E00">
      <w:pPr>
        <w:ind w:firstLine="480"/>
        <w:rPr>
          <w:rFonts w:cs="Times New Roman"/>
        </w:rPr>
      </w:pPr>
    </w:p>
    <w:p w:rsidR="00475E00" w:rsidRDefault="00475E00">
      <w:pPr>
        <w:rPr>
          <w:rFonts w:cs="Times New Roman"/>
          <w:b/>
          <w:bCs/>
          <w:sz w:val="36"/>
          <w:szCs w:val="36"/>
        </w:rPr>
      </w:pPr>
      <w:r>
        <w:rPr>
          <w:rFonts w:cs="Times New Roman"/>
          <w:b/>
          <w:bCs/>
          <w:sz w:val="36"/>
          <w:szCs w:val="36"/>
        </w:rPr>
        <w:br w:type="page"/>
      </w:r>
    </w:p>
    <w:p w:rsidR="00475E00" w:rsidRDefault="00475E00">
      <w:pPr>
        <w:jc w:val="center"/>
        <w:rPr>
          <w:rFonts w:cs="Times New Roman"/>
        </w:rPr>
      </w:pPr>
      <w:r>
        <w:rPr>
          <w:rFonts w:cs="宋体" w:hint="eastAsia"/>
          <w:b/>
          <w:bCs/>
          <w:sz w:val="36"/>
          <w:szCs w:val="36"/>
        </w:rPr>
        <w:t>第五章</w:t>
      </w:r>
      <w:r>
        <w:rPr>
          <w:b/>
          <w:bCs/>
          <w:sz w:val="36"/>
          <w:szCs w:val="36"/>
        </w:rPr>
        <w:t xml:space="preserve"> </w:t>
      </w:r>
      <w:r>
        <w:rPr>
          <w:rFonts w:cs="宋体" w:hint="eastAsia"/>
          <w:b/>
          <w:bCs/>
          <w:sz w:val="36"/>
          <w:szCs w:val="36"/>
        </w:rPr>
        <w:t>合同文本</w:t>
      </w:r>
    </w:p>
    <w:p w:rsidR="00475E00" w:rsidRDefault="00475E00">
      <w:pPr>
        <w:ind w:firstLine="480"/>
        <w:rPr>
          <w:rFonts w:cs="Times New Roman"/>
        </w:rPr>
      </w:pPr>
    </w:p>
    <w:p w:rsidR="00475E00" w:rsidRDefault="00475E00">
      <w:pPr>
        <w:rPr>
          <w:rFonts w:cs="Times New Roman"/>
        </w:rPr>
      </w:pPr>
    </w:p>
    <w:p w:rsidR="00475E00" w:rsidRDefault="00475E00">
      <w:pPr>
        <w:rPr>
          <w:rFonts w:cs="Times New Roman"/>
        </w:rPr>
      </w:pPr>
    </w:p>
    <w:p w:rsidR="00475E00" w:rsidRDefault="00475E00">
      <w:pPr>
        <w:rPr>
          <w:rFonts w:cs="Times New Roman"/>
        </w:rPr>
      </w:pPr>
    </w:p>
    <w:p w:rsidR="00475E00" w:rsidRDefault="00475E00">
      <w:pPr>
        <w:jc w:val="center"/>
        <w:rPr>
          <w:rFonts w:cs="Times New Roman"/>
          <w:sz w:val="36"/>
          <w:szCs w:val="36"/>
        </w:rPr>
      </w:pPr>
      <w:r>
        <w:rPr>
          <w:rFonts w:cs="宋体" w:hint="eastAsia"/>
          <w:b/>
          <w:bCs/>
          <w:sz w:val="36"/>
          <w:szCs w:val="36"/>
        </w:rPr>
        <w:t>广东省政府采购</w:t>
      </w:r>
    </w:p>
    <w:p w:rsidR="00475E00" w:rsidRDefault="00475E00">
      <w:pPr>
        <w:rPr>
          <w:rFonts w:cs="Times New Roman"/>
          <w:sz w:val="36"/>
          <w:szCs w:val="36"/>
        </w:rPr>
      </w:pPr>
      <w:r>
        <w:rPr>
          <w:color w:val="222222"/>
          <w:sz w:val="44"/>
          <w:szCs w:val="44"/>
        </w:rPr>
        <w:t xml:space="preserve"> </w:t>
      </w:r>
    </w:p>
    <w:p w:rsidR="00475E00" w:rsidRDefault="00475E00">
      <w:pPr>
        <w:jc w:val="center"/>
        <w:rPr>
          <w:rFonts w:cs="Times New Roman"/>
          <w:sz w:val="36"/>
          <w:szCs w:val="36"/>
        </w:rPr>
      </w:pPr>
      <w:r>
        <w:rPr>
          <w:rFonts w:cs="宋体" w:hint="eastAsia"/>
          <w:b/>
          <w:bCs/>
          <w:sz w:val="36"/>
          <w:szCs w:val="36"/>
        </w:rPr>
        <w:t>合</w:t>
      </w:r>
      <w:r>
        <w:rPr>
          <w:b/>
          <w:bCs/>
          <w:sz w:val="36"/>
          <w:szCs w:val="36"/>
        </w:rPr>
        <w:t xml:space="preserve">  </w:t>
      </w:r>
      <w:r>
        <w:rPr>
          <w:rFonts w:cs="宋体" w:hint="eastAsia"/>
          <w:b/>
          <w:bCs/>
          <w:sz w:val="36"/>
          <w:szCs w:val="36"/>
        </w:rPr>
        <w:t>同</w:t>
      </w:r>
      <w:r>
        <w:rPr>
          <w:b/>
          <w:bCs/>
          <w:sz w:val="36"/>
          <w:szCs w:val="36"/>
        </w:rPr>
        <w:t xml:space="preserve">  </w:t>
      </w:r>
      <w:r>
        <w:rPr>
          <w:rFonts w:cs="宋体" w:hint="eastAsia"/>
          <w:b/>
          <w:bCs/>
          <w:sz w:val="36"/>
          <w:szCs w:val="36"/>
        </w:rPr>
        <w:t>书</w:t>
      </w:r>
    </w:p>
    <w:p w:rsidR="00475E00" w:rsidRDefault="00475E00">
      <w:pPr>
        <w:jc w:val="center"/>
        <w:rPr>
          <w:rFonts w:cs="Times New Roman"/>
        </w:rPr>
      </w:pP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color w:val="222222"/>
          <w:sz w:val="27"/>
          <w:szCs w:val="27"/>
        </w:rPr>
        <w:t xml:space="preserve"> </w:t>
      </w:r>
    </w:p>
    <w:p w:rsidR="00475E00" w:rsidRDefault="00475E00">
      <w:pPr>
        <w:jc w:val="center"/>
        <w:rPr>
          <w:rFonts w:cs="Times New Roman"/>
          <w:u w:val="single"/>
        </w:rPr>
      </w:pPr>
      <w:r>
        <w:rPr>
          <w:rFonts w:cs="宋体" w:hint="eastAsia"/>
          <w:color w:val="222222"/>
          <w:sz w:val="28"/>
          <w:szCs w:val="28"/>
        </w:rPr>
        <w:t>采购计划编号：</w:t>
      </w:r>
      <w:r>
        <w:rPr>
          <w:color w:val="222222"/>
          <w:sz w:val="28"/>
          <w:szCs w:val="28"/>
          <w:u w:val="single"/>
        </w:rPr>
        <w:t xml:space="preserve">        </w:t>
      </w:r>
    </w:p>
    <w:p w:rsidR="00475E00" w:rsidRDefault="00475E00">
      <w:pPr>
        <w:jc w:val="center"/>
        <w:rPr>
          <w:rFonts w:cs="Times New Roman"/>
        </w:rPr>
      </w:pPr>
    </w:p>
    <w:p w:rsidR="00475E00" w:rsidRDefault="00475E00">
      <w:pPr>
        <w:jc w:val="center"/>
        <w:rPr>
          <w:rFonts w:cs="Times New Roman"/>
          <w:u w:val="single"/>
        </w:rPr>
      </w:pPr>
      <w:r>
        <w:rPr>
          <w:rFonts w:cs="宋体" w:hint="eastAsia"/>
          <w:color w:val="222222"/>
          <w:sz w:val="28"/>
          <w:szCs w:val="28"/>
        </w:rPr>
        <w:t>项目编号：</w:t>
      </w:r>
      <w:r>
        <w:rPr>
          <w:color w:val="222222"/>
          <w:sz w:val="28"/>
          <w:szCs w:val="28"/>
          <w:u w:val="single"/>
        </w:rPr>
        <w:t xml:space="preserve">        </w:t>
      </w:r>
    </w:p>
    <w:p w:rsidR="00475E00" w:rsidRDefault="00475E00">
      <w:pPr>
        <w:jc w:val="center"/>
        <w:rPr>
          <w:rFonts w:cs="Times New Roman"/>
        </w:rPr>
      </w:pPr>
    </w:p>
    <w:p w:rsidR="00475E00" w:rsidRDefault="00475E00">
      <w:pPr>
        <w:pStyle w:val="Style3"/>
        <w:ind w:firstLineChars="0" w:firstLine="0"/>
        <w:jc w:val="center"/>
        <w:rPr>
          <w:color w:val="222222"/>
          <w:sz w:val="28"/>
          <w:szCs w:val="28"/>
          <w:u w:val="single"/>
        </w:rPr>
      </w:pPr>
      <w:r>
        <w:rPr>
          <w:rFonts w:cs="宋体" w:hint="eastAsia"/>
          <w:color w:val="222222"/>
          <w:sz w:val="28"/>
          <w:szCs w:val="28"/>
        </w:rPr>
        <w:t>项目名称：</w:t>
      </w:r>
      <w:r>
        <w:rPr>
          <w:color w:val="222222"/>
          <w:sz w:val="28"/>
          <w:szCs w:val="28"/>
          <w:u w:val="single"/>
        </w:rPr>
        <w:t xml:space="preserve">         </w:t>
      </w:r>
    </w:p>
    <w:p w:rsidR="00475E00" w:rsidRDefault="00475E00">
      <w:pPr>
        <w:pStyle w:val="Style3"/>
        <w:ind w:firstLineChars="0" w:firstLine="0"/>
        <w:rPr>
          <w:rFonts w:cs="Times New Roman"/>
          <w:color w:val="222222"/>
          <w:sz w:val="28"/>
          <w:szCs w:val="28"/>
          <w:u w:val="single"/>
        </w:rPr>
      </w:pPr>
    </w:p>
    <w:p w:rsidR="00475E00" w:rsidRDefault="00475E00">
      <w:pPr>
        <w:pStyle w:val="Style3"/>
        <w:ind w:firstLineChars="0" w:firstLine="0"/>
        <w:rPr>
          <w:rFonts w:cs="Times New Roman"/>
          <w:color w:val="222222"/>
          <w:sz w:val="28"/>
          <w:szCs w:val="28"/>
          <w:u w:val="single"/>
        </w:rPr>
      </w:pPr>
    </w:p>
    <w:p w:rsidR="00475E00" w:rsidRDefault="00475E00">
      <w:pPr>
        <w:pStyle w:val="Style3"/>
        <w:ind w:firstLineChars="0" w:firstLine="0"/>
        <w:rPr>
          <w:rFonts w:cs="Times New Roman"/>
          <w:color w:val="222222"/>
          <w:sz w:val="28"/>
          <w:szCs w:val="28"/>
          <w:u w:val="single"/>
        </w:rPr>
      </w:pPr>
    </w:p>
    <w:p w:rsidR="00475E00" w:rsidRDefault="00475E00">
      <w:pPr>
        <w:pStyle w:val="Style3"/>
        <w:ind w:firstLineChars="0" w:firstLine="0"/>
        <w:rPr>
          <w:rFonts w:cs="Times New Roman"/>
          <w:color w:val="222222"/>
          <w:sz w:val="28"/>
          <w:szCs w:val="28"/>
          <w:u w:val="single"/>
        </w:rPr>
      </w:pPr>
    </w:p>
    <w:p w:rsidR="00475E00" w:rsidRDefault="00475E00">
      <w:pPr>
        <w:ind w:firstLine="207"/>
        <w:rPr>
          <w:rFonts w:cs="Times New Roman"/>
        </w:rPr>
      </w:pPr>
      <w:r>
        <w:rPr>
          <w:rFonts w:cs="宋体" w:hint="eastAsia"/>
          <w:b/>
          <w:bCs/>
          <w:color w:val="222222"/>
          <w:sz w:val="22"/>
          <w:szCs w:val="22"/>
        </w:rPr>
        <w:t>注：本合同仅为合同的参考文本，合同签订双方可根据项目的具体要求进行修订。</w:t>
      </w:r>
    </w:p>
    <w:p w:rsidR="00475E00" w:rsidRDefault="00475E00">
      <w:pPr>
        <w:rPr>
          <w:rFonts w:cs="Times New Roman"/>
        </w:rPr>
      </w:pPr>
    </w:p>
    <w:p w:rsidR="00475E00" w:rsidRDefault="00475E00">
      <w:pPr>
        <w:jc w:val="left"/>
        <w:rPr>
          <w:rFonts w:cs="Times New Roman"/>
        </w:rPr>
      </w:pPr>
    </w:p>
    <w:p w:rsidR="00475E00" w:rsidRDefault="00475E00">
      <w:pPr>
        <w:ind w:firstLine="422"/>
      </w:pPr>
      <w:r>
        <w:t xml:space="preserve"> </w:t>
      </w:r>
    </w:p>
    <w:p w:rsidR="00475E00" w:rsidRDefault="00475E00">
      <w:pPr>
        <w:ind w:firstLine="422"/>
      </w:pPr>
      <w:r>
        <w:t xml:space="preserve"> </w:t>
      </w:r>
    </w:p>
    <w:p w:rsidR="00475E00" w:rsidRDefault="00475E00">
      <w:pPr>
        <w:rPr>
          <w:rFonts w:cs="Times New Roman"/>
          <w:b/>
          <w:bCs/>
        </w:rPr>
      </w:pPr>
      <w:r>
        <w:rPr>
          <w:rFonts w:cs="Times New Roman"/>
          <w:b/>
          <w:bCs/>
        </w:rPr>
        <w:br w:type="page"/>
      </w:r>
    </w:p>
    <w:p w:rsidR="00475E00" w:rsidRDefault="00475E00">
      <w:pPr>
        <w:rPr>
          <w:rFonts w:cs="Times New Roman"/>
        </w:rPr>
      </w:pPr>
    </w:p>
    <w:p w:rsidR="00475E00" w:rsidRDefault="00475E00">
      <w:pPr>
        <w:rPr>
          <w:rFonts w:cs="Times New Roman"/>
        </w:rPr>
      </w:pPr>
      <w:r>
        <w:rPr>
          <w:rFonts w:cs="宋体" w:hint="eastAsia"/>
          <w:b/>
          <w:bCs/>
        </w:rPr>
        <w:t>甲方：</w:t>
      </w:r>
      <w:r>
        <w:rPr>
          <w:b/>
          <w:bCs/>
        </w:rPr>
        <w:t xml:space="preserve"> </w:t>
      </w:r>
      <w:r>
        <w:rPr>
          <w:rFonts w:cs="宋体" w:hint="eastAsia"/>
          <w:u w:val="single"/>
        </w:rPr>
        <w:t xml:space="preserve">　　　　　</w:t>
      </w:r>
      <w:r>
        <w:rPr>
          <w:u w:val="single"/>
        </w:rPr>
        <w:t xml:space="preserve">  </w:t>
      </w:r>
    </w:p>
    <w:p w:rsidR="00475E00" w:rsidRDefault="00475E00">
      <w:pPr>
        <w:spacing w:line="360" w:lineRule="auto"/>
        <w:rPr>
          <w:rFonts w:cs="Times New Roman"/>
        </w:rPr>
      </w:pPr>
      <w:r>
        <w:rPr>
          <w:rFonts w:cs="宋体" w:hint="eastAsia"/>
          <w:color w:val="222222"/>
        </w:rPr>
        <w:t>电话：</w:t>
      </w:r>
      <w:r>
        <w:rPr>
          <w:color w:val="222222"/>
        </w:rPr>
        <w:t xml:space="preserve"> </w:t>
      </w:r>
      <w:r>
        <w:rPr>
          <w:rFonts w:cs="宋体" w:hint="eastAsia"/>
          <w:u w:val="single"/>
        </w:rPr>
        <w:t xml:space="preserve">　　　　</w:t>
      </w:r>
      <w:r>
        <w:rPr>
          <w:u w:val="single"/>
        </w:rPr>
        <w:t xml:space="preserve">  </w:t>
      </w:r>
      <w:r>
        <w:rPr>
          <w:rFonts w:cs="宋体" w:hint="eastAsia"/>
          <w:color w:val="222222"/>
        </w:rPr>
        <w:t>传真</w:t>
      </w:r>
      <w:r>
        <w:rPr>
          <w:color w:val="222222"/>
        </w:rPr>
        <w:t xml:space="preserve"> </w:t>
      </w:r>
      <w:r>
        <w:rPr>
          <w:rFonts w:cs="宋体" w:hint="eastAsia"/>
          <w:color w:val="222222"/>
        </w:rPr>
        <w:t>：</w:t>
      </w:r>
      <w:r>
        <w:rPr>
          <w:color w:val="222222"/>
        </w:rPr>
        <w:t xml:space="preserve"> </w:t>
      </w:r>
      <w:r>
        <w:rPr>
          <w:rFonts w:cs="宋体" w:hint="eastAsia"/>
          <w:u w:val="single"/>
        </w:rPr>
        <w:t xml:space="preserve">　　　</w:t>
      </w:r>
      <w:r>
        <w:rPr>
          <w:u w:val="single"/>
        </w:rPr>
        <w:t xml:space="preserve">  </w:t>
      </w:r>
      <w:r>
        <w:rPr>
          <w:rFonts w:cs="宋体" w:hint="eastAsia"/>
          <w:color w:val="222222"/>
        </w:rPr>
        <w:t>地址：</w:t>
      </w:r>
      <w:r>
        <w:rPr>
          <w:color w:val="222222"/>
        </w:rPr>
        <w:t xml:space="preserve"> </w:t>
      </w:r>
      <w:r>
        <w:rPr>
          <w:rFonts w:cs="宋体" w:hint="eastAsia"/>
          <w:u w:val="single"/>
        </w:rPr>
        <w:t xml:space="preserve">　　　</w:t>
      </w:r>
      <w:r>
        <w:rPr>
          <w:u w:val="single"/>
        </w:rPr>
        <w:t xml:space="preserve">   </w:t>
      </w:r>
    </w:p>
    <w:p w:rsidR="00475E00" w:rsidRDefault="00475E00">
      <w:pPr>
        <w:spacing w:line="360" w:lineRule="auto"/>
        <w:rPr>
          <w:rFonts w:cs="Times New Roman"/>
        </w:rPr>
      </w:pPr>
      <w:r>
        <w:rPr>
          <w:rFonts w:cs="宋体" w:hint="eastAsia"/>
          <w:b/>
          <w:bCs/>
        </w:rPr>
        <w:t>乙方：</w:t>
      </w:r>
      <w:r>
        <w:rPr>
          <w:b/>
          <w:bCs/>
        </w:rPr>
        <w:t xml:space="preserve"> </w:t>
      </w:r>
      <w:r>
        <w:rPr>
          <w:rFonts w:cs="宋体" w:hint="eastAsia"/>
          <w:u w:val="single"/>
        </w:rPr>
        <w:t xml:space="preserve">　　　　　</w:t>
      </w:r>
      <w:r>
        <w:rPr>
          <w:u w:val="single"/>
        </w:rPr>
        <w:t xml:space="preserve">  </w:t>
      </w:r>
    </w:p>
    <w:p w:rsidR="00475E00" w:rsidRDefault="00475E00">
      <w:pPr>
        <w:spacing w:line="360" w:lineRule="auto"/>
        <w:rPr>
          <w:rFonts w:cs="Times New Roman"/>
        </w:rPr>
      </w:pPr>
      <w:r>
        <w:rPr>
          <w:rFonts w:cs="宋体" w:hint="eastAsia"/>
          <w:color w:val="222222"/>
        </w:rPr>
        <w:t>电话：</w:t>
      </w:r>
      <w:r>
        <w:rPr>
          <w:color w:val="222222"/>
        </w:rPr>
        <w:t xml:space="preserve"> </w:t>
      </w:r>
      <w:r>
        <w:rPr>
          <w:rFonts w:cs="宋体" w:hint="eastAsia"/>
          <w:u w:val="single"/>
        </w:rPr>
        <w:t xml:space="preserve">　　　　</w:t>
      </w:r>
      <w:r>
        <w:rPr>
          <w:u w:val="single"/>
        </w:rPr>
        <w:t xml:space="preserve">   </w:t>
      </w:r>
      <w:r>
        <w:rPr>
          <w:rFonts w:cs="宋体" w:hint="eastAsia"/>
          <w:color w:val="222222"/>
        </w:rPr>
        <w:t>传真：</w:t>
      </w:r>
      <w:r>
        <w:rPr>
          <w:rFonts w:cs="宋体" w:hint="eastAsia"/>
          <w:u w:val="single"/>
        </w:rPr>
        <w:t xml:space="preserve">　　　</w:t>
      </w:r>
      <w:r>
        <w:rPr>
          <w:u w:val="single"/>
        </w:rPr>
        <w:t xml:space="preserve">   </w:t>
      </w:r>
      <w:r>
        <w:rPr>
          <w:rFonts w:cs="宋体" w:hint="eastAsia"/>
          <w:color w:val="222222"/>
        </w:rPr>
        <w:t>地址：</w:t>
      </w:r>
      <w:r>
        <w:rPr>
          <w:color w:val="222222"/>
        </w:rPr>
        <w:t xml:space="preserve"> </w:t>
      </w:r>
      <w:r>
        <w:rPr>
          <w:rFonts w:cs="宋体" w:hint="eastAsia"/>
          <w:u w:val="single"/>
        </w:rPr>
        <w:t xml:space="preserve">　　　</w:t>
      </w:r>
      <w:r>
        <w:rPr>
          <w:u w:val="single"/>
        </w:rPr>
        <w:t xml:space="preserve">   </w:t>
      </w:r>
    </w:p>
    <w:p w:rsidR="00475E00" w:rsidRDefault="00475E00">
      <w:pPr>
        <w:spacing w:line="360" w:lineRule="auto"/>
        <w:rPr>
          <w:rFonts w:cs="Times New Roman"/>
        </w:rPr>
      </w:pPr>
      <w:r>
        <w:rPr>
          <w:color w:val="222222"/>
        </w:rPr>
        <w:t xml:space="preserve"> </w:t>
      </w:r>
    </w:p>
    <w:p w:rsidR="00475E00" w:rsidRDefault="00475E00">
      <w:pPr>
        <w:spacing w:line="360" w:lineRule="auto"/>
        <w:ind w:firstLine="420"/>
        <w:rPr>
          <w:rFonts w:cs="Times New Roman"/>
        </w:rPr>
      </w:pPr>
      <w:r>
        <w:rPr>
          <w:rFonts w:cs="宋体" w:hint="eastAsia"/>
          <w:color w:val="222222"/>
        </w:rPr>
        <w:t>根据</w:t>
      </w:r>
      <w:r>
        <w:rPr>
          <w:rFonts w:cs="宋体" w:hint="eastAsia"/>
          <w:color w:val="222222"/>
          <w:u w:val="single"/>
        </w:rPr>
        <w:t>广州市天河区“智慧双减课堂”课后服务双师教学与管理平台采购项目</w:t>
      </w:r>
      <w:r>
        <w:rPr>
          <w:rFonts w:cs="宋体" w:hint="eastAsia"/>
          <w:color w:val="222222"/>
        </w:rPr>
        <w:t>的采购结果，按照《中华人民共和国政府采购法》，《中华人民共和国民法典》及相关法律法规的规定，经双方协商，本着平等互利和诚实信用的原则，一致同意遵守本合同如下。</w:t>
      </w:r>
    </w:p>
    <w:p w:rsidR="00475E00" w:rsidRDefault="00475E00">
      <w:pPr>
        <w:spacing w:line="360" w:lineRule="auto"/>
        <w:rPr>
          <w:rFonts w:cs="Times New Roman"/>
        </w:rPr>
      </w:pPr>
      <w:bookmarkStart w:id="1" w:name="_Toc26067"/>
      <w:r>
        <w:rPr>
          <w:rFonts w:cs="宋体" w:hint="eastAsia"/>
          <w:b/>
          <w:bCs/>
        </w:rPr>
        <w:t>一、合同金额</w:t>
      </w:r>
      <w:bookmarkEnd w:id="1"/>
    </w:p>
    <w:p w:rsidR="00475E00" w:rsidRDefault="00475E00">
      <w:pPr>
        <w:spacing w:line="360" w:lineRule="auto"/>
        <w:rPr>
          <w:rFonts w:cs="Times New Roman"/>
        </w:rPr>
      </w:pPr>
      <w:r>
        <w:rPr>
          <w:rFonts w:cs="宋体" w:hint="eastAsia"/>
          <w:color w:val="222222"/>
        </w:rPr>
        <w:t xml:space="preserve">　　合同金额为（大写）：</w:t>
      </w:r>
      <w:r>
        <w:rPr>
          <w:color w:val="222222"/>
        </w:rPr>
        <w:t>_____________</w:t>
      </w:r>
      <w:r>
        <w:rPr>
          <w:rFonts w:cs="宋体" w:hint="eastAsia"/>
          <w:color w:val="222222"/>
        </w:rPr>
        <w:t>元（￥</w:t>
      </w:r>
      <w:r>
        <w:rPr>
          <w:color w:val="222222"/>
        </w:rPr>
        <w:t>_________</w:t>
      </w:r>
      <w:r>
        <w:rPr>
          <w:rFonts w:cs="宋体" w:hint="eastAsia"/>
          <w:color w:val="222222"/>
        </w:rPr>
        <w:t>元）人民币。</w:t>
      </w:r>
    </w:p>
    <w:p w:rsidR="00475E00" w:rsidRDefault="00475E00">
      <w:pPr>
        <w:spacing w:line="360" w:lineRule="auto"/>
        <w:rPr>
          <w:rFonts w:cs="Times New Roman"/>
          <w:b/>
          <w:bCs/>
        </w:rPr>
      </w:pPr>
      <w:bookmarkStart w:id="2" w:name="_Toc15896"/>
      <w:r>
        <w:rPr>
          <w:rFonts w:cs="宋体" w:hint="eastAsia"/>
          <w:b/>
          <w:bCs/>
        </w:rPr>
        <w:t>二、服务范围</w:t>
      </w:r>
      <w:bookmarkEnd w:id="2"/>
    </w:p>
    <w:p w:rsidR="00475E00" w:rsidRDefault="00475E00">
      <w:pPr>
        <w:spacing w:line="360" w:lineRule="auto"/>
        <w:rPr>
          <w:rFonts w:cs="Times New Roman"/>
        </w:rPr>
      </w:pPr>
      <w:r>
        <w:rPr>
          <w:rFonts w:cs="宋体" w:hint="eastAsia"/>
          <w:color w:val="222222"/>
        </w:rPr>
        <w:t xml:space="preserve">　　甲方聘请乙方提供以下服务：</w:t>
      </w:r>
    </w:p>
    <w:p w:rsidR="00475E00" w:rsidRDefault="00475E00">
      <w:pPr>
        <w:spacing w:line="360" w:lineRule="auto"/>
        <w:rPr>
          <w:rFonts w:cs="Times New Roman"/>
        </w:rPr>
      </w:pPr>
      <w:r>
        <w:rPr>
          <w:rFonts w:cs="宋体" w:hint="eastAsia"/>
          <w:color w:val="222222"/>
        </w:rPr>
        <w:t xml:space="preserve">　　具体要求以采购文件以及乙方的响应文件承诺为准，如采购文件与响应文件不一致时，以更有利于甲方的条款执行。</w:t>
      </w:r>
    </w:p>
    <w:p w:rsidR="00475E00" w:rsidRDefault="00475E00">
      <w:pPr>
        <w:spacing w:line="360" w:lineRule="auto"/>
        <w:rPr>
          <w:rFonts w:cs="Times New Roman"/>
          <w:b/>
          <w:bCs/>
        </w:rPr>
      </w:pPr>
      <w:bookmarkStart w:id="3" w:name="_Toc22607"/>
      <w:r>
        <w:rPr>
          <w:rFonts w:cs="宋体" w:hint="eastAsia"/>
          <w:b/>
          <w:bCs/>
        </w:rPr>
        <w:t>三、甲方乙方的权利和义务</w:t>
      </w:r>
      <w:bookmarkEnd w:id="3"/>
    </w:p>
    <w:p w:rsidR="00475E00" w:rsidRDefault="00475E00">
      <w:pPr>
        <w:spacing w:line="360" w:lineRule="auto"/>
        <w:ind w:firstLine="420"/>
        <w:rPr>
          <w:rFonts w:cs="Times New Roman"/>
        </w:rPr>
      </w:pPr>
      <w:r>
        <w:rPr>
          <w:rFonts w:cs="宋体" w:hint="eastAsia"/>
        </w:rPr>
        <w:t>（一）甲方的权利和义务：</w:t>
      </w:r>
    </w:p>
    <w:p w:rsidR="00475E00" w:rsidRDefault="00475E00">
      <w:pPr>
        <w:spacing w:line="360" w:lineRule="auto"/>
        <w:ind w:firstLine="420"/>
        <w:rPr>
          <w:rFonts w:cs="Times New Roman"/>
        </w:rPr>
      </w:pPr>
      <w:r>
        <w:t>1.</w:t>
      </w:r>
      <w:r>
        <w:rPr>
          <w:rFonts w:cs="宋体" w:hint="eastAsia"/>
        </w:rPr>
        <w:t>在项目实施过程中，如甲方有咨询或异议，乙方应于</w:t>
      </w:r>
      <w:r>
        <w:t>3</w:t>
      </w:r>
      <w:r>
        <w:rPr>
          <w:rFonts w:cs="宋体" w:hint="eastAsia"/>
        </w:rPr>
        <w:t>个工作日内予以答复。</w:t>
      </w:r>
    </w:p>
    <w:p w:rsidR="00475E00" w:rsidRDefault="00475E00">
      <w:pPr>
        <w:spacing w:line="360" w:lineRule="auto"/>
        <w:ind w:firstLine="420"/>
        <w:rPr>
          <w:rFonts w:cs="Times New Roman"/>
        </w:rPr>
      </w:pPr>
      <w:r>
        <w:t>2.</w:t>
      </w:r>
      <w:r>
        <w:rPr>
          <w:rFonts w:cs="宋体" w:hint="eastAsia"/>
        </w:rPr>
        <w:t>有权监督乙方实施项目的进展情况，并提出整改意见。</w:t>
      </w:r>
    </w:p>
    <w:p w:rsidR="00475E00" w:rsidRDefault="00475E00">
      <w:pPr>
        <w:spacing w:line="360" w:lineRule="auto"/>
        <w:ind w:firstLine="420"/>
        <w:rPr>
          <w:rFonts w:cs="Times New Roman"/>
        </w:rPr>
      </w:pPr>
      <w:r>
        <w:t>3.</w:t>
      </w:r>
      <w:r>
        <w:rPr>
          <w:rFonts w:cs="宋体" w:hint="eastAsia"/>
        </w:rPr>
        <w:t>甲方有权确定项目是否通过验收。</w:t>
      </w:r>
    </w:p>
    <w:p w:rsidR="00475E00" w:rsidRDefault="00475E00">
      <w:pPr>
        <w:spacing w:line="360" w:lineRule="auto"/>
        <w:ind w:firstLine="420"/>
        <w:rPr>
          <w:rFonts w:cs="Times New Roman"/>
        </w:rPr>
      </w:pPr>
      <w:r>
        <w:rPr>
          <w:rFonts w:cs="宋体" w:hint="eastAsia"/>
        </w:rPr>
        <w:t>（二）乙方的权利和义务：</w:t>
      </w:r>
    </w:p>
    <w:p w:rsidR="00475E00" w:rsidRDefault="00475E00">
      <w:pPr>
        <w:spacing w:line="360" w:lineRule="auto"/>
        <w:ind w:firstLine="420"/>
        <w:rPr>
          <w:rFonts w:cs="Times New Roman"/>
        </w:rPr>
      </w:pPr>
      <w:r>
        <w:t>1.</w:t>
      </w:r>
      <w:r>
        <w:rPr>
          <w:rFonts w:cs="宋体" w:hint="eastAsia"/>
        </w:rPr>
        <w:t>乙方应诚实、勤勉，以专业水平配合甲方实施项目。</w:t>
      </w:r>
    </w:p>
    <w:p w:rsidR="00475E00" w:rsidRDefault="00475E00">
      <w:pPr>
        <w:spacing w:line="360" w:lineRule="auto"/>
        <w:ind w:firstLine="420"/>
        <w:rPr>
          <w:rFonts w:cs="Times New Roman"/>
        </w:rPr>
      </w:pPr>
      <w:r>
        <w:t>2.</w:t>
      </w:r>
      <w:r>
        <w:rPr>
          <w:rFonts w:cs="宋体" w:hint="eastAsia"/>
        </w:rPr>
        <w:t>乙方应保证有充足的专业资源与人力资源支持本项目运行。乙方为支持本项目运行所支出的资源购买费用由乙方负责，与甲方无关。</w:t>
      </w:r>
    </w:p>
    <w:p w:rsidR="00475E00" w:rsidRDefault="00475E00">
      <w:pPr>
        <w:spacing w:line="360" w:lineRule="auto"/>
        <w:ind w:firstLine="420"/>
        <w:rPr>
          <w:rFonts w:cs="Times New Roman"/>
        </w:rPr>
      </w:pPr>
      <w:r>
        <w:t>3.</w:t>
      </w:r>
      <w:r>
        <w:rPr>
          <w:rFonts w:cs="宋体" w:hint="eastAsia"/>
        </w:rPr>
        <w:t>如非法定情形，乙方不得在未取得甲方事先书面同意的前提下变更或减少实施项目的人员。</w:t>
      </w:r>
    </w:p>
    <w:p w:rsidR="00475E00" w:rsidRDefault="00475E00">
      <w:pPr>
        <w:spacing w:line="360" w:lineRule="auto"/>
        <w:ind w:firstLine="420"/>
        <w:rPr>
          <w:rFonts w:cs="Times New Roman"/>
        </w:rPr>
      </w:pPr>
      <w:r>
        <w:t>4.</w:t>
      </w:r>
      <w:r>
        <w:rPr>
          <w:rFonts w:cs="宋体" w:hint="eastAsia"/>
        </w:rPr>
        <w:t>乙方工作人员配合甲方期间，乙方人员的劳动报酬及安全健康问题由乙方负责，与甲方无关。</w:t>
      </w:r>
    </w:p>
    <w:p w:rsidR="00475E00" w:rsidRDefault="00475E00">
      <w:pPr>
        <w:spacing w:line="360" w:lineRule="auto"/>
        <w:rPr>
          <w:rFonts w:cs="Times New Roman"/>
          <w:b/>
          <w:bCs/>
        </w:rPr>
      </w:pPr>
      <w:bookmarkStart w:id="4" w:name="_Toc454"/>
      <w:r>
        <w:rPr>
          <w:rFonts w:cs="宋体" w:hint="eastAsia"/>
          <w:b/>
          <w:bCs/>
        </w:rPr>
        <w:t>四、服务期间（项目完成期限）</w:t>
      </w:r>
      <w:bookmarkEnd w:id="4"/>
    </w:p>
    <w:p w:rsidR="00475E00" w:rsidRDefault="00475E00">
      <w:pPr>
        <w:spacing w:line="360" w:lineRule="auto"/>
        <w:ind w:firstLine="420"/>
        <w:rPr>
          <w:rFonts w:cs="Times New Roman"/>
        </w:rPr>
      </w:pPr>
      <w:r>
        <w:rPr>
          <w:rFonts w:cs="宋体" w:hint="eastAsia"/>
        </w:rPr>
        <w:t>签订服务合同起</w:t>
      </w:r>
      <w:r>
        <w:rPr>
          <w:u w:val="single"/>
        </w:rPr>
        <w:t xml:space="preserve">    </w:t>
      </w:r>
      <w:r>
        <w:rPr>
          <w:rFonts w:cs="宋体" w:hint="eastAsia"/>
        </w:rPr>
        <w:t>年。</w:t>
      </w:r>
    </w:p>
    <w:p w:rsidR="00475E00" w:rsidRDefault="00475E00">
      <w:pPr>
        <w:spacing w:line="360" w:lineRule="auto"/>
        <w:rPr>
          <w:rFonts w:cs="Times New Roman"/>
          <w:b/>
          <w:bCs/>
        </w:rPr>
      </w:pPr>
      <w:bookmarkStart w:id="5" w:name="_Toc14717"/>
      <w:r>
        <w:rPr>
          <w:rFonts w:cs="宋体" w:hint="eastAsia"/>
          <w:b/>
          <w:bCs/>
        </w:rPr>
        <w:t>五、付款方式及验收要求</w:t>
      </w:r>
      <w:bookmarkEnd w:id="5"/>
    </w:p>
    <w:p w:rsidR="00475E00" w:rsidRDefault="00475E00">
      <w:pPr>
        <w:spacing w:line="360" w:lineRule="auto"/>
        <w:ind w:firstLine="420"/>
        <w:rPr>
          <w:rFonts w:cs="Times New Roman"/>
          <w:color w:val="222222"/>
        </w:rPr>
      </w:pPr>
      <w:r>
        <w:rPr>
          <w:color w:val="222222"/>
        </w:rPr>
        <w:t>1.</w:t>
      </w:r>
      <w:r>
        <w:rPr>
          <w:rFonts w:cs="宋体" w:hint="eastAsia"/>
          <w:color w:val="222222"/>
        </w:rPr>
        <w:t>付款方式：</w:t>
      </w:r>
    </w:p>
    <w:p w:rsidR="00475E00" w:rsidRDefault="00475E00">
      <w:pPr>
        <w:spacing w:line="360" w:lineRule="auto"/>
        <w:ind w:firstLine="420"/>
        <w:rPr>
          <w:rFonts w:cs="Times New Roman"/>
        </w:rPr>
      </w:pPr>
      <w:r>
        <w:rPr>
          <w:rFonts w:cs="宋体" w:hint="eastAsia"/>
        </w:rPr>
        <w:t>项目分三年支付，签署合同时支付首付款为项目第一年（</w:t>
      </w:r>
      <w:r>
        <w:t>2024</w:t>
      </w:r>
      <w:r>
        <w:rPr>
          <w:rFonts w:cs="宋体" w:hint="eastAsia"/>
        </w:rPr>
        <w:t>年）费用的</w:t>
      </w:r>
      <w:r>
        <w:t>50%</w:t>
      </w:r>
      <w:r>
        <w:rPr>
          <w:rFonts w:cs="宋体" w:hint="eastAsia"/>
        </w:rPr>
        <w:t>，当年部署和培训完成后开展验收，验收合格后支付第一年费用的</w:t>
      </w:r>
      <w:r>
        <w:t>50%</w:t>
      </w:r>
      <w:r>
        <w:rPr>
          <w:rFonts w:cs="宋体" w:hint="eastAsia"/>
        </w:rPr>
        <w:t>；</w:t>
      </w:r>
    </w:p>
    <w:p w:rsidR="00475E00" w:rsidRDefault="00475E00">
      <w:pPr>
        <w:spacing w:line="360" w:lineRule="auto"/>
        <w:ind w:firstLine="420"/>
        <w:rPr>
          <w:rFonts w:cs="Times New Roman"/>
        </w:rPr>
      </w:pPr>
      <w:r>
        <w:rPr>
          <w:rFonts w:cs="宋体" w:hint="eastAsia"/>
        </w:rPr>
        <w:t>项目第二年（</w:t>
      </w:r>
      <w:r>
        <w:t>2025</w:t>
      </w:r>
      <w:r>
        <w:rPr>
          <w:rFonts w:cs="宋体" w:hint="eastAsia"/>
        </w:rPr>
        <w:t>年）按照当年任务完成的时间点开展验收，验收合格后支付当年费用的</w:t>
      </w:r>
      <w:r>
        <w:t>90%</w:t>
      </w:r>
      <w:r>
        <w:rPr>
          <w:rFonts w:cs="宋体" w:hint="eastAsia"/>
        </w:rPr>
        <w:t>，当年运营期结束前无重大故障即支付剩余</w:t>
      </w:r>
      <w:r>
        <w:t>10%</w:t>
      </w:r>
      <w:r>
        <w:rPr>
          <w:rFonts w:cs="宋体" w:hint="eastAsia"/>
        </w:rPr>
        <w:t>；</w:t>
      </w:r>
    </w:p>
    <w:p w:rsidR="00475E00" w:rsidRDefault="00475E00">
      <w:pPr>
        <w:spacing w:line="360" w:lineRule="auto"/>
        <w:ind w:firstLine="420"/>
        <w:rPr>
          <w:rFonts w:cs="Times New Roman"/>
        </w:rPr>
      </w:pPr>
      <w:r>
        <w:rPr>
          <w:rFonts w:cs="宋体" w:hint="eastAsia"/>
        </w:rPr>
        <w:t>项目第三年（</w:t>
      </w:r>
      <w:r>
        <w:t>2026</w:t>
      </w:r>
      <w:r>
        <w:rPr>
          <w:rFonts w:cs="宋体" w:hint="eastAsia"/>
        </w:rPr>
        <w:t>年）按照当年任务完成的时间点开展验收，验收合格后支付当年费用的</w:t>
      </w:r>
      <w:r>
        <w:t>90%</w:t>
      </w:r>
      <w:r>
        <w:rPr>
          <w:rFonts w:cs="宋体" w:hint="eastAsia"/>
        </w:rPr>
        <w:t>。项目三年运营期结束且无重大故障后将剩余部分支付给乙方。</w:t>
      </w:r>
    </w:p>
    <w:p w:rsidR="00475E00" w:rsidRDefault="00475E00">
      <w:pPr>
        <w:spacing w:line="360" w:lineRule="auto"/>
        <w:ind w:firstLine="420"/>
        <w:rPr>
          <w:rFonts w:cs="Times New Roman"/>
        </w:rPr>
      </w:pPr>
      <w:r>
        <w:rPr>
          <w:rFonts w:cs="宋体" w:hint="eastAsia"/>
        </w:rPr>
        <w:t>甲方每次付款前，乙方应开具等额的正规发票以便甲方办理支付手续，否则，甲方有权延期支付相应费用并不视为违约。甲方在约定的付款时间内办理支付手续即视为甲方办理完毕付款。由于资金支付流程导致付款迟延的，不视为甲方违约。</w:t>
      </w:r>
    </w:p>
    <w:p w:rsidR="00475E00" w:rsidRDefault="00475E00">
      <w:pPr>
        <w:spacing w:line="360" w:lineRule="auto"/>
        <w:ind w:left="420"/>
        <w:rPr>
          <w:rFonts w:cs="Times New Roman"/>
        </w:rPr>
      </w:pPr>
      <w:r>
        <w:t>2.</w:t>
      </w:r>
      <w:r>
        <w:rPr>
          <w:rFonts w:cs="宋体" w:hint="eastAsia"/>
        </w:rPr>
        <w:t>验收要求：</w:t>
      </w:r>
    </w:p>
    <w:p w:rsidR="00475E00" w:rsidRDefault="00475E00">
      <w:pPr>
        <w:spacing w:line="360" w:lineRule="auto"/>
        <w:ind w:firstLine="420"/>
        <w:rPr>
          <w:rFonts w:cs="Times New Roman"/>
        </w:rPr>
      </w:pPr>
      <w:r>
        <w:rPr>
          <w:rFonts w:cs="宋体" w:hint="eastAsia"/>
        </w:rPr>
        <w:t>由甲方组织验收工作，对乙方提供的服务进行验收，如果甲方认为乙方提供的服务与合同约定不符，将在乙方改进服务后重新组织验收。</w:t>
      </w:r>
    </w:p>
    <w:p w:rsidR="00475E00" w:rsidRDefault="00475E00">
      <w:pPr>
        <w:spacing w:line="360" w:lineRule="auto"/>
        <w:rPr>
          <w:rFonts w:cs="Times New Roman"/>
          <w:b/>
          <w:bCs/>
        </w:rPr>
      </w:pPr>
      <w:bookmarkStart w:id="6" w:name="_Toc24759"/>
      <w:r>
        <w:rPr>
          <w:rFonts w:cs="宋体" w:hint="eastAsia"/>
          <w:b/>
          <w:bCs/>
        </w:rPr>
        <w:t>六、知识产权归属</w:t>
      </w:r>
      <w:bookmarkEnd w:id="6"/>
    </w:p>
    <w:p w:rsidR="00475E00" w:rsidRDefault="00475E00">
      <w:pPr>
        <w:spacing w:line="360" w:lineRule="auto"/>
        <w:ind w:firstLine="420"/>
        <w:rPr>
          <w:rFonts w:cs="Times New Roman"/>
        </w:rPr>
      </w:pPr>
      <w:r>
        <w:t>1.</w:t>
      </w:r>
      <w:r>
        <w:rPr>
          <w:rFonts w:cs="宋体" w:hint="eastAsia"/>
        </w:rPr>
        <w:t>乙方应保障甲方免于承担乙方所用的任何技术、软件、设备、文章及音像作品等方面因侵犯专利权等知识产权引起的一切索赔和诉讼，保障甲方免于承担由此导致或与此有关的一切损害赔偿费、诉讼费、律师费和其它有关费用。</w:t>
      </w:r>
    </w:p>
    <w:p w:rsidR="00475E00" w:rsidRDefault="00475E00">
      <w:pPr>
        <w:spacing w:line="360" w:lineRule="auto"/>
        <w:ind w:firstLine="420"/>
        <w:rPr>
          <w:rFonts w:cs="Times New Roman"/>
        </w:rPr>
      </w:pPr>
      <w:r>
        <w:t>2.</w:t>
      </w:r>
      <w:r>
        <w:rPr>
          <w:rFonts w:cs="宋体" w:hint="eastAsia"/>
        </w:rPr>
        <w:t>乙方应对在合同执行过程中向甲方提交的文件资料进行保密，应保障文件资料中涉及甲方自身拥有的专利知识产权不因为乙方自己的疏忽而遭损害。若由于乙方的责任或其工作人员的不正当行为造成对甲方知识产权的侵害，甲方有权要求乙方赔偿损失和承担相应的侵权责任。</w:t>
      </w:r>
    </w:p>
    <w:p w:rsidR="00475E00" w:rsidRDefault="00475E00">
      <w:pPr>
        <w:spacing w:line="360" w:lineRule="auto"/>
        <w:rPr>
          <w:rFonts w:cs="Times New Roman"/>
          <w:b/>
          <w:bCs/>
        </w:rPr>
      </w:pPr>
      <w:bookmarkStart w:id="7" w:name="_Toc32732"/>
      <w:r>
        <w:rPr>
          <w:rFonts w:cs="宋体" w:hint="eastAsia"/>
          <w:b/>
          <w:bCs/>
        </w:rPr>
        <w:t>七、保密</w:t>
      </w:r>
      <w:bookmarkEnd w:id="7"/>
    </w:p>
    <w:p w:rsidR="00475E00" w:rsidRDefault="00475E00">
      <w:pPr>
        <w:spacing w:line="360" w:lineRule="auto"/>
        <w:ind w:firstLine="420"/>
        <w:rPr>
          <w:rFonts w:cs="Times New Roman"/>
        </w:rPr>
      </w:pPr>
      <w:r>
        <w:t>1.</w:t>
      </w:r>
      <w:r>
        <w:rPr>
          <w:rFonts w:cs="宋体" w:hint="eastAsia"/>
        </w:rPr>
        <w:t>乙方对在本项目开展前期由甲方提供给乙方的、乙方开展项目过程中产生的以及项目完成后产生的所有表格、矢量数据、影像数据、合同、报告、文档等内容应承担保密责任，乙方不得以任何方式向第三方泄露项目所涉及的国家秘密及敏感信息；</w:t>
      </w:r>
    </w:p>
    <w:p w:rsidR="00475E00" w:rsidRDefault="00475E00">
      <w:pPr>
        <w:spacing w:line="360" w:lineRule="auto"/>
        <w:ind w:firstLine="420"/>
        <w:rPr>
          <w:rFonts w:cs="Times New Roman"/>
        </w:rPr>
      </w:pPr>
      <w:r>
        <w:t>2.</w:t>
      </w:r>
      <w:r>
        <w:rPr>
          <w:rFonts w:cs="宋体" w:hint="eastAsia"/>
        </w:rPr>
        <w:t>在合同履行期间，乙方对知悉的甲方保密信息，在工作过程中接触到的文件（包括内部发文、各类通知及会议记录等）内容，同样应承担保密责任；严禁将项目相关资料、内部会议、谈话内容泄露给无关人员。</w:t>
      </w:r>
    </w:p>
    <w:p w:rsidR="00475E00" w:rsidRDefault="00475E00">
      <w:pPr>
        <w:spacing w:line="360" w:lineRule="auto"/>
        <w:ind w:firstLine="420"/>
        <w:rPr>
          <w:rFonts w:cs="Times New Roman"/>
        </w:rPr>
      </w:pPr>
      <w:r>
        <w:t>3.</w:t>
      </w:r>
      <w:r>
        <w:rPr>
          <w:rFonts w:cs="宋体" w:hint="eastAsia"/>
        </w:rPr>
        <w:t>乙方违反保密义务的，应承担一切法律责任并赔偿甲方因此发生的与此有关的一切损害赔偿费、诉讼费、律师费和其它有关费用。</w:t>
      </w:r>
    </w:p>
    <w:p w:rsidR="00475E00" w:rsidRDefault="00475E00">
      <w:pPr>
        <w:spacing w:line="360" w:lineRule="auto"/>
        <w:ind w:firstLine="420"/>
        <w:rPr>
          <w:rFonts w:cs="Times New Roman"/>
        </w:rPr>
      </w:pPr>
      <w:r>
        <w:t>4.</w:t>
      </w:r>
      <w:r>
        <w:rPr>
          <w:rFonts w:cs="宋体" w:hint="eastAsia"/>
        </w:rPr>
        <w:t>保密义务不因协议的终止、解除而终止。</w:t>
      </w:r>
    </w:p>
    <w:p w:rsidR="00475E00" w:rsidRDefault="00475E00">
      <w:pPr>
        <w:spacing w:line="360" w:lineRule="auto"/>
        <w:rPr>
          <w:rFonts w:cs="Times New Roman"/>
          <w:b/>
          <w:bCs/>
        </w:rPr>
      </w:pPr>
      <w:bookmarkStart w:id="8" w:name="_Toc9253"/>
      <w:r>
        <w:rPr>
          <w:rFonts w:cs="宋体" w:hint="eastAsia"/>
          <w:b/>
          <w:bCs/>
        </w:rPr>
        <w:t>八、违约责任与赔偿损失</w:t>
      </w:r>
      <w:bookmarkEnd w:id="8"/>
    </w:p>
    <w:p w:rsidR="00475E00" w:rsidRDefault="00475E00">
      <w:pPr>
        <w:spacing w:line="360" w:lineRule="auto"/>
        <w:ind w:firstLine="420"/>
        <w:rPr>
          <w:rFonts w:cs="Times New Roman"/>
        </w:rPr>
      </w:pPr>
      <w:r>
        <w:t>1.</w:t>
      </w:r>
      <w:r>
        <w:rPr>
          <w:rFonts w:cs="宋体" w:hint="eastAsia"/>
        </w:rPr>
        <w:t>乙方提供的服务不符合本合同规定的，甲方有权拒收，并且乙方须向甲方支付本合同总价</w:t>
      </w:r>
      <w:r>
        <w:rPr>
          <w:u w:val="single"/>
        </w:rPr>
        <w:t xml:space="preserve">  </w:t>
      </w:r>
      <w:r>
        <w:t>%</w:t>
      </w:r>
      <w:r>
        <w:rPr>
          <w:rFonts w:cs="宋体" w:hint="eastAsia"/>
        </w:rPr>
        <w:t>的违约金。经甲方通知后仍未按期纠正违约行为的，甲方有权单方解除本合同，不予支付相应费用，并有权要求乙方赔偿由此造成的一切损失</w:t>
      </w:r>
      <w:r>
        <w:t>(</w:t>
      </w:r>
      <w:r>
        <w:rPr>
          <w:rFonts w:cs="宋体" w:hint="eastAsia"/>
        </w:rPr>
        <w:t>包括但不限于直接损失、诉讼费</w:t>
      </w:r>
      <w:r>
        <w:t>/</w:t>
      </w:r>
      <w:r>
        <w:rPr>
          <w:rFonts w:cs="宋体" w:hint="eastAsia"/>
        </w:rPr>
        <w:t>仲裁费、律师费等</w:t>
      </w:r>
      <w:r>
        <w:t>)</w:t>
      </w:r>
      <w:r>
        <w:rPr>
          <w:rFonts w:cs="宋体" w:hint="eastAsia"/>
        </w:rPr>
        <w:t>。</w:t>
      </w:r>
    </w:p>
    <w:p w:rsidR="00475E00" w:rsidRDefault="00475E00">
      <w:pPr>
        <w:spacing w:line="360" w:lineRule="auto"/>
        <w:ind w:firstLine="420"/>
        <w:rPr>
          <w:rFonts w:cs="Times New Roman"/>
        </w:rPr>
      </w:pPr>
      <w:r>
        <w:rPr>
          <w:color w:val="222222"/>
        </w:rPr>
        <w:t>2.</w:t>
      </w:r>
      <w:r>
        <w:rPr>
          <w:rFonts w:cs="宋体" w:hint="eastAsia"/>
          <w:color w:val="222222"/>
        </w:rPr>
        <w:t>乙方未能按本合同规定的时间提供服务，从逾期之日起每日按本合同总价</w:t>
      </w:r>
      <w:r>
        <w:rPr>
          <w:color w:val="222222"/>
          <w:u w:val="single"/>
        </w:rPr>
        <w:t xml:space="preserve">  </w:t>
      </w:r>
      <w:r>
        <w:rPr>
          <w:color w:val="222222"/>
        </w:rPr>
        <w:t>‰</w:t>
      </w:r>
      <w:r>
        <w:rPr>
          <w:rFonts w:cs="宋体" w:hint="eastAsia"/>
          <w:color w:val="222222"/>
        </w:rPr>
        <w:t>的数额向甲方支付违约金；逾期半个月以上的，甲方有权终止合同，由此造成的甲方损失由乙方承担。</w:t>
      </w:r>
    </w:p>
    <w:p w:rsidR="00475E00" w:rsidRDefault="00475E00">
      <w:pPr>
        <w:spacing w:line="360" w:lineRule="auto"/>
        <w:rPr>
          <w:rFonts w:cs="Times New Roman"/>
        </w:rPr>
      </w:pPr>
      <w:r>
        <w:rPr>
          <w:rFonts w:cs="宋体" w:hint="eastAsia"/>
          <w:color w:val="222222"/>
        </w:rPr>
        <w:t xml:space="preserve">　　</w:t>
      </w:r>
      <w:r>
        <w:rPr>
          <w:color w:val="222222"/>
        </w:rPr>
        <w:t>3.</w:t>
      </w:r>
      <w:r>
        <w:rPr>
          <w:rFonts w:cs="宋体" w:hint="eastAsia"/>
          <w:color w:val="222222"/>
        </w:rPr>
        <w:t>甲方无正当理由拒收接受服务，到期拒付服务款项的，甲方向乙方偿付本合同总的</w:t>
      </w:r>
      <w:r>
        <w:rPr>
          <w:color w:val="222222"/>
          <w:u w:val="single"/>
        </w:rPr>
        <w:t xml:space="preserve">   </w:t>
      </w:r>
      <w:r>
        <w:rPr>
          <w:color w:val="222222"/>
        </w:rPr>
        <w:t>%</w:t>
      </w:r>
      <w:r>
        <w:rPr>
          <w:rFonts w:cs="宋体" w:hint="eastAsia"/>
          <w:color w:val="222222"/>
        </w:rPr>
        <w:t>的违约金。甲方仍逾期付款，则每日按本合同总价的</w:t>
      </w:r>
      <w:r>
        <w:rPr>
          <w:color w:val="222222"/>
          <w:u w:val="single"/>
        </w:rPr>
        <w:t xml:space="preserve">   </w:t>
      </w:r>
      <w:r>
        <w:rPr>
          <w:color w:val="222222"/>
        </w:rPr>
        <w:t>‰</w:t>
      </w:r>
      <w:r>
        <w:rPr>
          <w:rFonts w:cs="宋体" w:hint="eastAsia"/>
          <w:color w:val="222222"/>
        </w:rPr>
        <w:t>向乙方偿付违约金。</w:t>
      </w:r>
    </w:p>
    <w:p w:rsidR="00475E00" w:rsidRDefault="00475E00">
      <w:pPr>
        <w:spacing w:line="360" w:lineRule="auto"/>
        <w:rPr>
          <w:rFonts w:cs="Times New Roman"/>
        </w:rPr>
      </w:pPr>
      <w:r>
        <w:rPr>
          <w:rFonts w:cs="宋体" w:hint="eastAsia"/>
          <w:color w:val="222222"/>
        </w:rPr>
        <w:t xml:space="preserve">　　</w:t>
      </w:r>
      <w:r>
        <w:rPr>
          <w:color w:val="222222"/>
        </w:rPr>
        <w:t>4.</w:t>
      </w:r>
      <w:r>
        <w:rPr>
          <w:rFonts w:cs="宋体" w:hint="eastAsia"/>
          <w:color w:val="222222"/>
        </w:rPr>
        <w:t>对于因甲方原因导致变更、中止或者终止政府采购合同的，经双方协商后，由甲方对乙方受到的实际损失予以赔偿或者补偿。</w:t>
      </w:r>
    </w:p>
    <w:p w:rsidR="00475E00" w:rsidRDefault="00475E00">
      <w:pPr>
        <w:spacing w:line="360" w:lineRule="auto"/>
        <w:rPr>
          <w:rFonts w:cs="Times New Roman"/>
        </w:rPr>
      </w:pPr>
      <w:r>
        <w:rPr>
          <w:rFonts w:cs="宋体" w:hint="eastAsia"/>
          <w:color w:val="222222"/>
        </w:rPr>
        <w:t xml:space="preserve">　　</w:t>
      </w:r>
      <w:r>
        <w:rPr>
          <w:color w:val="222222"/>
        </w:rPr>
        <w:t>5.</w:t>
      </w:r>
      <w:r>
        <w:rPr>
          <w:rFonts w:cs="宋体" w:hint="eastAsia"/>
          <w:color w:val="222222"/>
        </w:rPr>
        <w:t>其它违约责任按《中华人民共和国民法典》处理。</w:t>
      </w:r>
    </w:p>
    <w:p w:rsidR="00475E00" w:rsidRDefault="00475E00">
      <w:pPr>
        <w:spacing w:line="360" w:lineRule="auto"/>
        <w:rPr>
          <w:rFonts w:cs="Times New Roman"/>
          <w:b/>
          <w:bCs/>
        </w:rPr>
      </w:pPr>
      <w:bookmarkStart w:id="9" w:name="_Toc12688"/>
      <w:r>
        <w:rPr>
          <w:rFonts w:cs="宋体" w:hint="eastAsia"/>
          <w:b/>
          <w:bCs/>
        </w:rPr>
        <w:t>九、争议的解决</w:t>
      </w:r>
      <w:bookmarkEnd w:id="9"/>
    </w:p>
    <w:p w:rsidR="00475E00" w:rsidRDefault="00475E00">
      <w:pPr>
        <w:spacing w:line="360" w:lineRule="auto"/>
        <w:ind w:firstLine="400"/>
        <w:rPr>
          <w:rFonts w:cs="Times New Roman"/>
        </w:rPr>
      </w:pPr>
      <w:r>
        <w:rPr>
          <w:rFonts w:cs="宋体" w:hint="eastAsia"/>
          <w:color w:val="222222"/>
        </w:rPr>
        <w:t>合同执行过程中发生的任何争议，如双方不能通过友好协商解决，应向甲方所在地人民法院提起诉讼。</w:t>
      </w:r>
      <w:r>
        <w:rPr>
          <w:color w:val="222222"/>
        </w:rPr>
        <w:t xml:space="preserve">     </w:t>
      </w:r>
    </w:p>
    <w:p w:rsidR="00475E00" w:rsidRDefault="00475E00">
      <w:pPr>
        <w:spacing w:line="360" w:lineRule="auto"/>
        <w:rPr>
          <w:rFonts w:cs="Times New Roman"/>
          <w:b/>
          <w:bCs/>
        </w:rPr>
      </w:pPr>
      <w:bookmarkStart w:id="10" w:name="_Toc23601"/>
      <w:r>
        <w:rPr>
          <w:rFonts w:cs="宋体" w:hint="eastAsia"/>
          <w:b/>
          <w:bCs/>
        </w:rPr>
        <w:t>十、不可抗力</w:t>
      </w:r>
      <w:bookmarkEnd w:id="10"/>
    </w:p>
    <w:p w:rsidR="00475E00" w:rsidRDefault="00475E00">
      <w:pPr>
        <w:spacing w:line="360" w:lineRule="auto"/>
        <w:rPr>
          <w:rFonts w:cs="Times New Roman"/>
        </w:rPr>
      </w:pPr>
      <w:r>
        <w:rPr>
          <w:rFonts w:cs="宋体" w:hint="eastAsia"/>
          <w:color w:val="222222"/>
        </w:rPr>
        <w:t xml:space="preserve">　　任何一方由于不可抗力原因不能履行合同时，应在不可抗力事件发生后</w:t>
      </w:r>
      <w:r>
        <w:rPr>
          <w:color w:val="222222"/>
        </w:rPr>
        <w:t>1</w:t>
      </w:r>
      <w:r>
        <w:rPr>
          <w:rFonts w:cs="宋体" w:hint="eastAsia"/>
          <w:color w:val="222222"/>
        </w:rPr>
        <w:t>日内向对方通报，以减轻可能给对方造成的损失，在取得有关机构的不可抗力证明或双方谅解确认后，允许延期履行或修订合同，并根据情况可部分或全部免于承担违约责任。</w:t>
      </w:r>
    </w:p>
    <w:p w:rsidR="00475E00" w:rsidRDefault="00475E00">
      <w:pPr>
        <w:spacing w:line="360" w:lineRule="auto"/>
        <w:rPr>
          <w:rFonts w:cs="Times New Roman"/>
          <w:b/>
          <w:bCs/>
        </w:rPr>
      </w:pPr>
      <w:bookmarkStart w:id="11" w:name="_Toc24215"/>
      <w:r>
        <w:rPr>
          <w:rFonts w:cs="宋体" w:hint="eastAsia"/>
          <w:b/>
          <w:bCs/>
        </w:rPr>
        <w:t>十一、税费</w:t>
      </w:r>
      <w:bookmarkEnd w:id="11"/>
    </w:p>
    <w:p w:rsidR="00475E00" w:rsidRDefault="00475E00">
      <w:pPr>
        <w:spacing w:line="360" w:lineRule="auto"/>
        <w:rPr>
          <w:rFonts w:cs="Times New Roman"/>
        </w:rPr>
      </w:pPr>
      <w:r>
        <w:rPr>
          <w:rFonts w:cs="宋体" w:hint="eastAsia"/>
          <w:color w:val="222222"/>
        </w:rPr>
        <w:t xml:space="preserve">　　在中国境内、外发生的与本合同执行有关的一切税费均由乙方负担。</w:t>
      </w:r>
    </w:p>
    <w:p w:rsidR="00475E00" w:rsidRDefault="00475E00">
      <w:pPr>
        <w:spacing w:line="360" w:lineRule="auto"/>
        <w:rPr>
          <w:rFonts w:cs="Times New Roman"/>
          <w:b/>
          <w:bCs/>
        </w:rPr>
      </w:pPr>
      <w:bookmarkStart w:id="12" w:name="_Toc8117"/>
      <w:r>
        <w:rPr>
          <w:rFonts w:cs="宋体" w:hint="eastAsia"/>
          <w:b/>
          <w:bCs/>
        </w:rPr>
        <w:t>十二、其它</w:t>
      </w:r>
      <w:bookmarkEnd w:id="12"/>
    </w:p>
    <w:p w:rsidR="00475E00" w:rsidRDefault="00475E00">
      <w:pPr>
        <w:spacing w:line="360" w:lineRule="auto"/>
        <w:rPr>
          <w:rFonts w:cs="Times New Roman"/>
        </w:rPr>
      </w:pPr>
      <w:r>
        <w:rPr>
          <w:rFonts w:cs="宋体" w:hint="eastAsia"/>
          <w:color w:val="222222"/>
        </w:rPr>
        <w:t xml:space="preserve">　　</w:t>
      </w:r>
      <w:r>
        <w:rPr>
          <w:color w:val="222222"/>
        </w:rPr>
        <w:t>1.</w:t>
      </w:r>
      <w:r>
        <w:rPr>
          <w:rFonts w:cs="宋体" w:hint="eastAsia"/>
          <w:color w:val="222222"/>
        </w:rPr>
        <w:t>本合同所有附件、采购文件、响应文件、中标通知书均为合同的有效组成部分，与本合同具有同等法律效力。</w:t>
      </w:r>
    </w:p>
    <w:p w:rsidR="00475E00" w:rsidRDefault="00475E00">
      <w:pPr>
        <w:spacing w:line="360" w:lineRule="auto"/>
        <w:rPr>
          <w:rFonts w:cs="Times New Roman"/>
        </w:rPr>
      </w:pPr>
      <w:r>
        <w:rPr>
          <w:rFonts w:cs="宋体" w:hint="eastAsia"/>
          <w:color w:val="222222"/>
        </w:rPr>
        <w:t xml:space="preserve">　　</w:t>
      </w:r>
      <w:r>
        <w:rPr>
          <w:color w:val="222222"/>
        </w:rPr>
        <w:t>2.</w:t>
      </w:r>
      <w:r>
        <w:rPr>
          <w:rFonts w:cs="宋体" w:hint="eastAsia"/>
          <w:color w:val="222222"/>
        </w:rPr>
        <w:t>在执行本合同的过程中，所有经双方签署确认的文件（包括会议纪要、补充协议、往来信函）即成为本合同的有效组成部分。</w:t>
      </w:r>
    </w:p>
    <w:p w:rsidR="00475E00" w:rsidRDefault="00475E00">
      <w:pPr>
        <w:spacing w:line="360" w:lineRule="auto"/>
        <w:rPr>
          <w:rFonts w:cs="Times New Roman"/>
        </w:rPr>
      </w:pPr>
      <w:r>
        <w:rPr>
          <w:rFonts w:cs="宋体" w:hint="eastAsia"/>
          <w:color w:val="222222"/>
        </w:rPr>
        <w:t xml:space="preserve">　　</w:t>
      </w:r>
      <w:r>
        <w:rPr>
          <w:color w:val="222222"/>
        </w:rPr>
        <w:t>3.</w:t>
      </w:r>
      <w:r>
        <w:rPr>
          <w:rFonts w:cs="宋体" w:hint="eastAsia"/>
          <w:color w:val="222222"/>
        </w:rPr>
        <w:t>如一方地址、电话、传真号码等联系方式有变更，应在变更当日内书面通知对方，否则，未通知方应承担相应责任。</w:t>
      </w:r>
    </w:p>
    <w:p w:rsidR="00475E00" w:rsidRDefault="00475E00">
      <w:pPr>
        <w:spacing w:line="360" w:lineRule="auto"/>
        <w:rPr>
          <w:rFonts w:cs="Times New Roman"/>
        </w:rPr>
      </w:pPr>
      <w:r>
        <w:rPr>
          <w:rFonts w:cs="宋体" w:hint="eastAsia"/>
          <w:color w:val="222222"/>
        </w:rPr>
        <w:t xml:space="preserve">　　</w:t>
      </w:r>
      <w:r>
        <w:rPr>
          <w:color w:val="222222"/>
        </w:rPr>
        <w:t>4.</w:t>
      </w:r>
      <w:r>
        <w:rPr>
          <w:rFonts w:cs="宋体" w:hint="eastAsia"/>
          <w:color w:val="222222"/>
        </w:rPr>
        <w:t>除甲方事先书面同意外，乙方不得部分或全部转让其应履行的合同项下的义务。</w:t>
      </w:r>
    </w:p>
    <w:p w:rsidR="00475E00" w:rsidRDefault="00475E00">
      <w:pPr>
        <w:spacing w:line="360" w:lineRule="auto"/>
        <w:rPr>
          <w:rFonts w:cs="Times New Roman"/>
          <w:b/>
          <w:bCs/>
        </w:rPr>
      </w:pPr>
      <w:bookmarkStart w:id="13" w:name="_Toc21975"/>
      <w:r>
        <w:rPr>
          <w:rFonts w:cs="宋体" w:hint="eastAsia"/>
          <w:b/>
          <w:bCs/>
        </w:rPr>
        <w:t>十三、合同生效</w:t>
      </w:r>
      <w:bookmarkEnd w:id="13"/>
    </w:p>
    <w:p w:rsidR="00475E00" w:rsidRDefault="00475E00">
      <w:pPr>
        <w:spacing w:line="360" w:lineRule="auto"/>
        <w:rPr>
          <w:rFonts w:cs="Times New Roman"/>
        </w:rPr>
      </w:pPr>
      <w:r>
        <w:rPr>
          <w:rFonts w:cs="宋体" w:hint="eastAsia"/>
          <w:color w:val="222222"/>
        </w:rPr>
        <w:t xml:space="preserve">　　</w:t>
      </w:r>
      <w:r>
        <w:rPr>
          <w:color w:val="222222"/>
        </w:rPr>
        <w:t>1.</w:t>
      </w:r>
      <w:r>
        <w:rPr>
          <w:rFonts w:cs="宋体" w:hint="eastAsia"/>
          <w:color w:val="222222"/>
        </w:rPr>
        <w:t>本合同在甲乙双方法定代表人或其授权代表签字并加盖公章后生效。</w:t>
      </w:r>
    </w:p>
    <w:p w:rsidR="00475E00" w:rsidRDefault="00475E00">
      <w:pPr>
        <w:spacing w:line="360" w:lineRule="auto"/>
        <w:rPr>
          <w:rFonts w:cs="Times New Roman"/>
        </w:rPr>
      </w:pPr>
      <w:r>
        <w:rPr>
          <w:rFonts w:cs="宋体" w:hint="eastAsia"/>
          <w:color w:val="222222"/>
        </w:rPr>
        <w:t xml:space="preserve">　　</w:t>
      </w:r>
      <w:r>
        <w:rPr>
          <w:color w:val="222222"/>
        </w:rPr>
        <w:t>2.</w:t>
      </w:r>
      <w:r>
        <w:rPr>
          <w:rFonts w:cs="宋体" w:hint="eastAsia"/>
          <w:color w:val="222222"/>
        </w:rPr>
        <w:t>合同一式</w:t>
      </w:r>
      <w:r>
        <w:rPr>
          <w:u w:val="single"/>
        </w:rPr>
        <w:t xml:space="preserve">   </w:t>
      </w:r>
      <w:r>
        <w:rPr>
          <w:color w:val="222222"/>
        </w:rPr>
        <w:t xml:space="preserve"> </w:t>
      </w:r>
      <w:r>
        <w:rPr>
          <w:rFonts w:cs="宋体" w:hint="eastAsia"/>
          <w:color w:val="222222"/>
        </w:rPr>
        <w:t>份，甲方执</w:t>
      </w:r>
      <w:r>
        <w:rPr>
          <w:color w:val="222222"/>
          <w:u w:val="single"/>
        </w:rPr>
        <w:t xml:space="preserve">   </w:t>
      </w:r>
      <w:r>
        <w:rPr>
          <w:rFonts w:cs="宋体" w:hint="eastAsia"/>
          <w:color w:val="222222"/>
        </w:rPr>
        <w:t>份，乙方执</w:t>
      </w:r>
      <w:r>
        <w:rPr>
          <w:color w:val="222222"/>
          <w:u w:val="single"/>
        </w:rPr>
        <w:t xml:space="preserve">   </w:t>
      </w:r>
      <w:r>
        <w:rPr>
          <w:rFonts w:cs="宋体" w:hint="eastAsia"/>
          <w:color w:val="222222"/>
        </w:rPr>
        <w:t>份，具有同等法律效力。</w:t>
      </w:r>
    </w:p>
    <w:p w:rsidR="00475E00" w:rsidRDefault="00475E00">
      <w:pPr>
        <w:spacing w:line="360" w:lineRule="auto"/>
        <w:rPr>
          <w:rFonts w:cs="Times New Roman"/>
        </w:rPr>
      </w:pPr>
      <w:r>
        <w:rPr>
          <w:color w:val="222222"/>
        </w:rPr>
        <w:t xml:space="preserve"> </w:t>
      </w:r>
    </w:p>
    <w:p w:rsidR="00475E00" w:rsidRDefault="00475E00">
      <w:pPr>
        <w:spacing w:line="360" w:lineRule="auto"/>
        <w:rPr>
          <w:rFonts w:cs="Times New Roman"/>
        </w:rPr>
      </w:pPr>
      <w:r>
        <w:rPr>
          <w:rFonts w:cs="宋体" w:hint="eastAsia"/>
          <w:b/>
          <w:bCs/>
        </w:rPr>
        <w:t>甲方（盖章）：</w:t>
      </w:r>
      <w:r>
        <w:rPr>
          <w:b/>
          <w:bCs/>
        </w:rPr>
        <w:t xml:space="preserve">               </w:t>
      </w:r>
      <w:r>
        <w:rPr>
          <w:rFonts w:cs="宋体" w:hint="eastAsia"/>
          <w:b/>
          <w:bCs/>
        </w:rPr>
        <w:t>乙方（盖章）：</w:t>
      </w:r>
    </w:p>
    <w:p w:rsidR="00475E00" w:rsidRDefault="00475E00">
      <w:pPr>
        <w:spacing w:line="360" w:lineRule="auto"/>
        <w:rPr>
          <w:rFonts w:cs="Times New Roman"/>
        </w:rPr>
      </w:pPr>
      <w:r>
        <w:rPr>
          <w:rFonts w:cs="宋体" w:hint="eastAsia"/>
          <w:b/>
          <w:bCs/>
        </w:rPr>
        <w:t>授权代表：</w:t>
      </w:r>
      <w:r>
        <w:rPr>
          <w:b/>
          <w:bCs/>
        </w:rPr>
        <w:t xml:space="preserve">                   </w:t>
      </w:r>
      <w:r>
        <w:rPr>
          <w:rFonts w:cs="宋体" w:hint="eastAsia"/>
          <w:b/>
          <w:bCs/>
        </w:rPr>
        <w:t>授权代表：</w:t>
      </w:r>
    </w:p>
    <w:p w:rsidR="00475E00" w:rsidRDefault="00475E00">
      <w:pPr>
        <w:spacing w:line="360" w:lineRule="auto"/>
        <w:rPr>
          <w:rFonts w:cs="Times New Roman"/>
        </w:rPr>
      </w:pPr>
      <w:r>
        <w:rPr>
          <w:rFonts w:cs="宋体" w:hint="eastAsia"/>
          <w:color w:val="222222"/>
        </w:rPr>
        <w:t>签订地点：</w:t>
      </w:r>
    </w:p>
    <w:p w:rsidR="00475E00" w:rsidRDefault="00475E00">
      <w:pPr>
        <w:spacing w:line="360" w:lineRule="auto"/>
        <w:rPr>
          <w:rFonts w:cs="Times New Roman"/>
        </w:rPr>
      </w:pPr>
      <w:r>
        <w:rPr>
          <w:rFonts w:cs="宋体" w:hint="eastAsia"/>
          <w:color w:val="222222"/>
        </w:rPr>
        <w:t>签订日期：　年　月　日</w:t>
      </w:r>
      <w:r>
        <w:rPr>
          <w:color w:val="222222"/>
        </w:rPr>
        <w:t xml:space="preserve">       </w:t>
      </w:r>
      <w:r>
        <w:rPr>
          <w:rFonts w:cs="宋体" w:hint="eastAsia"/>
          <w:color w:val="222222"/>
        </w:rPr>
        <w:t>签订日期：　年　月　日</w:t>
      </w:r>
    </w:p>
    <w:p w:rsidR="00475E00" w:rsidRDefault="00475E00">
      <w:pPr>
        <w:spacing w:line="360" w:lineRule="auto"/>
        <w:rPr>
          <w:rFonts w:cs="Times New Roman"/>
        </w:rPr>
      </w:pPr>
      <w:r>
        <w:rPr>
          <w:rFonts w:cs="宋体" w:hint="eastAsia"/>
          <w:color w:val="222222"/>
        </w:rPr>
        <w:t>开户名称：</w:t>
      </w:r>
    </w:p>
    <w:p w:rsidR="00475E00" w:rsidRDefault="00475E00">
      <w:pPr>
        <w:spacing w:line="360" w:lineRule="auto"/>
        <w:rPr>
          <w:rFonts w:cs="Times New Roman"/>
        </w:rPr>
      </w:pPr>
      <w:r>
        <w:rPr>
          <w:rFonts w:cs="宋体" w:hint="eastAsia"/>
          <w:color w:val="222222"/>
        </w:rPr>
        <w:t>银行账号：</w:t>
      </w:r>
    </w:p>
    <w:p w:rsidR="00475E00" w:rsidRDefault="00475E00">
      <w:pPr>
        <w:jc w:val="left"/>
        <w:rPr>
          <w:rFonts w:cs="Times New Roman"/>
        </w:rPr>
      </w:pPr>
      <w:r>
        <w:rPr>
          <w:rFonts w:cs="宋体" w:hint="eastAsia"/>
          <w:color w:val="222222"/>
        </w:rPr>
        <w:t>开</w:t>
      </w:r>
      <w:r>
        <w:rPr>
          <w:color w:val="222222"/>
        </w:rPr>
        <w:t xml:space="preserve"> </w:t>
      </w:r>
      <w:r>
        <w:rPr>
          <w:rFonts w:cs="宋体" w:hint="eastAsia"/>
          <w:color w:val="222222"/>
        </w:rPr>
        <w:t>户</w:t>
      </w:r>
      <w:r>
        <w:rPr>
          <w:color w:val="222222"/>
        </w:rPr>
        <w:t xml:space="preserve"> </w:t>
      </w:r>
      <w:r>
        <w:rPr>
          <w:rFonts w:cs="宋体" w:hint="eastAsia"/>
          <w:color w:val="222222"/>
        </w:rPr>
        <w:t>行：</w:t>
      </w:r>
    </w:p>
    <w:p w:rsidR="00475E00" w:rsidRDefault="00475E00">
      <w:pPr>
        <w:jc w:val="center"/>
        <w:rPr>
          <w:rFonts w:cs="Times New Roman"/>
        </w:rPr>
      </w:pPr>
      <w:r>
        <w:rPr>
          <w:b/>
          <w:bCs/>
        </w:rPr>
        <w:t xml:space="preserve"> </w:t>
      </w:r>
    </w:p>
    <w:p w:rsidR="00475E00" w:rsidRDefault="00475E00">
      <w:pPr>
        <w:jc w:val="center"/>
        <w:rPr>
          <w:rFonts w:cs="Times New Roman"/>
        </w:rPr>
      </w:pPr>
      <w:r>
        <w:rPr>
          <w:b/>
          <w:bCs/>
        </w:rPr>
        <w:t xml:space="preserve"> </w:t>
      </w:r>
    </w:p>
    <w:p w:rsidR="00475E00" w:rsidRDefault="00475E00">
      <w:pPr>
        <w:jc w:val="center"/>
      </w:pPr>
      <w:r>
        <w:t xml:space="preserve"> </w:t>
      </w:r>
    </w:p>
    <w:p w:rsidR="00475E00" w:rsidRDefault="00475E00">
      <w:pPr>
        <w:rPr>
          <w:rFonts w:cs="Times New Roman"/>
        </w:rPr>
      </w:pP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36"/>
          <w:szCs w:val="36"/>
        </w:rPr>
      </w:pPr>
      <w:r>
        <w:rPr>
          <w:rFonts w:cs="Times New Roman"/>
          <w:b/>
          <w:bCs/>
          <w:sz w:val="36"/>
          <w:szCs w:val="36"/>
        </w:rPr>
        <w:br w:type="page"/>
      </w:r>
    </w:p>
    <w:p w:rsidR="00475E00" w:rsidRDefault="00475E00">
      <w:pPr>
        <w:jc w:val="center"/>
        <w:rPr>
          <w:rFonts w:cs="Times New Roman"/>
        </w:rPr>
      </w:pPr>
      <w:r>
        <w:rPr>
          <w:rFonts w:cs="宋体" w:hint="eastAsia"/>
          <w:b/>
          <w:bCs/>
          <w:sz w:val="36"/>
          <w:szCs w:val="36"/>
        </w:rPr>
        <w:t>第六章</w:t>
      </w:r>
      <w:r>
        <w:rPr>
          <w:b/>
          <w:bCs/>
          <w:sz w:val="36"/>
          <w:szCs w:val="36"/>
        </w:rPr>
        <w:t xml:space="preserve"> </w:t>
      </w:r>
      <w:r>
        <w:rPr>
          <w:rFonts w:cs="宋体" w:hint="eastAsia"/>
          <w:b/>
          <w:bCs/>
          <w:sz w:val="36"/>
          <w:szCs w:val="36"/>
        </w:rPr>
        <w:t>投标文件格式与要求</w:t>
      </w:r>
    </w:p>
    <w:p w:rsidR="00475E00" w:rsidRDefault="00475E00">
      <w:pPr>
        <w:ind w:firstLine="480"/>
        <w:rPr>
          <w:rFonts w:cs="Times New Roman"/>
        </w:rPr>
      </w:pPr>
      <w:r>
        <w:rPr>
          <w:rFonts w:cs="宋体" w:hint="eastAsia"/>
        </w:rPr>
        <w:t>投标人应提交证明其有资格参加投标和中标后有能力履行合同的相关文件，并作为其投标文件的一部分，所有文件必须真实可靠、不得伪造，否则将按相关规定予以处罚。</w:t>
      </w:r>
    </w:p>
    <w:p w:rsidR="00475E00" w:rsidRDefault="00475E00">
      <w:pPr>
        <w:ind w:firstLine="480"/>
        <w:rPr>
          <w:rFonts w:cs="Times New Roman"/>
        </w:rPr>
      </w:pPr>
    </w:p>
    <w:p w:rsidR="00475E00" w:rsidRDefault="00475E00">
      <w:r>
        <w:t xml:space="preserve"> </w:t>
      </w:r>
      <w:r>
        <w:br/>
      </w:r>
    </w:p>
    <w:p w:rsidR="00475E00" w:rsidRDefault="00475E00"/>
    <w:p w:rsidR="00475E00" w:rsidRDefault="00475E00">
      <w:pPr>
        <w:jc w:val="center"/>
        <w:rPr>
          <w:rFonts w:cs="Times New Roman"/>
        </w:rPr>
      </w:pPr>
      <w:r>
        <w:rPr>
          <w:rFonts w:cs="宋体" w:hint="eastAsia"/>
          <w:b/>
          <w:bCs/>
          <w:sz w:val="48"/>
          <w:szCs w:val="48"/>
        </w:rPr>
        <w:t>投标文件封面</w:t>
      </w:r>
    </w:p>
    <w:p w:rsidR="00475E00" w:rsidRDefault="00475E00">
      <w:pPr>
        <w:rPr>
          <w:rFonts w:cs="Times New Roman"/>
        </w:rPr>
      </w:pPr>
    </w:p>
    <w:p w:rsidR="00475E00" w:rsidRDefault="00475E00">
      <w:pPr>
        <w:jc w:val="center"/>
        <w:rPr>
          <w:rFonts w:cs="Times New Roman"/>
        </w:rPr>
      </w:pPr>
      <w:r>
        <w:rPr>
          <w:rFonts w:cs="宋体" w:hint="eastAsia"/>
          <w:b/>
          <w:bCs/>
          <w:sz w:val="48"/>
          <w:szCs w:val="48"/>
        </w:rPr>
        <w:t>（项目名称）</w:t>
      </w:r>
    </w:p>
    <w:p w:rsidR="00475E00" w:rsidRDefault="00475E00">
      <w:pPr>
        <w:jc w:val="center"/>
        <w:rPr>
          <w:rFonts w:cs="Times New Roman"/>
        </w:rPr>
      </w:pPr>
      <w:r>
        <w:rPr>
          <w:rFonts w:cs="宋体" w:hint="eastAsia"/>
          <w:b/>
          <w:bCs/>
          <w:sz w:val="48"/>
          <w:szCs w:val="48"/>
        </w:rPr>
        <w:t>投标文件封面</w:t>
      </w:r>
    </w:p>
    <w:p w:rsidR="00475E00" w:rsidRDefault="00475E00">
      <w:pPr>
        <w:jc w:val="center"/>
        <w:rPr>
          <w:rFonts w:cs="Times New Roman"/>
        </w:rPr>
      </w:pPr>
      <w:r>
        <w:rPr>
          <w:rFonts w:cs="宋体" w:hint="eastAsia"/>
          <w:b/>
          <w:bCs/>
          <w:sz w:val="48"/>
          <w:szCs w:val="48"/>
        </w:rPr>
        <w:t>（正本</w:t>
      </w:r>
      <w:r>
        <w:rPr>
          <w:b/>
          <w:bCs/>
          <w:sz w:val="48"/>
          <w:szCs w:val="48"/>
        </w:rPr>
        <w:t>/</w:t>
      </w:r>
      <w:r>
        <w:rPr>
          <w:rFonts w:cs="宋体" w:hint="eastAsia"/>
          <w:b/>
          <w:bCs/>
          <w:sz w:val="48"/>
          <w:szCs w:val="48"/>
        </w:rPr>
        <w:t>副本）</w:t>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p>
    <w:p w:rsidR="00475E00" w:rsidRDefault="00475E00">
      <w:pPr>
        <w:jc w:val="center"/>
        <w:rPr>
          <w:rFonts w:cs="Times New Roman"/>
        </w:rPr>
      </w:pPr>
      <w:r>
        <w:rPr>
          <w:rFonts w:cs="宋体" w:hint="eastAsia"/>
          <w:b/>
          <w:bCs/>
          <w:sz w:val="24"/>
          <w:szCs w:val="24"/>
        </w:rPr>
        <w:t>采购计划编号：</w:t>
      </w:r>
    </w:p>
    <w:p w:rsidR="00475E00" w:rsidRDefault="00475E00">
      <w:pPr>
        <w:jc w:val="center"/>
        <w:rPr>
          <w:rFonts w:cs="Times New Roman"/>
        </w:rPr>
      </w:pPr>
      <w:r>
        <w:rPr>
          <w:rFonts w:cs="宋体" w:hint="eastAsia"/>
          <w:b/>
          <w:bCs/>
          <w:sz w:val="24"/>
          <w:szCs w:val="24"/>
        </w:rPr>
        <w:t>采购项目编号：</w:t>
      </w:r>
      <w:r>
        <w:rPr>
          <w:b/>
          <w:bCs/>
          <w:sz w:val="24"/>
          <w:szCs w:val="24"/>
        </w:rPr>
        <w:t>JC202311FG230</w:t>
      </w:r>
    </w:p>
    <w:p w:rsidR="00475E00" w:rsidRDefault="00475E00">
      <w:pPr>
        <w:jc w:val="center"/>
        <w:rPr>
          <w:rFonts w:cs="Times New Roman"/>
        </w:rPr>
      </w:pPr>
      <w:r>
        <w:rPr>
          <w:rFonts w:cs="宋体" w:hint="eastAsia"/>
          <w:b/>
          <w:bCs/>
          <w:sz w:val="24"/>
          <w:szCs w:val="24"/>
        </w:rPr>
        <w:t>所投采购包：第</w:t>
      </w:r>
      <w:r>
        <w:rPr>
          <w:b/>
          <w:bCs/>
          <w:sz w:val="24"/>
          <w:szCs w:val="24"/>
        </w:rPr>
        <w:t xml:space="preserve"> </w:t>
      </w:r>
      <w:r>
        <w:rPr>
          <w:rFonts w:cs="宋体" w:hint="eastAsia"/>
          <w:b/>
          <w:bCs/>
          <w:sz w:val="24"/>
          <w:szCs w:val="24"/>
        </w:rPr>
        <w:t>包</w:t>
      </w:r>
    </w:p>
    <w:p w:rsidR="00475E00" w:rsidRDefault="00475E00">
      <w:pPr>
        <w:rPr>
          <w:rFonts w:cs="Times New Roman"/>
        </w:rPr>
      </w:pPr>
    </w:p>
    <w:p w:rsidR="00475E00" w:rsidRDefault="00475E00">
      <w:pPr>
        <w:jc w:val="center"/>
        <w:rPr>
          <w:rFonts w:cs="Times New Roman"/>
        </w:rPr>
      </w:pPr>
      <w:r>
        <w:rPr>
          <w:rFonts w:cs="宋体" w:hint="eastAsia"/>
          <w:b/>
          <w:bCs/>
          <w:sz w:val="24"/>
          <w:szCs w:val="24"/>
        </w:rPr>
        <w:t>（投标人名称）</w:t>
      </w:r>
    </w:p>
    <w:p w:rsidR="00475E00" w:rsidRDefault="00475E00">
      <w:pPr>
        <w:jc w:val="center"/>
        <w:rPr>
          <w:rFonts w:cs="Times New Roman"/>
        </w:rPr>
      </w:pPr>
      <w:r>
        <w:rPr>
          <w:rFonts w:cs="宋体" w:hint="eastAsia"/>
          <w:b/>
          <w:bCs/>
          <w:sz w:val="24"/>
          <w:szCs w:val="24"/>
        </w:rPr>
        <w:t>年</w:t>
      </w:r>
      <w:r>
        <w:rPr>
          <w:b/>
          <w:bCs/>
          <w:sz w:val="24"/>
          <w:szCs w:val="24"/>
        </w:rPr>
        <w:t xml:space="preserve"> </w:t>
      </w:r>
      <w:r>
        <w:rPr>
          <w:rFonts w:cs="宋体" w:hint="eastAsia"/>
          <w:b/>
          <w:bCs/>
          <w:sz w:val="24"/>
          <w:szCs w:val="24"/>
        </w:rPr>
        <w:t>月</w:t>
      </w:r>
      <w:r>
        <w:rPr>
          <w:b/>
          <w:bCs/>
          <w:sz w:val="24"/>
          <w:szCs w:val="24"/>
        </w:rPr>
        <w:t xml:space="preserve"> </w:t>
      </w:r>
      <w:r>
        <w:rPr>
          <w:rFonts w:cs="宋体" w:hint="eastAsia"/>
          <w:b/>
          <w:bCs/>
          <w:sz w:val="24"/>
          <w:szCs w:val="24"/>
        </w:rPr>
        <w:t>日</w:t>
      </w:r>
    </w:p>
    <w:p w:rsidR="00475E00" w:rsidRDefault="00475E00">
      <w:r>
        <w:t xml:space="preserve"> </w:t>
      </w:r>
    </w:p>
    <w:p w:rsidR="00475E00" w:rsidRDefault="00475E00"/>
    <w:p w:rsidR="00475E00" w:rsidRDefault="00475E00">
      <w:pPr>
        <w:jc w:val="center"/>
        <w:rPr>
          <w:rFonts w:cs="Times New Roman"/>
        </w:rPr>
      </w:pPr>
      <w:r>
        <w:rPr>
          <w:rFonts w:cs="宋体" w:hint="eastAsia"/>
          <w:b/>
          <w:bCs/>
          <w:sz w:val="24"/>
          <w:szCs w:val="24"/>
        </w:rPr>
        <w:t>投标文件目录</w:t>
      </w:r>
    </w:p>
    <w:p w:rsidR="00475E00" w:rsidRDefault="00475E00">
      <w:pPr>
        <w:ind w:firstLine="480"/>
        <w:rPr>
          <w:rFonts w:cs="Times New Roman"/>
        </w:rPr>
      </w:pPr>
      <w:r>
        <w:rPr>
          <w:rFonts w:cs="宋体" w:hint="eastAsia"/>
        </w:rPr>
        <w:t>一、投标函</w:t>
      </w:r>
    </w:p>
    <w:p w:rsidR="00475E00" w:rsidRDefault="00475E00">
      <w:pPr>
        <w:ind w:firstLine="480"/>
        <w:rPr>
          <w:rFonts w:cs="Times New Roman"/>
        </w:rPr>
      </w:pPr>
      <w:r>
        <w:rPr>
          <w:rFonts w:cs="宋体" w:hint="eastAsia"/>
        </w:rPr>
        <w:t>二、开标一览表</w:t>
      </w:r>
    </w:p>
    <w:p w:rsidR="00475E00" w:rsidRDefault="00475E00">
      <w:pPr>
        <w:ind w:firstLine="480"/>
        <w:rPr>
          <w:rFonts w:cs="Times New Roman"/>
        </w:rPr>
      </w:pPr>
      <w:r>
        <w:rPr>
          <w:rFonts w:cs="宋体" w:hint="eastAsia"/>
        </w:rPr>
        <w:t>三、分项报价表</w:t>
      </w:r>
    </w:p>
    <w:p w:rsidR="00475E00" w:rsidRDefault="00475E00">
      <w:pPr>
        <w:ind w:firstLine="480"/>
        <w:rPr>
          <w:rFonts w:cs="Times New Roman"/>
        </w:rPr>
      </w:pPr>
      <w:r>
        <w:rPr>
          <w:rFonts w:cs="宋体" w:hint="eastAsia"/>
        </w:rPr>
        <w:t>四、政策适用性说明</w:t>
      </w:r>
    </w:p>
    <w:p w:rsidR="00475E00" w:rsidRDefault="00475E00">
      <w:pPr>
        <w:ind w:firstLine="480"/>
        <w:rPr>
          <w:rFonts w:cs="Times New Roman"/>
        </w:rPr>
      </w:pPr>
      <w:r>
        <w:rPr>
          <w:rFonts w:cs="宋体" w:hint="eastAsia"/>
        </w:rPr>
        <w:t>五、实质性响应一览表</w:t>
      </w:r>
    </w:p>
    <w:p w:rsidR="00475E00" w:rsidRDefault="00475E00">
      <w:pPr>
        <w:ind w:firstLine="480"/>
        <w:rPr>
          <w:rFonts w:cs="Times New Roman"/>
        </w:rPr>
      </w:pPr>
      <w:r>
        <w:rPr>
          <w:rFonts w:cs="宋体" w:hint="eastAsia"/>
        </w:rPr>
        <w:t>六、法定代表人证明书</w:t>
      </w:r>
    </w:p>
    <w:p w:rsidR="00475E00" w:rsidRDefault="00475E00">
      <w:pPr>
        <w:ind w:firstLine="480"/>
        <w:rPr>
          <w:rFonts w:cs="Times New Roman"/>
        </w:rPr>
      </w:pPr>
      <w:r>
        <w:rPr>
          <w:rFonts w:cs="宋体" w:hint="eastAsia"/>
        </w:rPr>
        <w:t>七、法定代表人授权书</w:t>
      </w:r>
    </w:p>
    <w:p w:rsidR="00475E00" w:rsidRDefault="00475E00">
      <w:pPr>
        <w:ind w:firstLine="480"/>
        <w:rPr>
          <w:rFonts w:cs="Times New Roman"/>
        </w:rPr>
      </w:pPr>
      <w:r>
        <w:rPr>
          <w:rFonts w:cs="宋体" w:hint="eastAsia"/>
        </w:rPr>
        <w:t>八、提供具有独立承担民事责任的能力的证明材料</w:t>
      </w:r>
    </w:p>
    <w:p w:rsidR="00475E00" w:rsidRDefault="00475E00">
      <w:pPr>
        <w:ind w:firstLine="480"/>
        <w:rPr>
          <w:rFonts w:cs="Times New Roman"/>
        </w:rPr>
      </w:pPr>
      <w:r>
        <w:rPr>
          <w:rFonts w:cs="宋体" w:hint="eastAsia"/>
        </w:rPr>
        <w:t>九、承诺函</w:t>
      </w:r>
    </w:p>
    <w:p w:rsidR="00475E00" w:rsidRDefault="00475E00">
      <w:pPr>
        <w:ind w:firstLine="480"/>
        <w:rPr>
          <w:rFonts w:cs="Times New Roman"/>
        </w:rPr>
      </w:pPr>
      <w:r>
        <w:rPr>
          <w:rFonts w:cs="宋体" w:hint="eastAsia"/>
        </w:rPr>
        <w:t>十、中小企业声明函</w:t>
      </w:r>
    </w:p>
    <w:p w:rsidR="00475E00" w:rsidRDefault="00475E00">
      <w:pPr>
        <w:ind w:firstLine="480"/>
        <w:rPr>
          <w:rFonts w:cs="Times New Roman"/>
        </w:rPr>
      </w:pPr>
      <w:r>
        <w:rPr>
          <w:rFonts w:cs="宋体" w:hint="eastAsia"/>
        </w:rPr>
        <w:t>十一、监狱企业</w:t>
      </w:r>
    </w:p>
    <w:p w:rsidR="00475E00" w:rsidRDefault="00475E00">
      <w:pPr>
        <w:ind w:firstLine="480"/>
        <w:rPr>
          <w:rFonts w:cs="Times New Roman"/>
        </w:rPr>
      </w:pPr>
      <w:r>
        <w:rPr>
          <w:rFonts w:cs="宋体" w:hint="eastAsia"/>
        </w:rPr>
        <w:t>十二、残疾人福利性单位声明函</w:t>
      </w:r>
    </w:p>
    <w:p w:rsidR="00475E00" w:rsidRDefault="00475E00">
      <w:pPr>
        <w:ind w:firstLine="480"/>
        <w:rPr>
          <w:rFonts w:cs="Times New Roman"/>
        </w:rPr>
      </w:pPr>
      <w:r>
        <w:rPr>
          <w:rFonts w:cs="宋体" w:hint="eastAsia"/>
        </w:rPr>
        <w:t>十三、联合体共同投标协议书</w:t>
      </w:r>
    </w:p>
    <w:p w:rsidR="00475E00" w:rsidRDefault="00475E00">
      <w:pPr>
        <w:ind w:firstLine="480"/>
        <w:rPr>
          <w:rFonts w:cs="Times New Roman"/>
        </w:rPr>
      </w:pPr>
      <w:r>
        <w:rPr>
          <w:rFonts w:cs="宋体" w:hint="eastAsia"/>
        </w:rPr>
        <w:t>十四、投标人业绩情况表</w:t>
      </w:r>
    </w:p>
    <w:p w:rsidR="00475E00" w:rsidRDefault="00475E00">
      <w:pPr>
        <w:ind w:firstLine="480"/>
        <w:rPr>
          <w:rFonts w:cs="Times New Roman"/>
        </w:rPr>
      </w:pPr>
      <w:r>
        <w:rPr>
          <w:rFonts w:cs="宋体" w:hint="eastAsia"/>
        </w:rPr>
        <w:t>十五、技术和服务要求响应表</w:t>
      </w:r>
    </w:p>
    <w:p w:rsidR="00475E00" w:rsidRDefault="00475E00">
      <w:pPr>
        <w:ind w:firstLine="480"/>
        <w:rPr>
          <w:rFonts w:cs="Times New Roman"/>
        </w:rPr>
      </w:pPr>
      <w:r>
        <w:rPr>
          <w:rFonts w:cs="宋体" w:hint="eastAsia"/>
        </w:rPr>
        <w:t>十六、商务条件响应表</w:t>
      </w:r>
    </w:p>
    <w:p w:rsidR="00475E00" w:rsidRDefault="00475E00">
      <w:pPr>
        <w:ind w:firstLine="480"/>
        <w:rPr>
          <w:rFonts w:cs="Times New Roman"/>
        </w:rPr>
      </w:pPr>
      <w:r>
        <w:rPr>
          <w:rFonts w:cs="宋体" w:hint="eastAsia"/>
        </w:rPr>
        <w:t>十七、履约进度计划表</w:t>
      </w:r>
    </w:p>
    <w:p w:rsidR="00475E00" w:rsidRDefault="00475E00">
      <w:pPr>
        <w:ind w:firstLine="480"/>
        <w:rPr>
          <w:rFonts w:cs="Times New Roman"/>
        </w:rPr>
      </w:pPr>
      <w:r>
        <w:rPr>
          <w:rFonts w:cs="宋体" w:hint="eastAsia"/>
        </w:rPr>
        <w:t>十八、各类证明材料</w:t>
      </w:r>
    </w:p>
    <w:p w:rsidR="00475E00" w:rsidRDefault="00475E00">
      <w:pPr>
        <w:ind w:firstLine="480"/>
        <w:rPr>
          <w:rFonts w:cs="Times New Roman"/>
        </w:rPr>
      </w:pPr>
      <w:r>
        <w:rPr>
          <w:rFonts w:cs="宋体" w:hint="eastAsia"/>
        </w:rPr>
        <w:t>十九、采购代理服务费支付承诺书</w:t>
      </w:r>
    </w:p>
    <w:p w:rsidR="00475E00" w:rsidRDefault="00475E00">
      <w:pPr>
        <w:ind w:firstLine="480"/>
        <w:rPr>
          <w:rFonts w:cs="Times New Roman"/>
        </w:rPr>
      </w:pPr>
      <w:r>
        <w:rPr>
          <w:rFonts w:cs="宋体" w:hint="eastAsia"/>
        </w:rPr>
        <w:t>二十、需要采购人提供的附加条件</w:t>
      </w:r>
    </w:p>
    <w:p w:rsidR="00475E00" w:rsidRDefault="00475E00">
      <w:pPr>
        <w:ind w:firstLine="480"/>
        <w:rPr>
          <w:rFonts w:cs="Times New Roman"/>
        </w:rPr>
      </w:pPr>
      <w:r>
        <w:rPr>
          <w:rFonts w:cs="宋体" w:hint="eastAsia"/>
        </w:rPr>
        <w:t>二十一、项目实施方案、质量保证及售后服务承诺等</w:t>
      </w:r>
    </w:p>
    <w:p w:rsidR="00475E00" w:rsidRDefault="00475E00">
      <w:pPr>
        <w:ind w:firstLine="480"/>
        <w:rPr>
          <w:rFonts w:cs="Times New Roman"/>
        </w:rPr>
      </w:pPr>
      <w:r>
        <w:rPr>
          <w:rFonts w:cs="宋体" w:hint="eastAsia"/>
        </w:rPr>
        <w:t>二十二、附件</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格式一：</w:t>
      </w:r>
    </w:p>
    <w:p w:rsidR="00475E00" w:rsidRDefault="00475E00">
      <w:pPr>
        <w:rPr>
          <w:rFonts w:cs="Times New Roman"/>
        </w:rPr>
      </w:pPr>
      <w:r>
        <w:rPr>
          <w:rFonts w:cs="宋体" w:hint="eastAsia"/>
          <w:b/>
          <w:bCs/>
          <w:sz w:val="24"/>
          <w:szCs w:val="24"/>
        </w:rPr>
        <w:t>投标函</w:t>
      </w:r>
    </w:p>
    <w:p w:rsidR="00475E00" w:rsidRDefault="00475E00">
      <w:pPr>
        <w:ind w:firstLine="480"/>
        <w:rPr>
          <w:rFonts w:cs="Times New Roman"/>
        </w:rPr>
      </w:pPr>
      <w:r>
        <w:rPr>
          <w:rFonts w:cs="宋体" w:hint="eastAsia"/>
        </w:rPr>
        <w:t>致：</w:t>
      </w:r>
      <w:r>
        <w:rPr>
          <w:rFonts w:cs="宋体" w:hint="eastAsia"/>
          <w:u w:val="single"/>
        </w:rPr>
        <w:t>广东竞采招标采购有限公司</w:t>
      </w:r>
    </w:p>
    <w:p w:rsidR="00475E00" w:rsidRDefault="00475E00">
      <w:pPr>
        <w:ind w:firstLine="480"/>
        <w:rPr>
          <w:rFonts w:cs="Times New Roman"/>
        </w:rPr>
      </w:pPr>
      <w:r>
        <w:rPr>
          <w:rFonts w:cs="宋体" w:hint="eastAsia"/>
        </w:rPr>
        <w:t>你方组织的</w:t>
      </w:r>
      <w:r>
        <w:rPr>
          <w:u w:val="single"/>
        </w:rPr>
        <w:t>“</w:t>
      </w:r>
      <w:r>
        <w:rPr>
          <w:rFonts w:cs="宋体" w:hint="eastAsia"/>
          <w:u w:val="single"/>
        </w:rPr>
        <w:t>广州市天河区“智慧双减课堂”课后服务双师教学与管理平台采购项目</w:t>
      </w:r>
      <w:r>
        <w:rPr>
          <w:u w:val="single"/>
        </w:rPr>
        <w:t>”</w:t>
      </w:r>
      <w:r>
        <w:rPr>
          <w:rFonts w:cs="宋体" w:hint="eastAsia"/>
        </w:rPr>
        <w:t>项目的招标</w:t>
      </w:r>
      <w:r>
        <w:t>[</w:t>
      </w:r>
      <w:r>
        <w:rPr>
          <w:rFonts w:cs="宋体" w:hint="eastAsia"/>
        </w:rPr>
        <w:t>采购项目编号为：</w:t>
      </w:r>
      <w:r>
        <w:rPr>
          <w:u w:val="single"/>
        </w:rPr>
        <w:t>JC202311FG230</w:t>
      </w:r>
      <w:r>
        <w:t>]</w:t>
      </w:r>
      <w:r>
        <w:rPr>
          <w:rFonts w:cs="宋体" w:hint="eastAsia"/>
        </w:rPr>
        <w:t>，我方愿参与投标。</w:t>
      </w:r>
    </w:p>
    <w:p w:rsidR="00475E00" w:rsidRDefault="00475E00">
      <w:pPr>
        <w:ind w:firstLine="480"/>
        <w:rPr>
          <w:rFonts w:cs="Times New Roman"/>
        </w:rPr>
      </w:pPr>
      <w:r>
        <w:rPr>
          <w:rFonts w:cs="宋体" w:hint="eastAsia"/>
        </w:rPr>
        <w:t>我方确认收到贵方提供的</w:t>
      </w:r>
      <w:r>
        <w:rPr>
          <w:u w:val="single"/>
        </w:rPr>
        <w:t>“</w:t>
      </w:r>
      <w:r>
        <w:rPr>
          <w:rFonts w:cs="宋体" w:hint="eastAsia"/>
          <w:u w:val="single"/>
        </w:rPr>
        <w:t>广州市天河区“智慧双减课堂”课后服务双师教学与管理平台采购项目</w:t>
      </w:r>
      <w:r>
        <w:rPr>
          <w:u w:val="single"/>
        </w:rPr>
        <w:t>”</w:t>
      </w:r>
      <w:r>
        <w:rPr>
          <w:rFonts w:cs="宋体" w:hint="eastAsia"/>
        </w:rPr>
        <w:t>项目的招标文件的全部内容。</w:t>
      </w:r>
    </w:p>
    <w:p w:rsidR="00475E00" w:rsidRDefault="00475E00">
      <w:pPr>
        <w:ind w:firstLine="480"/>
        <w:rPr>
          <w:rFonts w:cs="Times New Roman"/>
        </w:rPr>
      </w:pPr>
      <w:r>
        <w:rPr>
          <w:rFonts w:cs="宋体" w:hint="eastAsia"/>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rsidR="00475E00" w:rsidRDefault="00475E00">
      <w:pPr>
        <w:ind w:firstLine="480"/>
        <w:rPr>
          <w:rFonts w:cs="Times New Roman"/>
        </w:rPr>
      </w:pPr>
      <w:r>
        <w:rPr>
          <w:u w:val="single"/>
        </w:rPr>
        <w:t>(</w:t>
      </w:r>
      <w:r>
        <w:rPr>
          <w:rFonts w:cs="宋体" w:hint="eastAsia"/>
          <w:u w:val="single"/>
        </w:rPr>
        <w:t>投标人名称</w:t>
      </w:r>
      <w:r>
        <w:rPr>
          <w:u w:val="single"/>
        </w:rPr>
        <w:t>)</w:t>
      </w:r>
      <w:r>
        <w:rPr>
          <w:rFonts w:cs="宋体" w:hint="eastAsia"/>
        </w:rPr>
        <w:t>作为投标人正式授权</w:t>
      </w:r>
      <w:r>
        <w:rPr>
          <w:u w:val="single"/>
        </w:rPr>
        <w:t>(</w:t>
      </w:r>
      <w:r>
        <w:rPr>
          <w:rFonts w:cs="宋体" w:hint="eastAsia"/>
          <w:u w:val="single"/>
        </w:rPr>
        <w:t>授权代表全名</w:t>
      </w:r>
      <w:r>
        <w:rPr>
          <w:u w:val="single"/>
        </w:rPr>
        <w:t>,</w:t>
      </w:r>
      <w:r>
        <w:rPr>
          <w:rFonts w:cs="宋体" w:hint="eastAsia"/>
          <w:u w:val="single"/>
        </w:rPr>
        <w:t>职务</w:t>
      </w:r>
      <w:r>
        <w:rPr>
          <w:u w:val="single"/>
        </w:rPr>
        <w:t>)</w:t>
      </w:r>
      <w:r>
        <w:rPr>
          <w:rFonts w:cs="宋体" w:hint="eastAsia"/>
        </w:rPr>
        <w:t>代表我方全权处理有关本投标的一切事宜。</w:t>
      </w:r>
    </w:p>
    <w:p w:rsidR="00475E00" w:rsidRDefault="00475E00">
      <w:pPr>
        <w:ind w:firstLine="480"/>
        <w:rPr>
          <w:rFonts w:cs="Times New Roman"/>
        </w:rPr>
      </w:pPr>
      <w:r>
        <w:rPr>
          <w:rFonts w:cs="宋体" w:hint="eastAsia"/>
        </w:rPr>
        <w:t>我方已完全明白招标文件的所有条款要求，并申明如下：</w:t>
      </w:r>
    </w:p>
    <w:p w:rsidR="00475E00" w:rsidRDefault="00475E00">
      <w:pPr>
        <w:ind w:firstLine="480"/>
        <w:rPr>
          <w:rFonts w:cs="Times New Roman"/>
        </w:rPr>
      </w:pPr>
      <w:r>
        <w:rPr>
          <w:rFonts w:cs="宋体" w:hint="eastAsia"/>
        </w:rPr>
        <w:t>（一）按招标文件提供的全部货物与相关服务的投标总价详见《开标一览表》。</w:t>
      </w:r>
    </w:p>
    <w:p w:rsidR="00475E00" w:rsidRDefault="00475E00">
      <w:pPr>
        <w:ind w:firstLine="480"/>
        <w:rPr>
          <w:rFonts w:cs="Times New Roman"/>
        </w:rPr>
      </w:pPr>
      <w:r>
        <w:rPr>
          <w:rFonts w:cs="宋体" w:hint="eastAsia"/>
        </w:rPr>
        <w:t>（二）本投标文件的有效期为从提交投标（响应）文件的截止之日起</w:t>
      </w:r>
      <w:r>
        <w:t>90</w:t>
      </w:r>
      <w:r>
        <w:rPr>
          <w:rFonts w:cs="宋体" w:hint="eastAsia"/>
        </w:rPr>
        <w:t>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475E00" w:rsidRDefault="00475E00">
      <w:pPr>
        <w:ind w:firstLine="480"/>
        <w:rPr>
          <w:rFonts w:cs="Times New Roman"/>
        </w:rPr>
      </w:pPr>
      <w:r>
        <w:rPr>
          <w:rFonts w:cs="宋体" w:hint="eastAsia"/>
        </w:rPr>
        <w:t>（三）我方愿意向贵方提供任何与本项报价有关的数据、情况和技术资料。若贵方需要，我方愿意提供我方作出的一切承诺的证明材料。</w:t>
      </w:r>
    </w:p>
    <w:p w:rsidR="00475E00" w:rsidRDefault="00475E00">
      <w:pPr>
        <w:ind w:firstLine="480"/>
        <w:rPr>
          <w:rFonts w:cs="Times New Roman"/>
        </w:rPr>
      </w:pPr>
      <w:r>
        <w:rPr>
          <w:rFonts w:cs="宋体" w:hint="eastAsia"/>
        </w:rPr>
        <w:t>（四）我方理解贵方不一定接受最低投标价或任何贵方可能收到的投标。</w:t>
      </w:r>
    </w:p>
    <w:p w:rsidR="00475E00" w:rsidRDefault="00475E00">
      <w:pPr>
        <w:ind w:firstLine="480"/>
        <w:rPr>
          <w:rFonts w:cs="Times New Roman"/>
        </w:rPr>
      </w:pPr>
      <w:r>
        <w:rPr>
          <w:rFonts w:cs="宋体" w:hint="eastAsia"/>
        </w:rPr>
        <w:t>（五）我方如果中标，将保证履行招标文件及其澄清、修改文件（如果有）中的全部责任和义务，按质、按量、按期完成《采购需求》及《合同书》中的全部任务。</w:t>
      </w:r>
    </w:p>
    <w:p w:rsidR="00475E00" w:rsidRDefault="00475E00">
      <w:pPr>
        <w:ind w:firstLine="480"/>
        <w:rPr>
          <w:rFonts w:cs="Times New Roman"/>
        </w:rPr>
      </w:pPr>
      <w:r>
        <w:rPr>
          <w:rFonts w:cs="宋体" w:hint="eastAsia"/>
        </w:rPr>
        <w:t>（六）我方作为法律、财务和运作上独立于采购人、采购代理机构的投标人，在此保证所提交的所有文件和全部说明是真实的和正确的。</w:t>
      </w:r>
    </w:p>
    <w:p w:rsidR="00475E00" w:rsidRDefault="00475E00">
      <w:pPr>
        <w:ind w:firstLine="480"/>
        <w:rPr>
          <w:rFonts w:cs="Times New Roman"/>
        </w:rPr>
      </w:pPr>
      <w:r>
        <w:rPr>
          <w:rFonts w:cs="宋体" w:hint="eastAsia"/>
        </w:rPr>
        <w:t>（七）我方投标报价已包含应向知识产权所有权人支付的所有相关税费，并保证采购人在中国使用我方提供的货物或服务时，如有第三方提出侵犯其知识产权主张的，责任由我方承担。</w:t>
      </w:r>
    </w:p>
    <w:p w:rsidR="00475E00" w:rsidRDefault="00475E00">
      <w:pPr>
        <w:ind w:firstLine="480"/>
        <w:rPr>
          <w:rFonts w:cs="Times New Roman"/>
        </w:rPr>
      </w:pPr>
      <w:r>
        <w:rPr>
          <w:rFonts w:cs="宋体" w:hint="eastAsia"/>
        </w:rPr>
        <w:t>（八）我方接受采购人委托向贵方支付代理服务费，项目总报价已包含代理服务费，如果被确定为中标供应商，承诺向贵方足额支付。（若采购人支付代理服务费，则此条不适用）</w:t>
      </w:r>
    </w:p>
    <w:p w:rsidR="00475E00" w:rsidRDefault="00475E00">
      <w:pPr>
        <w:ind w:firstLine="480"/>
        <w:rPr>
          <w:rFonts w:cs="Times New Roman"/>
        </w:rPr>
      </w:pPr>
      <w:r>
        <w:rPr>
          <w:rFonts w:cs="宋体" w:hint="eastAsia"/>
        </w:rPr>
        <w:t>（九）我方与其他投标人不存在法定代表人或单位负责人为同一人或者存在直接控股、管理关系。</w:t>
      </w:r>
    </w:p>
    <w:p w:rsidR="00475E00" w:rsidRDefault="00475E00">
      <w:pPr>
        <w:ind w:firstLine="480"/>
        <w:rPr>
          <w:rFonts w:cs="Times New Roman"/>
        </w:rPr>
      </w:pPr>
      <w:r>
        <w:rPr>
          <w:rFonts w:cs="宋体" w:hint="eastAsia"/>
        </w:rPr>
        <w:t>（十）我方承诺未为本项目提供整体设计、规范编制或者项目管理、监理、检测等服务。</w:t>
      </w:r>
    </w:p>
    <w:p w:rsidR="00475E00" w:rsidRDefault="00475E00">
      <w:pPr>
        <w:ind w:firstLine="480"/>
        <w:rPr>
          <w:rFonts w:cs="Times New Roman"/>
        </w:rPr>
      </w:pPr>
      <w:r>
        <w:rPr>
          <w:rFonts w:cs="宋体" w:hint="eastAsia"/>
        </w:rPr>
        <w:t>（十一）我方未被列入法院失信被执行人名单中。</w:t>
      </w:r>
    </w:p>
    <w:p w:rsidR="00475E00" w:rsidRDefault="00475E00">
      <w:pPr>
        <w:ind w:firstLine="480"/>
        <w:rPr>
          <w:rFonts w:cs="Times New Roman"/>
        </w:rPr>
      </w:pPr>
      <w:r>
        <w:rPr>
          <w:rFonts w:cs="宋体" w:hint="eastAsia"/>
        </w:rPr>
        <w:t>（十二）我方具备《中华人民共和国政府采购法》第二十二条规定的条件，承诺如下：</w:t>
      </w:r>
    </w:p>
    <w:p w:rsidR="00475E00" w:rsidRDefault="00475E00">
      <w:pPr>
        <w:ind w:firstLine="480"/>
        <w:rPr>
          <w:rFonts w:cs="Times New Roman"/>
        </w:rPr>
      </w:pPr>
      <w:r>
        <w:rPr>
          <w:rFonts w:cs="宋体" w:hint="eastAsia"/>
        </w:rPr>
        <w:t>（</w:t>
      </w:r>
      <w:r>
        <w:t>1</w:t>
      </w:r>
      <w:r>
        <w:rPr>
          <w:rFonts w:cs="宋体" w:hint="eastAsia"/>
        </w:rPr>
        <w:t>）我方参加本项目政府采购活动前</w:t>
      </w:r>
      <w:r>
        <w:t>3</w:t>
      </w:r>
      <w:r>
        <w:rPr>
          <w:rFonts w:cs="宋体" w:hint="eastAsia"/>
        </w:rPr>
        <w:t>年内在经营活动中没有以下违法记录，或因违法经营被禁止参加政府采购活动的期限已届满：因违法经营受到刑事处罚或者责令停产停业、吊销许可证或者执照、较大数额罚款等行政处罚。</w:t>
      </w:r>
    </w:p>
    <w:p w:rsidR="00475E00" w:rsidRDefault="00475E00">
      <w:pPr>
        <w:ind w:firstLine="480"/>
        <w:rPr>
          <w:rFonts w:cs="Times New Roman"/>
        </w:rPr>
      </w:pPr>
      <w:r>
        <w:rPr>
          <w:rFonts w:cs="宋体" w:hint="eastAsia"/>
        </w:rPr>
        <w:t>（</w:t>
      </w:r>
      <w:r>
        <w:t>2</w:t>
      </w:r>
      <w:r>
        <w:rPr>
          <w:rFonts w:cs="宋体" w:hint="eastAsia"/>
        </w:rPr>
        <w:t>）我方符合法律、行政法规规定的其他条件。</w:t>
      </w:r>
    </w:p>
    <w:p w:rsidR="00475E00" w:rsidRDefault="00475E00">
      <w:pPr>
        <w:ind w:firstLine="480"/>
        <w:rPr>
          <w:rFonts w:cs="Times New Roman"/>
        </w:rPr>
      </w:pPr>
      <w:r>
        <w:rPr>
          <w:rFonts w:cs="宋体" w:hint="eastAsia"/>
        </w:rPr>
        <w:t>以上内容如有虚假或与事实不符的，评标委员会可将我方做无效投标处理，我方愿意承担相应的法律责任。</w:t>
      </w:r>
    </w:p>
    <w:p w:rsidR="00475E00" w:rsidRDefault="00475E00">
      <w:pPr>
        <w:ind w:firstLine="480"/>
        <w:rPr>
          <w:rFonts w:cs="Times New Roman"/>
        </w:rPr>
      </w:pPr>
      <w:r>
        <w:rPr>
          <w:rFonts w:cs="宋体" w:hint="eastAsia"/>
        </w:rPr>
        <w:t>（十三）我方对在本函及投标文件中所作的所有承诺承担法律责任。</w:t>
      </w:r>
    </w:p>
    <w:p w:rsidR="00475E00" w:rsidRDefault="00475E00">
      <w:pPr>
        <w:ind w:firstLine="480"/>
        <w:rPr>
          <w:rFonts w:cs="Times New Roman"/>
        </w:rPr>
      </w:pPr>
      <w:r>
        <w:rPr>
          <w:rFonts w:cs="宋体" w:hint="eastAsia"/>
        </w:rPr>
        <w:t>（十四）所有与本招标有关的函件请发往下列地址：</w:t>
      </w:r>
    </w:p>
    <w:p w:rsidR="00475E00" w:rsidRDefault="00475E00">
      <w:pPr>
        <w:ind w:firstLine="480"/>
      </w:pPr>
      <w:r>
        <w:rPr>
          <w:rFonts w:cs="宋体" w:hint="eastAsia"/>
        </w:rPr>
        <w:t>地</w:t>
      </w:r>
      <w:r>
        <w:t xml:space="preserve"> </w:t>
      </w:r>
      <w:r>
        <w:rPr>
          <w:rFonts w:cs="宋体" w:hint="eastAsia"/>
        </w:rPr>
        <w:t>址：</w:t>
      </w:r>
      <w:r>
        <w:t>__________________</w:t>
      </w:r>
      <w:r>
        <w:rPr>
          <w:rFonts w:cs="宋体" w:hint="eastAsia"/>
        </w:rPr>
        <w:t>邮政编码：</w:t>
      </w:r>
      <w:r>
        <w:t>__________________</w:t>
      </w:r>
    </w:p>
    <w:p w:rsidR="00475E00" w:rsidRDefault="00475E00">
      <w:pPr>
        <w:ind w:firstLine="480"/>
      </w:pPr>
      <w:r>
        <w:rPr>
          <w:rFonts w:cs="宋体" w:hint="eastAsia"/>
        </w:rPr>
        <w:t>电</w:t>
      </w:r>
      <w:r>
        <w:t xml:space="preserve"> </w:t>
      </w:r>
      <w:r>
        <w:rPr>
          <w:rFonts w:cs="宋体" w:hint="eastAsia"/>
        </w:rPr>
        <w:t>话：</w:t>
      </w:r>
      <w:r>
        <w:t>__________________</w:t>
      </w:r>
    </w:p>
    <w:p w:rsidR="00475E00" w:rsidRDefault="00475E00">
      <w:pPr>
        <w:ind w:firstLine="480"/>
      </w:pPr>
      <w:r>
        <w:rPr>
          <w:rFonts w:cs="宋体" w:hint="eastAsia"/>
        </w:rPr>
        <w:t>传</w:t>
      </w:r>
      <w:r>
        <w:t xml:space="preserve"> </w:t>
      </w:r>
      <w:r>
        <w:rPr>
          <w:rFonts w:cs="宋体" w:hint="eastAsia"/>
        </w:rPr>
        <w:t>真：</w:t>
      </w:r>
      <w:r>
        <w:t>__________________</w:t>
      </w:r>
    </w:p>
    <w:p w:rsidR="00475E00" w:rsidRDefault="00475E00">
      <w:pPr>
        <w:ind w:firstLine="480"/>
      </w:pPr>
      <w:r>
        <w:rPr>
          <w:rFonts w:cs="宋体" w:hint="eastAsia"/>
        </w:rPr>
        <w:t>代表姓名：</w:t>
      </w:r>
      <w:r>
        <w:t>__________________</w:t>
      </w:r>
      <w:r>
        <w:rPr>
          <w:rFonts w:cs="宋体" w:hint="eastAsia"/>
        </w:rPr>
        <w:t>职</w:t>
      </w:r>
      <w:r>
        <w:t xml:space="preserve"> </w:t>
      </w:r>
      <w:r>
        <w:rPr>
          <w:rFonts w:cs="宋体" w:hint="eastAsia"/>
        </w:rPr>
        <w:t>务：</w:t>
      </w:r>
      <w:r>
        <w:t>__________________</w:t>
      </w:r>
    </w:p>
    <w:p w:rsidR="00475E00" w:rsidRDefault="00475E00">
      <w:pPr>
        <w:ind w:firstLine="480"/>
      </w:pPr>
    </w:p>
    <w:p w:rsidR="00475E00" w:rsidRDefault="00475E00">
      <w:pPr>
        <w:ind w:firstLine="480"/>
      </w:pPr>
    </w:p>
    <w:p w:rsidR="00475E00" w:rsidRDefault="00475E00">
      <w:pPr>
        <w:ind w:firstLine="480"/>
      </w:pPr>
    </w:p>
    <w:p w:rsidR="00475E00" w:rsidRDefault="00475E00">
      <w:pPr>
        <w:ind w:firstLine="480"/>
      </w:pPr>
    </w:p>
    <w:p w:rsidR="00475E00" w:rsidRDefault="00475E00">
      <w:r>
        <w:rPr>
          <w:rFonts w:cs="宋体" w:hint="eastAsia"/>
        </w:rPr>
        <w:t>投标人法定代表人（或法定代表人授权代表）签字或盖章：</w:t>
      </w:r>
      <w:r>
        <w:t>__________________</w:t>
      </w:r>
    </w:p>
    <w:p w:rsidR="00475E00" w:rsidRDefault="00475E00">
      <w:r>
        <w:rPr>
          <w:rFonts w:cs="宋体" w:hint="eastAsia"/>
        </w:rPr>
        <w:t>投标人名称（盖章）：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格式二：</w:t>
      </w:r>
    </w:p>
    <w:p w:rsidR="00475E00" w:rsidRDefault="00475E00">
      <w:pPr>
        <w:jc w:val="center"/>
        <w:rPr>
          <w:rFonts w:cs="Times New Roman"/>
        </w:rPr>
      </w:pPr>
      <w:r>
        <w:rPr>
          <w:rFonts w:cs="宋体" w:hint="eastAsia"/>
          <w:b/>
          <w:bCs/>
          <w:sz w:val="24"/>
          <w:szCs w:val="24"/>
        </w:rPr>
        <w:t>开标一览表</w:t>
      </w:r>
    </w:p>
    <w:p w:rsidR="00475E00" w:rsidRDefault="00475E00">
      <w:pPr>
        <w:ind w:firstLine="480"/>
        <w:rPr>
          <w:rFonts w:cs="Times New Roman"/>
        </w:rPr>
      </w:pPr>
      <w:r>
        <w:rPr>
          <w:rFonts w:cs="宋体" w:hint="eastAsia"/>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rPr>
          <w:rFonts w:cs="Times New Roman"/>
        </w:rPr>
        <w:br/>
      </w:r>
    </w:p>
    <w:p w:rsidR="00475E00" w:rsidRDefault="00475E00">
      <w:pPr>
        <w:ind w:firstLine="480"/>
        <w:rPr>
          <w:rFonts w:cs="Times New Roman"/>
        </w:rPr>
      </w:pPr>
      <w:r>
        <w:rPr>
          <w:rFonts w:cs="宋体" w:hint="eastAsia"/>
        </w:rPr>
        <w:t>采购项目编号：</w:t>
      </w:r>
    </w:p>
    <w:p w:rsidR="00475E00" w:rsidRDefault="00475E00">
      <w:pPr>
        <w:ind w:firstLine="480"/>
        <w:rPr>
          <w:rFonts w:cs="Times New Roman"/>
        </w:rPr>
      </w:pPr>
      <w:r>
        <w:rPr>
          <w:rFonts w:cs="宋体" w:hint="eastAsia"/>
        </w:rPr>
        <w:t>项目名称：</w:t>
      </w:r>
    </w:p>
    <w:p w:rsidR="00475E00" w:rsidRDefault="00475E00">
      <w:pPr>
        <w:ind w:firstLine="480"/>
        <w:rPr>
          <w:rFonts w:cs="Times New Roman"/>
        </w:rPr>
      </w:pPr>
      <w:r>
        <w:rPr>
          <w:rFonts w:cs="宋体" w:hint="eastAsia"/>
        </w:rPr>
        <w:t>投标人名称：</w:t>
      </w:r>
    </w:p>
    <w:tbl>
      <w:tblPr>
        <w:tblW w:w="830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661"/>
        <w:gridCol w:w="1661"/>
        <w:gridCol w:w="1661"/>
        <w:gridCol w:w="1661"/>
        <w:gridCol w:w="1661"/>
      </w:tblGrid>
      <w:tr w:rsidR="00475E00" w:rsidRPr="003A4ED4">
        <w:tc>
          <w:tcPr>
            <w:tcW w:w="1661" w:type="dxa"/>
          </w:tcPr>
          <w:p w:rsidR="00475E00" w:rsidRPr="003A4ED4" w:rsidRDefault="00475E00">
            <w:pPr>
              <w:rPr>
                <w:rFonts w:cs="Times New Roman"/>
              </w:rPr>
            </w:pPr>
            <w:r w:rsidRPr="003A4ED4">
              <w:rPr>
                <w:rFonts w:cs="宋体" w:hint="eastAsia"/>
              </w:rPr>
              <w:t>序号</w:t>
            </w:r>
          </w:p>
        </w:tc>
        <w:tc>
          <w:tcPr>
            <w:tcW w:w="1661" w:type="dxa"/>
          </w:tcPr>
          <w:p w:rsidR="00475E00" w:rsidRPr="003A4ED4" w:rsidRDefault="00475E00">
            <w:pPr>
              <w:rPr>
                <w:rFonts w:cs="Times New Roman"/>
              </w:rPr>
            </w:pPr>
            <w:r w:rsidRPr="003A4ED4">
              <w:rPr>
                <w:rFonts w:cs="宋体" w:hint="eastAsia"/>
              </w:rPr>
              <w:t>采购项目名称</w:t>
            </w:r>
            <w:r w:rsidRPr="003A4ED4">
              <w:t>/</w:t>
            </w:r>
            <w:r w:rsidRPr="003A4ED4">
              <w:rPr>
                <w:rFonts w:cs="宋体" w:hint="eastAsia"/>
              </w:rPr>
              <w:t>采购包名称</w:t>
            </w:r>
          </w:p>
        </w:tc>
        <w:tc>
          <w:tcPr>
            <w:tcW w:w="1661" w:type="dxa"/>
          </w:tcPr>
          <w:p w:rsidR="00475E00" w:rsidRPr="003A4ED4" w:rsidRDefault="00475E00">
            <w:pPr>
              <w:rPr>
                <w:rFonts w:cs="Times New Roman"/>
              </w:rPr>
            </w:pPr>
            <w:r w:rsidRPr="003A4ED4">
              <w:rPr>
                <w:rFonts w:cs="宋体" w:hint="eastAsia"/>
              </w:rPr>
              <w:t>投标报价（元</w:t>
            </w:r>
            <w:r w:rsidRPr="003A4ED4">
              <w:t>/%</w:t>
            </w:r>
            <w:r w:rsidRPr="003A4ED4">
              <w:rPr>
                <w:rFonts w:cs="宋体" w:hint="eastAsia"/>
              </w:rPr>
              <w:t>）</w:t>
            </w:r>
          </w:p>
        </w:tc>
        <w:tc>
          <w:tcPr>
            <w:tcW w:w="1661" w:type="dxa"/>
          </w:tcPr>
          <w:p w:rsidR="00475E00" w:rsidRPr="003A4ED4" w:rsidRDefault="00475E00">
            <w:pPr>
              <w:rPr>
                <w:rFonts w:cs="Times New Roman"/>
              </w:rPr>
            </w:pPr>
            <w:r w:rsidRPr="003A4ED4">
              <w:rPr>
                <w:rFonts w:cs="宋体" w:hint="eastAsia"/>
              </w:rPr>
              <w:t>交货或服务期</w:t>
            </w:r>
          </w:p>
        </w:tc>
        <w:tc>
          <w:tcPr>
            <w:tcW w:w="1661" w:type="dxa"/>
          </w:tcPr>
          <w:p w:rsidR="00475E00" w:rsidRPr="003A4ED4" w:rsidRDefault="00475E00">
            <w:pPr>
              <w:rPr>
                <w:rFonts w:cs="Times New Roman"/>
              </w:rPr>
            </w:pPr>
            <w:r w:rsidRPr="003A4ED4">
              <w:rPr>
                <w:rFonts w:cs="宋体" w:hint="eastAsia"/>
              </w:rPr>
              <w:t>交货或服务地点</w:t>
            </w:r>
          </w:p>
        </w:tc>
      </w:tr>
      <w:tr w:rsidR="00475E00" w:rsidRPr="003A4ED4">
        <w:tc>
          <w:tcPr>
            <w:tcW w:w="1661" w:type="dxa"/>
          </w:tcPr>
          <w:p w:rsidR="00475E00" w:rsidRPr="003A4ED4" w:rsidRDefault="00475E00">
            <w:r w:rsidRPr="003A4ED4">
              <w:t>1</w:t>
            </w:r>
          </w:p>
        </w:tc>
        <w:tc>
          <w:tcPr>
            <w:tcW w:w="1661" w:type="dxa"/>
          </w:tcPr>
          <w:p w:rsidR="00475E00" w:rsidRPr="003A4ED4" w:rsidRDefault="00475E00"/>
        </w:tc>
        <w:tc>
          <w:tcPr>
            <w:tcW w:w="1661" w:type="dxa"/>
          </w:tcPr>
          <w:p w:rsidR="00475E00" w:rsidRPr="003A4ED4" w:rsidRDefault="00475E00"/>
        </w:tc>
        <w:tc>
          <w:tcPr>
            <w:tcW w:w="1661" w:type="dxa"/>
          </w:tcPr>
          <w:p w:rsidR="00475E00" w:rsidRPr="003A4ED4" w:rsidRDefault="00475E00"/>
        </w:tc>
        <w:tc>
          <w:tcPr>
            <w:tcW w:w="1661" w:type="dxa"/>
          </w:tcPr>
          <w:p w:rsidR="00475E00" w:rsidRPr="003A4ED4" w:rsidRDefault="00475E00"/>
        </w:tc>
      </w:tr>
    </w:tbl>
    <w:p w:rsidR="00475E00" w:rsidRDefault="00475E00">
      <w:r>
        <w:rPr>
          <w:rFonts w:cs="宋体" w:hint="eastAsia"/>
        </w:rPr>
        <w:t>投标人签章：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格式三：</w:t>
      </w:r>
    </w:p>
    <w:p w:rsidR="00475E00" w:rsidRDefault="00475E00">
      <w:pPr>
        <w:jc w:val="center"/>
        <w:rPr>
          <w:rFonts w:cs="Times New Roman"/>
        </w:rPr>
      </w:pPr>
      <w:r>
        <w:rPr>
          <w:rFonts w:cs="宋体" w:hint="eastAsia"/>
          <w:b/>
          <w:bCs/>
          <w:sz w:val="24"/>
          <w:szCs w:val="24"/>
        </w:rPr>
        <w:t>分项报价表</w:t>
      </w:r>
    </w:p>
    <w:p w:rsidR="00475E00" w:rsidRDefault="00475E00">
      <w:pPr>
        <w:ind w:firstLine="480"/>
        <w:rPr>
          <w:rFonts w:cs="Times New Roman"/>
        </w:rPr>
      </w:pPr>
      <w:r>
        <w:rPr>
          <w:rFonts w:cs="宋体" w:hint="eastAsia"/>
        </w:rP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rPr>
          <w:rFonts w:cs="Times New Roman"/>
        </w:rPr>
        <w:br/>
      </w:r>
    </w:p>
    <w:p w:rsidR="00475E00" w:rsidRDefault="00475E00">
      <w:pPr>
        <w:ind w:firstLine="480"/>
        <w:rPr>
          <w:rFonts w:cs="Times New Roman"/>
        </w:rPr>
      </w:pPr>
      <w:r>
        <w:rPr>
          <w:rFonts w:cs="宋体" w:hint="eastAsia"/>
        </w:rPr>
        <w:t>采购项目编号：</w:t>
      </w:r>
    </w:p>
    <w:p w:rsidR="00475E00" w:rsidRDefault="00475E00">
      <w:pPr>
        <w:ind w:firstLine="480"/>
        <w:rPr>
          <w:rFonts w:cs="Times New Roman"/>
        </w:rPr>
      </w:pPr>
      <w:r>
        <w:rPr>
          <w:rFonts w:cs="宋体" w:hint="eastAsia"/>
        </w:rPr>
        <w:t>项目名称：</w:t>
      </w:r>
    </w:p>
    <w:p w:rsidR="00475E00" w:rsidRDefault="00475E00">
      <w:pPr>
        <w:ind w:firstLine="480"/>
        <w:rPr>
          <w:rFonts w:cs="Times New Roman"/>
        </w:rPr>
      </w:pPr>
      <w:r>
        <w:rPr>
          <w:rFonts w:cs="宋体" w:hint="eastAsia"/>
        </w:rPr>
        <w:t>投标人名称：</w:t>
      </w:r>
    </w:p>
    <w:p w:rsidR="00475E00" w:rsidRDefault="00475E00">
      <w:pPr>
        <w:ind w:firstLine="480"/>
        <w:rPr>
          <w:rFonts w:cs="Times New Roman"/>
        </w:rPr>
      </w:pPr>
      <w:r>
        <w:rPr>
          <w:rFonts w:cs="宋体" w:hint="eastAsia"/>
        </w:rPr>
        <w:t>采购包：</w:t>
      </w:r>
    </w:p>
    <w:p w:rsidR="00475E00" w:rsidRDefault="00475E00">
      <w:pPr>
        <w:rPr>
          <w:rFonts w:cs="Times New Roman"/>
        </w:rPr>
      </w:pPr>
      <w:r>
        <w:rPr>
          <w:rFonts w:cs="宋体" w:hint="eastAsia"/>
        </w:rPr>
        <w:t>货币及单位：人民币</w:t>
      </w:r>
      <w:r>
        <w:t>/</w:t>
      </w:r>
      <w:r>
        <w:rPr>
          <w:rFonts w:cs="宋体" w:hint="eastAsia"/>
        </w:rPr>
        <w:t>元</w:t>
      </w:r>
    </w:p>
    <w:tbl>
      <w:tblPr>
        <w:tblW w:w="831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31"/>
        <w:gridCol w:w="831"/>
        <w:gridCol w:w="831"/>
        <w:gridCol w:w="831"/>
        <w:gridCol w:w="831"/>
        <w:gridCol w:w="831"/>
        <w:gridCol w:w="831"/>
        <w:gridCol w:w="831"/>
        <w:gridCol w:w="831"/>
        <w:gridCol w:w="831"/>
      </w:tblGrid>
      <w:tr w:rsidR="00475E00" w:rsidRPr="003A4ED4">
        <w:tc>
          <w:tcPr>
            <w:tcW w:w="831" w:type="dxa"/>
          </w:tcPr>
          <w:p w:rsidR="00475E00" w:rsidRPr="003A4ED4" w:rsidRDefault="00475E00">
            <w:pPr>
              <w:rPr>
                <w:rFonts w:cs="Times New Roman"/>
              </w:rPr>
            </w:pPr>
            <w:r w:rsidRPr="003A4ED4">
              <w:rPr>
                <w:rFonts w:cs="宋体" w:hint="eastAsia"/>
              </w:rPr>
              <w:t>品目号</w:t>
            </w:r>
          </w:p>
        </w:tc>
        <w:tc>
          <w:tcPr>
            <w:tcW w:w="831" w:type="dxa"/>
          </w:tcPr>
          <w:p w:rsidR="00475E00" w:rsidRPr="003A4ED4" w:rsidRDefault="00475E00">
            <w:pPr>
              <w:rPr>
                <w:rFonts w:cs="Times New Roman"/>
              </w:rPr>
            </w:pPr>
            <w:r w:rsidRPr="003A4ED4">
              <w:rPr>
                <w:rFonts w:cs="宋体" w:hint="eastAsia"/>
              </w:rPr>
              <w:t>序号</w:t>
            </w:r>
          </w:p>
        </w:tc>
        <w:tc>
          <w:tcPr>
            <w:tcW w:w="831" w:type="dxa"/>
          </w:tcPr>
          <w:p w:rsidR="00475E00" w:rsidRPr="003A4ED4" w:rsidRDefault="00475E00">
            <w:pPr>
              <w:rPr>
                <w:rFonts w:cs="Times New Roman"/>
              </w:rPr>
            </w:pPr>
            <w:r w:rsidRPr="003A4ED4">
              <w:rPr>
                <w:rFonts w:cs="宋体" w:hint="eastAsia"/>
              </w:rPr>
              <w:t>货物名称</w:t>
            </w:r>
          </w:p>
        </w:tc>
        <w:tc>
          <w:tcPr>
            <w:tcW w:w="831" w:type="dxa"/>
          </w:tcPr>
          <w:p w:rsidR="00475E00" w:rsidRPr="003A4ED4" w:rsidRDefault="00475E00">
            <w:pPr>
              <w:rPr>
                <w:rFonts w:cs="Times New Roman"/>
              </w:rPr>
            </w:pPr>
            <w:r w:rsidRPr="003A4ED4">
              <w:rPr>
                <w:rFonts w:cs="宋体" w:hint="eastAsia"/>
              </w:rPr>
              <w:t>规格型号</w:t>
            </w:r>
          </w:p>
        </w:tc>
        <w:tc>
          <w:tcPr>
            <w:tcW w:w="831" w:type="dxa"/>
          </w:tcPr>
          <w:p w:rsidR="00475E00" w:rsidRPr="003A4ED4" w:rsidRDefault="00475E00">
            <w:pPr>
              <w:rPr>
                <w:rFonts w:cs="Times New Roman"/>
              </w:rPr>
            </w:pPr>
            <w:r w:rsidRPr="003A4ED4">
              <w:rPr>
                <w:rFonts w:cs="宋体" w:hint="eastAsia"/>
              </w:rPr>
              <w:t>品牌</w:t>
            </w:r>
          </w:p>
        </w:tc>
        <w:tc>
          <w:tcPr>
            <w:tcW w:w="831" w:type="dxa"/>
          </w:tcPr>
          <w:p w:rsidR="00475E00" w:rsidRPr="003A4ED4" w:rsidRDefault="00475E00">
            <w:pPr>
              <w:rPr>
                <w:rFonts w:cs="Times New Roman"/>
              </w:rPr>
            </w:pPr>
            <w:r w:rsidRPr="003A4ED4">
              <w:rPr>
                <w:rFonts w:cs="宋体" w:hint="eastAsia"/>
              </w:rPr>
              <w:t>产地</w:t>
            </w:r>
          </w:p>
        </w:tc>
        <w:tc>
          <w:tcPr>
            <w:tcW w:w="831" w:type="dxa"/>
          </w:tcPr>
          <w:p w:rsidR="00475E00" w:rsidRPr="003A4ED4" w:rsidRDefault="00475E00">
            <w:pPr>
              <w:rPr>
                <w:rFonts w:cs="Times New Roman"/>
              </w:rPr>
            </w:pPr>
            <w:r w:rsidRPr="003A4ED4">
              <w:rPr>
                <w:rFonts w:cs="宋体" w:hint="eastAsia"/>
              </w:rPr>
              <w:t>制造商名称</w:t>
            </w:r>
          </w:p>
        </w:tc>
        <w:tc>
          <w:tcPr>
            <w:tcW w:w="831" w:type="dxa"/>
          </w:tcPr>
          <w:p w:rsidR="00475E00" w:rsidRPr="003A4ED4" w:rsidRDefault="00475E00">
            <w:pPr>
              <w:rPr>
                <w:rFonts w:cs="Times New Roman"/>
              </w:rPr>
            </w:pPr>
            <w:r w:rsidRPr="003A4ED4">
              <w:rPr>
                <w:rFonts w:cs="宋体" w:hint="eastAsia"/>
              </w:rPr>
              <w:t>单价</w:t>
            </w:r>
          </w:p>
        </w:tc>
        <w:tc>
          <w:tcPr>
            <w:tcW w:w="831" w:type="dxa"/>
          </w:tcPr>
          <w:p w:rsidR="00475E00" w:rsidRPr="003A4ED4" w:rsidRDefault="00475E00">
            <w:pPr>
              <w:rPr>
                <w:rFonts w:cs="Times New Roman"/>
              </w:rPr>
            </w:pPr>
            <w:r w:rsidRPr="003A4ED4">
              <w:rPr>
                <w:rFonts w:cs="宋体" w:hint="eastAsia"/>
              </w:rPr>
              <w:t>数量</w:t>
            </w:r>
          </w:p>
        </w:tc>
        <w:tc>
          <w:tcPr>
            <w:tcW w:w="831" w:type="dxa"/>
          </w:tcPr>
          <w:p w:rsidR="00475E00" w:rsidRPr="003A4ED4" w:rsidRDefault="00475E00">
            <w:pPr>
              <w:rPr>
                <w:rFonts w:cs="Times New Roman"/>
              </w:rPr>
            </w:pPr>
            <w:r w:rsidRPr="003A4ED4">
              <w:rPr>
                <w:rFonts w:cs="宋体" w:hint="eastAsia"/>
              </w:rPr>
              <w:t>总价</w:t>
            </w:r>
          </w:p>
        </w:tc>
      </w:tr>
      <w:tr w:rsidR="00475E00" w:rsidRPr="003A4ED4">
        <w:tc>
          <w:tcPr>
            <w:tcW w:w="831" w:type="dxa"/>
          </w:tcPr>
          <w:p w:rsidR="00475E00" w:rsidRPr="003A4ED4" w:rsidRDefault="00475E00">
            <w:r w:rsidRPr="003A4ED4">
              <w:t>1</w:t>
            </w:r>
          </w:p>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r>
    </w:tbl>
    <w:p w:rsidR="00475E00" w:rsidRDefault="00475E00">
      <w:pPr>
        <w:rPr>
          <w:rFonts w:cs="Times New Roman"/>
        </w:rPr>
      </w:pPr>
      <w:r>
        <w:rPr>
          <w:rFonts w:cs="Times New Roman"/>
        </w:rPr>
        <w:br/>
      </w:r>
    </w:p>
    <w:tbl>
      <w:tblPr>
        <w:tblW w:w="831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31"/>
        <w:gridCol w:w="831"/>
        <w:gridCol w:w="831"/>
        <w:gridCol w:w="831"/>
        <w:gridCol w:w="831"/>
        <w:gridCol w:w="831"/>
        <w:gridCol w:w="831"/>
        <w:gridCol w:w="831"/>
        <w:gridCol w:w="831"/>
        <w:gridCol w:w="831"/>
      </w:tblGrid>
      <w:tr w:rsidR="00475E00" w:rsidRPr="003A4ED4">
        <w:tc>
          <w:tcPr>
            <w:tcW w:w="831" w:type="dxa"/>
          </w:tcPr>
          <w:p w:rsidR="00475E00" w:rsidRPr="003A4ED4" w:rsidRDefault="00475E00">
            <w:pPr>
              <w:rPr>
                <w:rFonts w:cs="Times New Roman"/>
              </w:rPr>
            </w:pPr>
            <w:r w:rsidRPr="003A4ED4">
              <w:rPr>
                <w:rFonts w:cs="宋体" w:hint="eastAsia"/>
              </w:rPr>
              <w:t>品目号</w:t>
            </w:r>
          </w:p>
        </w:tc>
        <w:tc>
          <w:tcPr>
            <w:tcW w:w="831" w:type="dxa"/>
          </w:tcPr>
          <w:p w:rsidR="00475E00" w:rsidRPr="003A4ED4" w:rsidRDefault="00475E00">
            <w:pPr>
              <w:rPr>
                <w:rFonts w:cs="Times New Roman"/>
              </w:rPr>
            </w:pPr>
            <w:r w:rsidRPr="003A4ED4">
              <w:rPr>
                <w:rFonts w:cs="宋体" w:hint="eastAsia"/>
              </w:rPr>
              <w:t>序号</w:t>
            </w:r>
          </w:p>
        </w:tc>
        <w:tc>
          <w:tcPr>
            <w:tcW w:w="831" w:type="dxa"/>
          </w:tcPr>
          <w:p w:rsidR="00475E00" w:rsidRPr="003A4ED4" w:rsidRDefault="00475E00">
            <w:pPr>
              <w:rPr>
                <w:rFonts w:cs="Times New Roman"/>
              </w:rPr>
            </w:pPr>
            <w:r w:rsidRPr="003A4ED4">
              <w:rPr>
                <w:rFonts w:cs="宋体" w:hint="eastAsia"/>
              </w:rPr>
              <w:t>服务名称</w:t>
            </w:r>
          </w:p>
        </w:tc>
        <w:tc>
          <w:tcPr>
            <w:tcW w:w="831" w:type="dxa"/>
          </w:tcPr>
          <w:p w:rsidR="00475E00" w:rsidRPr="003A4ED4" w:rsidRDefault="00475E00">
            <w:pPr>
              <w:rPr>
                <w:rFonts w:cs="Times New Roman"/>
              </w:rPr>
            </w:pPr>
            <w:r w:rsidRPr="003A4ED4">
              <w:rPr>
                <w:rFonts w:cs="宋体" w:hint="eastAsia"/>
              </w:rPr>
              <w:t>服务范围</w:t>
            </w:r>
          </w:p>
        </w:tc>
        <w:tc>
          <w:tcPr>
            <w:tcW w:w="831" w:type="dxa"/>
          </w:tcPr>
          <w:p w:rsidR="00475E00" w:rsidRPr="003A4ED4" w:rsidRDefault="00475E00">
            <w:pPr>
              <w:rPr>
                <w:rFonts w:cs="Times New Roman"/>
              </w:rPr>
            </w:pPr>
            <w:r w:rsidRPr="003A4ED4">
              <w:rPr>
                <w:rFonts w:cs="宋体" w:hint="eastAsia"/>
              </w:rPr>
              <w:t>服务要求</w:t>
            </w:r>
          </w:p>
        </w:tc>
        <w:tc>
          <w:tcPr>
            <w:tcW w:w="831" w:type="dxa"/>
          </w:tcPr>
          <w:p w:rsidR="00475E00" w:rsidRPr="003A4ED4" w:rsidRDefault="00475E00">
            <w:pPr>
              <w:rPr>
                <w:rFonts w:cs="Times New Roman"/>
              </w:rPr>
            </w:pPr>
            <w:r w:rsidRPr="003A4ED4">
              <w:rPr>
                <w:rFonts w:cs="宋体" w:hint="eastAsia"/>
              </w:rPr>
              <w:t>服务期限</w:t>
            </w:r>
          </w:p>
        </w:tc>
        <w:tc>
          <w:tcPr>
            <w:tcW w:w="831" w:type="dxa"/>
          </w:tcPr>
          <w:p w:rsidR="00475E00" w:rsidRPr="003A4ED4" w:rsidRDefault="00475E00">
            <w:pPr>
              <w:rPr>
                <w:rFonts w:cs="Times New Roman"/>
              </w:rPr>
            </w:pPr>
            <w:r w:rsidRPr="003A4ED4">
              <w:rPr>
                <w:rFonts w:cs="宋体" w:hint="eastAsia"/>
              </w:rPr>
              <w:t>服务标准</w:t>
            </w:r>
          </w:p>
        </w:tc>
        <w:tc>
          <w:tcPr>
            <w:tcW w:w="831" w:type="dxa"/>
          </w:tcPr>
          <w:p w:rsidR="00475E00" w:rsidRPr="003A4ED4" w:rsidRDefault="00475E00">
            <w:pPr>
              <w:rPr>
                <w:rFonts w:cs="Times New Roman"/>
              </w:rPr>
            </w:pPr>
            <w:r w:rsidRPr="003A4ED4">
              <w:rPr>
                <w:rFonts w:cs="宋体" w:hint="eastAsia"/>
              </w:rPr>
              <w:t>单价</w:t>
            </w:r>
          </w:p>
        </w:tc>
        <w:tc>
          <w:tcPr>
            <w:tcW w:w="831" w:type="dxa"/>
          </w:tcPr>
          <w:p w:rsidR="00475E00" w:rsidRPr="003A4ED4" w:rsidRDefault="00475E00">
            <w:pPr>
              <w:rPr>
                <w:rFonts w:cs="Times New Roman"/>
              </w:rPr>
            </w:pPr>
            <w:r w:rsidRPr="003A4ED4">
              <w:rPr>
                <w:rFonts w:cs="宋体" w:hint="eastAsia"/>
              </w:rPr>
              <w:t>数量</w:t>
            </w:r>
          </w:p>
        </w:tc>
        <w:tc>
          <w:tcPr>
            <w:tcW w:w="831" w:type="dxa"/>
          </w:tcPr>
          <w:p w:rsidR="00475E00" w:rsidRPr="003A4ED4" w:rsidRDefault="00475E00">
            <w:pPr>
              <w:rPr>
                <w:rFonts w:cs="Times New Roman"/>
              </w:rPr>
            </w:pPr>
            <w:r w:rsidRPr="003A4ED4">
              <w:rPr>
                <w:rFonts w:cs="宋体" w:hint="eastAsia"/>
              </w:rPr>
              <w:t>总价</w:t>
            </w:r>
          </w:p>
        </w:tc>
      </w:tr>
      <w:tr w:rsidR="00475E00" w:rsidRPr="003A4ED4">
        <w:tc>
          <w:tcPr>
            <w:tcW w:w="831" w:type="dxa"/>
          </w:tcPr>
          <w:p w:rsidR="00475E00" w:rsidRPr="003A4ED4" w:rsidRDefault="00475E00">
            <w:r w:rsidRPr="003A4ED4">
              <w:t>1</w:t>
            </w:r>
          </w:p>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c>
          <w:tcPr>
            <w:tcW w:w="831" w:type="dxa"/>
          </w:tcPr>
          <w:p w:rsidR="00475E00" w:rsidRPr="003A4ED4" w:rsidRDefault="00475E00"/>
        </w:tc>
      </w:tr>
    </w:tbl>
    <w:p w:rsidR="00475E00" w:rsidRDefault="00475E00">
      <w:r>
        <w:rPr>
          <w:rFonts w:cs="宋体" w:hint="eastAsia"/>
        </w:rPr>
        <w:t>投标人签章：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格式四：</w:t>
      </w:r>
    </w:p>
    <w:p w:rsidR="00475E00" w:rsidRDefault="00475E00">
      <w:pPr>
        <w:jc w:val="center"/>
        <w:rPr>
          <w:rFonts w:cs="Times New Roman"/>
        </w:rPr>
      </w:pPr>
      <w:r>
        <w:rPr>
          <w:rFonts w:cs="宋体" w:hint="eastAsia"/>
          <w:b/>
          <w:bCs/>
          <w:sz w:val="24"/>
          <w:szCs w:val="24"/>
        </w:rPr>
        <w:t>政策适用性说明</w:t>
      </w:r>
    </w:p>
    <w:p w:rsidR="00475E00" w:rsidRDefault="00475E00">
      <w:pPr>
        <w:ind w:firstLine="480"/>
        <w:rPr>
          <w:rFonts w:cs="Times New Roman"/>
        </w:rPr>
      </w:pPr>
      <w:r>
        <w:rPr>
          <w:rFonts w:cs="宋体" w:hint="eastAsia"/>
        </w:rPr>
        <w:t>按照政府采购有关政策的要求，在本次的技术方案中，采用符合政策的小型或微型企业产品、节能产品、环境标志产品，主要产品与核心技术介绍说明如下：</w:t>
      </w:r>
    </w:p>
    <w:tbl>
      <w:tblPr>
        <w:tblW w:w="83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38"/>
        <w:gridCol w:w="1038"/>
        <w:gridCol w:w="1038"/>
        <w:gridCol w:w="1038"/>
        <w:gridCol w:w="1038"/>
        <w:gridCol w:w="1038"/>
        <w:gridCol w:w="1038"/>
        <w:gridCol w:w="1038"/>
      </w:tblGrid>
      <w:tr w:rsidR="00475E00" w:rsidRPr="003A4ED4">
        <w:tc>
          <w:tcPr>
            <w:tcW w:w="1038" w:type="dxa"/>
          </w:tcPr>
          <w:p w:rsidR="00475E00" w:rsidRPr="003A4ED4" w:rsidRDefault="00475E00">
            <w:pPr>
              <w:rPr>
                <w:rFonts w:cs="Times New Roman"/>
              </w:rPr>
            </w:pPr>
            <w:r w:rsidRPr="003A4ED4">
              <w:rPr>
                <w:rFonts w:cs="宋体" w:hint="eastAsia"/>
              </w:rPr>
              <w:t>序号</w:t>
            </w:r>
          </w:p>
        </w:tc>
        <w:tc>
          <w:tcPr>
            <w:tcW w:w="1038" w:type="dxa"/>
          </w:tcPr>
          <w:p w:rsidR="00475E00" w:rsidRPr="003A4ED4" w:rsidRDefault="00475E00">
            <w:pPr>
              <w:rPr>
                <w:rFonts w:cs="Times New Roman"/>
              </w:rPr>
            </w:pPr>
            <w:r w:rsidRPr="003A4ED4">
              <w:rPr>
                <w:rFonts w:cs="宋体" w:hint="eastAsia"/>
              </w:rPr>
              <w:t>主要产品</w:t>
            </w:r>
            <w:r w:rsidRPr="003A4ED4">
              <w:t>/</w:t>
            </w:r>
            <w:r w:rsidRPr="003A4ED4">
              <w:rPr>
                <w:rFonts w:cs="宋体" w:hint="eastAsia"/>
              </w:rPr>
              <w:t>技术名称（规格型号、注册商标）</w:t>
            </w:r>
          </w:p>
        </w:tc>
        <w:tc>
          <w:tcPr>
            <w:tcW w:w="1038" w:type="dxa"/>
          </w:tcPr>
          <w:p w:rsidR="00475E00" w:rsidRPr="003A4ED4" w:rsidRDefault="00475E00">
            <w:r w:rsidRPr="003A4ED4">
              <w:rPr>
                <w:rFonts w:cs="宋体" w:hint="eastAsia"/>
              </w:rPr>
              <w:t>制造商</w:t>
            </w:r>
            <w:r w:rsidRPr="003A4ED4">
              <w:t>(</w:t>
            </w:r>
            <w:r w:rsidRPr="003A4ED4">
              <w:rPr>
                <w:rFonts w:cs="宋体" w:hint="eastAsia"/>
              </w:rPr>
              <w:t>开发商</w:t>
            </w:r>
            <w:r w:rsidRPr="003A4ED4">
              <w:t>)</w:t>
            </w:r>
          </w:p>
        </w:tc>
        <w:tc>
          <w:tcPr>
            <w:tcW w:w="1038" w:type="dxa"/>
          </w:tcPr>
          <w:p w:rsidR="00475E00" w:rsidRPr="003A4ED4" w:rsidRDefault="00475E00">
            <w:pPr>
              <w:rPr>
                <w:rFonts w:cs="Times New Roman"/>
              </w:rPr>
            </w:pPr>
            <w:r w:rsidRPr="003A4ED4">
              <w:rPr>
                <w:rFonts w:cs="宋体" w:hint="eastAsia"/>
              </w:rPr>
              <w:t>制造商企业类型</w:t>
            </w:r>
          </w:p>
        </w:tc>
        <w:tc>
          <w:tcPr>
            <w:tcW w:w="1038" w:type="dxa"/>
          </w:tcPr>
          <w:p w:rsidR="00475E00" w:rsidRPr="003A4ED4" w:rsidRDefault="00475E00">
            <w:pPr>
              <w:rPr>
                <w:rFonts w:cs="Times New Roman"/>
              </w:rPr>
            </w:pPr>
            <w:r w:rsidRPr="003A4ED4">
              <w:rPr>
                <w:rFonts w:cs="宋体" w:hint="eastAsia"/>
              </w:rPr>
              <w:t>节能产品</w:t>
            </w:r>
          </w:p>
        </w:tc>
        <w:tc>
          <w:tcPr>
            <w:tcW w:w="1038" w:type="dxa"/>
          </w:tcPr>
          <w:p w:rsidR="00475E00" w:rsidRPr="003A4ED4" w:rsidRDefault="00475E00">
            <w:pPr>
              <w:rPr>
                <w:rFonts w:cs="Times New Roman"/>
              </w:rPr>
            </w:pPr>
            <w:r w:rsidRPr="003A4ED4">
              <w:rPr>
                <w:rFonts w:cs="宋体" w:hint="eastAsia"/>
              </w:rPr>
              <w:t>环境标志产品</w:t>
            </w:r>
          </w:p>
        </w:tc>
        <w:tc>
          <w:tcPr>
            <w:tcW w:w="1038" w:type="dxa"/>
          </w:tcPr>
          <w:p w:rsidR="00475E00" w:rsidRPr="003A4ED4" w:rsidRDefault="00475E00">
            <w:pPr>
              <w:rPr>
                <w:rFonts w:cs="Times New Roman"/>
              </w:rPr>
            </w:pPr>
            <w:r w:rsidRPr="003A4ED4">
              <w:rPr>
                <w:rFonts w:cs="宋体" w:hint="eastAsia"/>
              </w:rPr>
              <w:t>认证证书编号</w:t>
            </w:r>
          </w:p>
        </w:tc>
        <w:tc>
          <w:tcPr>
            <w:tcW w:w="1038" w:type="dxa"/>
          </w:tcPr>
          <w:p w:rsidR="00475E00" w:rsidRPr="003A4ED4" w:rsidRDefault="00475E00">
            <w:pPr>
              <w:rPr>
                <w:rFonts w:cs="Times New Roman"/>
              </w:rPr>
            </w:pPr>
            <w:r w:rsidRPr="003A4ED4">
              <w:rPr>
                <w:rFonts w:cs="宋体" w:hint="eastAsia"/>
              </w:rPr>
              <w:t>该产品报价在总报价中占比（</w:t>
            </w:r>
            <w:r w:rsidRPr="003A4ED4">
              <w:t>%</w:t>
            </w:r>
            <w:r w:rsidRPr="003A4ED4">
              <w:rPr>
                <w:rFonts w:cs="宋体" w:hint="eastAsia"/>
              </w:rPr>
              <w:t>）</w:t>
            </w:r>
          </w:p>
        </w:tc>
      </w:tr>
      <w:tr w:rsidR="00475E00" w:rsidRPr="003A4ED4">
        <w:tc>
          <w:tcPr>
            <w:tcW w:w="1038" w:type="dxa"/>
          </w:tcPr>
          <w:p w:rsidR="00475E00" w:rsidRPr="003A4ED4" w:rsidRDefault="00475E00">
            <w:r w:rsidRPr="003A4ED4">
              <w:t>1</w:t>
            </w:r>
          </w:p>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r>
      <w:tr w:rsidR="00475E00" w:rsidRPr="003A4ED4">
        <w:tc>
          <w:tcPr>
            <w:tcW w:w="1038" w:type="dxa"/>
          </w:tcPr>
          <w:p w:rsidR="00475E00" w:rsidRPr="003A4ED4" w:rsidRDefault="00475E00">
            <w:r w:rsidRPr="003A4ED4">
              <w:t>2</w:t>
            </w:r>
          </w:p>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r>
      <w:tr w:rsidR="00475E00" w:rsidRPr="003A4ED4">
        <w:tc>
          <w:tcPr>
            <w:tcW w:w="1038" w:type="dxa"/>
          </w:tcPr>
          <w:p w:rsidR="00475E00" w:rsidRPr="003A4ED4" w:rsidRDefault="00475E00">
            <w:r w:rsidRPr="003A4ED4">
              <w:t>3</w:t>
            </w:r>
          </w:p>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r>
      <w:tr w:rsidR="00475E00" w:rsidRPr="003A4ED4">
        <w:tc>
          <w:tcPr>
            <w:tcW w:w="1038" w:type="dxa"/>
          </w:tcPr>
          <w:p w:rsidR="00475E00" w:rsidRPr="003A4ED4" w:rsidRDefault="00475E00">
            <w:r w:rsidRPr="003A4ED4">
              <w:t>4</w:t>
            </w:r>
          </w:p>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r>
      <w:tr w:rsidR="00475E00" w:rsidRPr="003A4ED4">
        <w:tc>
          <w:tcPr>
            <w:tcW w:w="1038" w:type="dxa"/>
          </w:tcPr>
          <w:p w:rsidR="00475E00" w:rsidRPr="003A4ED4" w:rsidRDefault="00475E00">
            <w:r w:rsidRPr="003A4ED4">
              <w:t>5</w:t>
            </w:r>
          </w:p>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r>
      <w:tr w:rsidR="00475E00" w:rsidRPr="003A4ED4">
        <w:tc>
          <w:tcPr>
            <w:tcW w:w="1038" w:type="dxa"/>
          </w:tcPr>
          <w:p w:rsidR="00475E00" w:rsidRPr="003A4ED4" w:rsidRDefault="00475E00">
            <w:r w:rsidRPr="003A4ED4">
              <w:t>...</w:t>
            </w:r>
          </w:p>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c>
          <w:tcPr>
            <w:tcW w:w="1038" w:type="dxa"/>
          </w:tcPr>
          <w:p w:rsidR="00475E00" w:rsidRPr="003A4ED4" w:rsidRDefault="00475E00"/>
        </w:tc>
      </w:tr>
    </w:tbl>
    <w:p w:rsidR="00475E00" w:rsidRDefault="00475E00">
      <w:pPr>
        <w:ind w:firstLine="480"/>
        <w:rPr>
          <w:rFonts w:cs="Times New Roman"/>
        </w:rPr>
      </w:pPr>
      <w:r>
        <w:rPr>
          <w:rFonts w:cs="宋体" w:hint="eastAsia"/>
        </w:rPr>
        <w:t>注：</w:t>
      </w:r>
      <w:r>
        <w:t>1.</w:t>
      </w:r>
      <w:r>
        <w:rPr>
          <w:rFonts w:cs="宋体" w:hint="eastAsia"/>
        </w:rPr>
        <w:t>制造商为小型或微型企业时才需要填</w:t>
      </w:r>
      <w:r>
        <w:t>“</w:t>
      </w:r>
      <w:r>
        <w:rPr>
          <w:rFonts w:cs="宋体" w:hint="eastAsia"/>
        </w:rPr>
        <w:t>制造商企业类型</w:t>
      </w:r>
      <w:r>
        <w:t>”</w:t>
      </w:r>
      <w:r>
        <w:rPr>
          <w:rFonts w:cs="宋体" w:hint="eastAsia"/>
        </w:rPr>
        <w:t>栏</w:t>
      </w:r>
      <w:r>
        <w:t>,</w:t>
      </w:r>
      <w:r>
        <w:rPr>
          <w:rFonts w:cs="宋体" w:hint="eastAsia"/>
        </w:rPr>
        <w:t>填写内容为</w:t>
      </w:r>
      <w:r>
        <w:t>“</w:t>
      </w:r>
      <w:r>
        <w:rPr>
          <w:rFonts w:cs="宋体" w:hint="eastAsia"/>
        </w:rPr>
        <w:t>小型</w:t>
      </w:r>
      <w:r>
        <w:t>”</w:t>
      </w:r>
      <w:r>
        <w:rPr>
          <w:rFonts w:cs="宋体" w:hint="eastAsia"/>
        </w:rPr>
        <w:t>或</w:t>
      </w:r>
      <w:r>
        <w:t>“</w:t>
      </w:r>
      <w:r>
        <w:rPr>
          <w:rFonts w:cs="宋体" w:hint="eastAsia"/>
        </w:rPr>
        <w:t>微型</w:t>
      </w:r>
      <w:r>
        <w:t>”</w:t>
      </w:r>
      <w:r>
        <w:rPr>
          <w:rFonts w:cs="宋体" w:hint="eastAsia"/>
        </w:rPr>
        <w:t>；</w:t>
      </w:r>
    </w:p>
    <w:p w:rsidR="00475E00" w:rsidRDefault="00475E00">
      <w:pPr>
        <w:ind w:firstLine="480"/>
        <w:rPr>
          <w:rFonts w:cs="Times New Roman"/>
        </w:rPr>
      </w:pPr>
      <w:r>
        <w:t>2.“</w:t>
      </w:r>
      <w:r>
        <w:rPr>
          <w:rFonts w:cs="宋体" w:hint="eastAsia"/>
        </w:rPr>
        <w:t>节能产品、环境标志产品</w:t>
      </w:r>
      <w:r>
        <w:t>”</w:t>
      </w:r>
      <w:r>
        <w:rPr>
          <w:rFonts w:cs="宋体" w:hint="eastAsia"/>
        </w:rPr>
        <w:t>须填写认证证书编号，并在对应</w:t>
      </w:r>
      <w:r>
        <w:t>“</w:t>
      </w:r>
      <w:r>
        <w:rPr>
          <w:rFonts w:cs="宋体" w:hint="eastAsia"/>
        </w:rPr>
        <w:t>节能产品</w:t>
      </w:r>
      <w:r>
        <w:t>”</w:t>
      </w:r>
      <w:r>
        <w:rPr>
          <w:rFonts w:cs="宋体" w:hint="eastAsia"/>
        </w:rPr>
        <w:t>、</w:t>
      </w:r>
      <w:r>
        <w:t>“</w:t>
      </w:r>
      <w:r>
        <w:rPr>
          <w:rFonts w:cs="宋体" w:hint="eastAsia"/>
        </w:rPr>
        <w:t>环境标志产品</w:t>
      </w:r>
      <w:r>
        <w:t>”</w:t>
      </w:r>
      <w:r>
        <w:rPr>
          <w:rFonts w:cs="宋体" w:hint="eastAsia"/>
        </w:rPr>
        <w:t>栏中勾选，同时提供有效期内的证书复印件（加盖投标人公章）</w:t>
      </w:r>
    </w:p>
    <w:p w:rsidR="00475E00" w:rsidRDefault="00475E00">
      <w:r>
        <w:t xml:space="preserve"> </w:t>
      </w:r>
      <w:r>
        <w:rPr>
          <w:rFonts w:cs="宋体" w:hint="eastAsia"/>
        </w:rPr>
        <w:t>投标人名称（盖章）：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格式五：</w:t>
      </w:r>
    </w:p>
    <w:p w:rsidR="00475E00" w:rsidRDefault="00475E00">
      <w:pPr>
        <w:jc w:val="center"/>
        <w:rPr>
          <w:rFonts w:cs="Times New Roman"/>
        </w:rPr>
      </w:pPr>
      <w:r>
        <w:rPr>
          <w:rFonts w:cs="宋体" w:hint="eastAsia"/>
          <w:b/>
          <w:bCs/>
          <w:sz w:val="24"/>
          <w:szCs w:val="24"/>
        </w:rPr>
        <w:t>实质性响应一览表</w:t>
      </w:r>
    </w:p>
    <w:tbl>
      <w:tblPr>
        <w:tblW w:w="83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076"/>
        <w:gridCol w:w="2076"/>
        <w:gridCol w:w="2076"/>
        <w:gridCol w:w="2076"/>
      </w:tblGrid>
      <w:tr w:rsidR="00475E00" w:rsidRPr="003A4ED4">
        <w:tc>
          <w:tcPr>
            <w:tcW w:w="2076" w:type="dxa"/>
          </w:tcPr>
          <w:p w:rsidR="00475E00" w:rsidRPr="003A4ED4" w:rsidRDefault="00475E00">
            <w:pPr>
              <w:rPr>
                <w:rFonts w:cs="Times New Roman"/>
              </w:rPr>
            </w:pPr>
            <w:r w:rsidRPr="003A4ED4">
              <w:rPr>
                <w:rFonts w:cs="宋体" w:hint="eastAsia"/>
              </w:rPr>
              <w:t>序号</w:t>
            </w:r>
          </w:p>
        </w:tc>
        <w:tc>
          <w:tcPr>
            <w:tcW w:w="2076" w:type="dxa"/>
          </w:tcPr>
          <w:p w:rsidR="00475E00" w:rsidRPr="003A4ED4" w:rsidRDefault="00475E00">
            <w:pPr>
              <w:rPr>
                <w:rFonts w:cs="Times New Roman"/>
              </w:rPr>
            </w:pPr>
            <w:r w:rsidRPr="003A4ED4">
              <w:rPr>
                <w:rFonts w:cs="宋体" w:hint="eastAsia"/>
              </w:rPr>
              <w:t>实质性响应条款</w:t>
            </w:r>
          </w:p>
        </w:tc>
        <w:tc>
          <w:tcPr>
            <w:tcW w:w="2076" w:type="dxa"/>
          </w:tcPr>
          <w:p w:rsidR="00475E00" w:rsidRPr="003A4ED4" w:rsidRDefault="00475E00">
            <w:pPr>
              <w:rPr>
                <w:rFonts w:cs="Times New Roman"/>
              </w:rPr>
            </w:pPr>
            <w:r w:rsidRPr="003A4ED4">
              <w:rPr>
                <w:rFonts w:cs="宋体" w:hint="eastAsia"/>
              </w:rPr>
              <w:t>投标人响应情况</w:t>
            </w:r>
          </w:p>
        </w:tc>
        <w:tc>
          <w:tcPr>
            <w:tcW w:w="2076" w:type="dxa"/>
          </w:tcPr>
          <w:p w:rsidR="00475E00" w:rsidRPr="003A4ED4" w:rsidRDefault="00475E00">
            <w:pPr>
              <w:rPr>
                <w:rFonts w:cs="Times New Roman"/>
              </w:rPr>
            </w:pPr>
            <w:r w:rsidRPr="003A4ED4">
              <w:rPr>
                <w:rFonts w:cs="宋体" w:hint="eastAsia"/>
              </w:rPr>
              <w:t>差异</w:t>
            </w:r>
          </w:p>
        </w:tc>
      </w:tr>
      <w:tr w:rsidR="00475E00" w:rsidRPr="003A4ED4">
        <w:tc>
          <w:tcPr>
            <w:tcW w:w="2076" w:type="dxa"/>
          </w:tcPr>
          <w:p w:rsidR="00475E00" w:rsidRPr="003A4ED4" w:rsidRDefault="00475E00">
            <w:r w:rsidRPr="003A4ED4">
              <w:t>1</w:t>
            </w:r>
          </w:p>
        </w:tc>
        <w:tc>
          <w:tcPr>
            <w:tcW w:w="2076" w:type="dxa"/>
          </w:tcPr>
          <w:p w:rsidR="00475E00" w:rsidRPr="003A4ED4" w:rsidRDefault="00475E00"/>
        </w:tc>
        <w:tc>
          <w:tcPr>
            <w:tcW w:w="2076" w:type="dxa"/>
          </w:tcPr>
          <w:p w:rsidR="00475E00" w:rsidRPr="003A4ED4" w:rsidRDefault="00475E00"/>
        </w:tc>
        <w:tc>
          <w:tcPr>
            <w:tcW w:w="2076" w:type="dxa"/>
          </w:tcPr>
          <w:p w:rsidR="00475E00" w:rsidRPr="003A4ED4" w:rsidRDefault="00475E00"/>
        </w:tc>
      </w:tr>
      <w:tr w:rsidR="00475E00" w:rsidRPr="003A4ED4">
        <w:tc>
          <w:tcPr>
            <w:tcW w:w="2076" w:type="dxa"/>
          </w:tcPr>
          <w:p w:rsidR="00475E00" w:rsidRPr="003A4ED4" w:rsidRDefault="00475E00">
            <w:r w:rsidRPr="003A4ED4">
              <w:t>2</w:t>
            </w:r>
          </w:p>
        </w:tc>
        <w:tc>
          <w:tcPr>
            <w:tcW w:w="2076" w:type="dxa"/>
          </w:tcPr>
          <w:p w:rsidR="00475E00" w:rsidRPr="003A4ED4" w:rsidRDefault="00475E00"/>
        </w:tc>
        <w:tc>
          <w:tcPr>
            <w:tcW w:w="2076" w:type="dxa"/>
          </w:tcPr>
          <w:p w:rsidR="00475E00" w:rsidRPr="003A4ED4" w:rsidRDefault="00475E00"/>
        </w:tc>
        <w:tc>
          <w:tcPr>
            <w:tcW w:w="2076" w:type="dxa"/>
          </w:tcPr>
          <w:p w:rsidR="00475E00" w:rsidRPr="003A4ED4" w:rsidRDefault="00475E00"/>
        </w:tc>
      </w:tr>
      <w:tr w:rsidR="00475E00" w:rsidRPr="003A4ED4">
        <w:tc>
          <w:tcPr>
            <w:tcW w:w="2076" w:type="dxa"/>
          </w:tcPr>
          <w:p w:rsidR="00475E00" w:rsidRPr="003A4ED4" w:rsidRDefault="00475E00">
            <w:r w:rsidRPr="003A4ED4">
              <w:t>3</w:t>
            </w:r>
          </w:p>
        </w:tc>
        <w:tc>
          <w:tcPr>
            <w:tcW w:w="2076" w:type="dxa"/>
          </w:tcPr>
          <w:p w:rsidR="00475E00" w:rsidRPr="003A4ED4" w:rsidRDefault="00475E00"/>
        </w:tc>
        <w:tc>
          <w:tcPr>
            <w:tcW w:w="2076" w:type="dxa"/>
          </w:tcPr>
          <w:p w:rsidR="00475E00" w:rsidRPr="003A4ED4" w:rsidRDefault="00475E00"/>
        </w:tc>
        <w:tc>
          <w:tcPr>
            <w:tcW w:w="2076" w:type="dxa"/>
          </w:tcPr>
          <w:p w:rsidR="00475E00" w:rsidRPr="003A4ED4" w:rsidRDefault="00475E00"/>
        </w:tc>
      </w:tr>
      <w:tr w:rsidR="00475E00" w:rsidRPr="003A4ED4">
        <w:tc>
          <w:tcPr>
            <w:tcW w:w="2076" w:type="dxa"/>
          </w:tcPr>
          <w:p w:rsidR="00475E00" w:rsidRPr="003A4ED4" w:rsidRDefault="00475E00">
            <w:r w:rsidRPr="003A4ED4">
              <w:t>4</w:t>
            </w:r>
          </w:p>
        </w:tc>
        <w:tc>
          <w:tcPr>
            <w:tcW w:w="2076" w:type="dxa"/>
          </w:tcPr>
          <w:p w:rsidR="00475E00" w:rsidRPr="003A4ED4" w:rsidRDefault="00475E00"/>
        </w:tc>
        <w:tc>
          <w:tcPr>
            <w:tcW w:w="2076" w:type="dxa"/>
          </w:tcPr>
          <w:p w:rsidR="00475E00" w:rsidRPr="003A4ED4" w:rsidRDefault="00475E00"/>
        </w:tc>
        <w:tc>
          <w:tcPr>
            <w:tcW w:w="2076" w:type="dxa"/>
          </w:tcPr>
          <w:p w:rsidR="00475E00" w:rsidRPr="003A4ED4" w:rsidRDefault="00475E00"/>
        </w:tc>
      </w:tr>
      <w:tr w:rsidR="00475E00" w:rsidRPr="003A4ED4">
        <w:tc>
          <w:tcPr>
            <w:tcW w:w="2076" w:type="dxa"/>
          </w:tcPr>
          <w:p w:rsidR="00475E00" w:rsidRPr="003A4ED4" w:rsidRDefault="00475E00">
            <w:r w:rsidRPr="003A4ED4">
              <w:t>…</w:t>
            </w:r>
          </w:p>
        </w:tc>
        <w:tc>
          <w:tcPr>
            <w:tcW w:w="2076" w:type="dxa"/>
          </w:tcPr>
          <w:p w:rsidR="00475E00" w:rsidRPr="003A4ED4" w:rsidRDefault="00475E00"/>
        </w:tc>
        <w:tc>
          <w:tcPr>
            <w:tcW w:w="2076" w:type="dxa"/>
          </w:tcPr>
          <w:p w:rsidR="00475E00" w:rsidRPr="003A4ED4" w:rsidRDefault="00475E00"/>
        </w:tc>
        <w:tc>
          <w:tcPr>
            <w:tcW w:w="2076" w:type="dxa"/>
          </w:tcPr>
          <w:p w:rsidR="00475E00" w:rsidRPr="003A4ED4" w:rsidRDefault="00475E00"/>
        </w:tc>
      </w:tr>
      <w:tr w:rsidR="00475E00" w:rsidRPr="003A4ED4">
        <w:tc>
          <w:tcPr>
            <w:tcW w:w="2076" w:type="dxa"/>
          </w:tcPr>
          <w:p w:rsidR="00475E00" w:rsidRPr="003A4ED4" w:rsidRDefault="00475E00">
            <w:r w:rsidRPr="003A4ED4">
              <w:t>…</w:t>
            </w:r>
          </w:p>
        </w:tc>
        <w:tc>
          <w:tcPr>
            <w:tcW w:w="2076" w:type="dxa"/>
          </w:tcPr>
          <w:p w:rsidR="00475E00" w:rsidRPr="003A4ED4" w:rsidRDefault="00475E00"/>
        </w:tc>
        <w:tc>
          <w:tcPr>
            <w:tcW w:w="2076" w:type="dxa"/>
          </w:tcPr>
          <w:p w:rsidR="00475E00" w:rsidRPr="003A4ED4" w:rsidRDefault="00475E00"/>
        </w:tc>
        <w:tc>
          <w:tcPr>
            <w:tcW w:w="2076" w:type="dxa"/>
          </w:tcPr>
          <w:p w:rsidR="00475E00" w:rsidRPr="003A4ED4" w:rsidRDefault="00475E00"/>
        </w:tc>
      </w:tr>
    </w:tbl>
    <w:p w:rsidR="00475E00" w:rsidRDefault="00475E00">
      <w:pPr>
        <w:ind w:firstLine="480"/>
        <w:rPr>
          <w:rFonts w:cs="Times New Roman"/>
        </w:rPr>
      </w:pPr>
      <w:r>
        <w:rPr>
          <w:rFonts w:cs="宋体" w:hint="eastAsia"/>
        </w:rPr>
        <w:t>说明：</w:t>
      </w:r>
    </w:p>
    <w:p w:rsidR="00475E00" w:rsidRDefault="00475E00">
      <w:pPr>
        <w:ind w:firstLine="480"/>
        <w:rPr>
          <w:rFonts w:cs="Times New Roman"/>
        </w:rPr>
      </w:pPr>
      <w:r>
        <w:t>1.</w:t>
      </w:r>
      <w:r>
        <w:rPr>
          <w:rFonts w:cs="宋体" w:hint="eastAsia"/>
        </w:rPr>
        <w:t>实质性响应条款一览表后续内容请根据第二章采购需求</w:t>
      </w:r>
      <w:r>
        <w:rPr>
          <w:rFonts w:ascii="宋体" w:hAnsi="宋体" w:cs="宋体" w:hint="eastAsia"/>
        </w:rPr>
        <w:t>★</w:t>
      </w:r>
      <w:r>
        <w:rPr>
          <w:rFonts w:cs="宋体" w:hint="eastAsia"/>
        </w:rPr>
        <w:t>号条款详细列举</w:t>
      </w:r>
    </w:p>
    <w:p w:rsidR="00475E00" w:rsidRDefault="00475E00">
      <w:pPr>
        <w:ind w:firstLine="480"/>
        <w:rPr>
          <w:rFonts w:cs="Times New Roman"/>
        </w:rPr>
      </w:pPr>
      <w:r>
        <w:t>2.</w:t>
      </w:r>
      <w:r>
        <w:rPr>
          <w:rFonts w:cs="宋体" w:hint="eastAsia"/>
        </w:rPr>
        <w:t>本表所列条款必须一一予以响应，</w:t>
      </w:r>
      <w:r>
        <w:t>“</w:t>
      </w:r>
      <w:r>
        <w:rPr>
          <w:rFonts w:cs="宋体" w:hint="eastAsia"/>
        </w:rPr>
        <w:t>投标人响应情况</w:t>
      </w:r>
      <w:r>
        <w:t>”</w:t>
      </w:r>
      <w:r>
        <w:rPr>
          <w:rFonts w:cs="宋体" w:hint="eastAsia"/>
        </w:rPr>
        <w:t>一栏应填写具体的响应内容，有差异的要具体说明。</w:t>
      </w:r>
    </w:p>
    <w:p w:rsidR="00475E00" w:rsidRDefault="00475E00">
      <w:pPr>
        <w:ind w:firstLine="480"/>
        <w:rPr>
          <w:rFonts w:cs="Times New Roman"/>
        </w:rPr>
      </w:pPr>
      <w:r>
        <w:t>3.</w:t>
      </w:r>
      <w:r>
        <w:rPr>
          <w:rFonts w:cs="宋体" w:hint="eastAsia"/>
        </w:rPr>
        <w:t>请投标人认真填写本表内容，如填写错误将可能导致投标无效。</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格式六：</w:t>
      </w:r>
    </w:p>
    <w:p w:rsidR="00475E00" w:rsidRDefault="00475E00">
      <w:pPr>
        <w:ind w:firstLine="480"/>
        <w:rPr>
          <w:rFonts w:cs="Times New Roman"/>
        </w:rPr>
      </w:pPr>
      <w:r>
        <w:rPr>
          <w:rFonts w:cs="宋体" w:hint="eastAsia"/>
        </w:rPr>
        <w:t>（投标人可使用下述格式，也可使用广东省工商行政管理局统一印制的法定代表人证明书格式）</w:t>
      </w:r>
    </w:p>
    <w:p w:rsidR="00475E00" w:rsidRDefault="00475E00">
      <w:pPr>
        <w:jc w:val="center"/>
        <w:rPr>
          <w:rFonts w:cs="Times New Roman"/>
        </w:rPr>
      </w:pPr>
      <w:r>
        <w:rPr>
          <w:rFonts w:cs="宋体" w:hint="eastAsia"/>
          <w:b/>
          <w:bCs/>
          <w:sz w:val="24"/>
          <w:szCs w:val="24"/>
        </w:rPr>
        <w:t>法定代表人证明书</w:t>
      </w:r>
    </w:p>
    <w:p w:rsidR="00475E00" w:rsidRDefault="00475E00">
      <w:pPr>
        <w:ind w:firstLine="480"/>
        <w:rPr>
          <w:rFonts w:cs="Times New Roman"/>
        </w:rPr>
      </w:pPr>
      <w:r>
        <w:t>_____________</w:t>
      </w:r>
      <w:r>
        <w:rPr>
          <w:rFonts w:cs="宋体" w:hint="eastAsia"/>
        </w:rPr>
        <w:t>现任我单位</w:t>
      </w:r>
      <w:r>
        <w:t>_____________</w:t>
      </w:r>
      <w:r>
        <w:rPr>
          <w:rFonts w:cs="宋体" w:hint="eastAsia"/>
        </w:rPr>
        <w:t>职务，为法定代表人，特此证明。</w:t>
      </w:r>
    </w:p>
    <w:p w:rsidR="00475E00" w:rsidRDefault="00475E00">
      <w:pPr>
        <w:ind w:firstLine="480"/>
      </w:pPr>
      <w:r>
        <w:rPr>
          <w:rFonts w:cs="宋体" w:hint="eastAsia"/>
        </w:rPr>
        <w:t>有效期限：</w:t>
      </w:r>
      <w:r>
        <w:t>__________________</w:t>
      </w:r>
    </w:p>
    <w:p w:rsidR="00475E00" w:rsidRDefault="00475E00">
      <w:pPr>
        <w:ind w:firstLine="480"/>
      </w:pPr>
      <w:r>
        <w:rPr>
          <w:rFonts w:cs="宋体" w:hint="eastAsia"/>
        </w:rPr>
        <w:t>附：代表人性别：</w:t>
      </w:r>
      <w:r>
        <w:t>_____</w:t>
      </w:r>
      <w:r>
        <w:rPr>
          <w:rFonts w:cs="宋体" w:hint="eastAsia"/>
        </w:rPr>
        <w:t>年龄：</w:t>
      </w:r>
      <w:r>
        <w:t xml:space="preserve">_________ </w:t>
      </w:r>
      <w:r>
        <w:rPr>
          <w:rFonts w:cs="宋体" w:hint="eastAsia"/>
        </w:rPr>
        <w:t>身份证号码：</w:t>
      </w:r>
      <w:r>
        <w:t>__________________</w:t>
      </w:r>
    </w:p>
    <w:p w:rsidR="00475E00" w:rsidRDefault="00475E00">
      <w:pPr>
        <w:ind w:firstLine="480"/>
      </w:pPr>
      <w:r>
        <w:rPr>
          <w:rFonts w:cs="宋体" w:hint="eastAsia"/>
        </w:rPr>
        <w:t>注册号码：</w:t>
      </w:r>
      <w:r>
        <w:t>____________________</w:t>
      </w:r>
      <w:r>
        <w:rPr>
          <w:rFonts w:cs="宋体" w:hint="eastAsia"/>
        </w:rPr>
        <w:t>企业类型：</w:t>
      </w:r>
      <w:r>
        <w:t>____________________________</w:t>
      </w:r>
    </w:p>
    <w:p w:rsidR="00475E00" w:rsidRDefault="00475E00">
      <w:pPr>
        <w:ind w:firstLine="480"/>
      </w:pPr>
      <w:r>
        <w:rPr>
          <w:rFonts w:cs="宋体" w:hint="eastAsia"/>
        </w:rPr>
        <w:t>经营范围：</w:t>
      </w:r>
      <w:r>
        <w:t>__________________________</w:t>
      </w:r>
    </w:p>
    <w:p w:rsidR="00475E00" w:rsidRDefault="00475E00">
      <w:pPr>
        <w:ind w:firstLine="480"/>
      </w:pPr>
    </w:p>
    <w:p w:rsidR="00475E00" w:rsidRDefault="00475E00">
      <w:pPr>
        <w:ind w:firstLine="480"/>
      </w:pPr>
    </w:p>
    <w:p w:rsidR="00475E00" w:rsidRDefault="00475E00">
      <w:r>
        <w:t xml:space="preserve"> </w:t>
      </w:r>
      <w:r>
        <w:rPr>
          <w:rFonts w:cs="宋体" w:hint="eastAsia"/>
        </w:rPr>
        <w:t>投标人名称（盖章）：</w:t>
      </w:r>
      <w:r>
        <w:t>__________________</w:t>
      </w:r>
    </w:p>
    <w:p w:rsidR="00475E00" w:rsidRDefault="00475E00">
      <w:r>
        <w:t xml:space="preserve"> </w:t>
      </w:r>
      <w:r>
        <w:rPr>
          <w:rFonts w:cs="宋体" w:hint="eastAsia"/>
        </w:rPr>
        <w:t>地址：</w:t>
      </w:r>
      <w:r>
        <w:t>__________________</w:t>
      </w:r>
    </w:p>
    <w:p w:rsidR="00475E00" w:rsidRDefault="00475E00">
      <w:r>
        <w:t xml:space="preserve"> </w:t>
      </w:r>
      <w:r>
        <w:rPr>
          <w:rFonts w:cs="宋体" w:hint="eastAsia"/>
        </w:rPr>
        <w:t>法定代表人（签字或盖章）：</w:t>
      </w:r>
      <w:r>
        <w:t>__________________</w:t>
      </w:r>
    </w:p>
    <w:p w:rsidR="00475E00" w:rsidRDefault="00475E00">
      <w:r>
        <w:t xml:space="preserve"> </w:t>
      </w:r>
      <w:r>
        <w:rPr>
          <w:rFonts w:cs="宋体" w:hint="eastAsia"/>
        </w:rPr>
        <w:t>职务：</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格式七：</w:t>
      </w:r>
    </w:p>
    <w:p w:rsidR="00475E00" w:rsidRDefault="00475E00">
      <w:pPr>
        <w:jc w:val="center"/>
        <w:rPr>
          <w:rFonts w:cs="Times New Roman"/>
        </w:rPr>
      </w:pPr>
      <w:r>
        <w:rPr>
          <w:rFonts w:cs="宋体" w:hint="eastAsia"/>
          <w:b/>
          <w:bCs/>
          <w:sz w:val="24"/>
          <w:szCs w:val="24"/>
        </w:rPr>
        <w:t>法定代表人授权书格式</w:t>
      </w:r>
    </w:p>
    <w:p w:rsidR="00475E00" w:rsidRDefault="00475E00">
      <w:pPr>
        <w:ind w:firstLine="480"/>
        <w:rPr>
          <w:rFonts w:cs="Times New Roman"/>
        </w:rPr>
      </w:pPr>
      <w:r>
        <w:rPr>
          <w:rFonts w:cs="宋体" w:hint="eastAsia"/>
        </w:rPr>
        <w:t>（对于银行、保险、电信、邮政、铁路等行业以及获得总公司投标授权的分公司，可以提供投标分支机构负责人授权书）</w:t>
      </w:r>
    </w:p>
    <w:p w:rsidR="00475E00" w:rsidRDefault="00475E00">
      <w:pPr>
        <w:jc w:val="center"/>
        <w:rPr>
          <w:rFonts w:cs="Times New Roman"/>
        </w:rPr>
      </w:pPr>
      <w:r>
        <w:rPr>
          <w:rFonts w:cs="宋体" w:hint="eastAsia"/>
          <w:b/>
          <w:bCs/>
          <w:sz w:val="24"/>
          <w:szCs w:val="24"/>
        </w:rPr>
        <w:t>法定代表人授权书</w:t>
      </w:r>
    </w:p>
    <w:p w:rsidR="00475E00" w:rsidRDefault="00475E00">
      <w:pPr>
        <w:ind w:firstLine="480"/>
        <w:rPr>
          <w:rFonts w:cs="Times New Roman"/>
        </w:rPr>
      </w:pPr>
      <w:r>
        <w:rPr>
          <w:rFonts w:cs="宋体" w:hint="eastAsia"/>
        </w:rPr>
        <w:t>致：广东竞采招标采购有限公司</w:t>
      </w:r>
    </w:p>
    <w:p w:rsidR="00475E00" w:rsidRDefault="00475E00">
      <w:pPr>
        <w:ind w:firstLine="480"/>
        <w:rPr>
          <w:rFonts w:cs="Times New Roman"/>
        </w:rPr>
      </w:pPr>
      <w:r>
        <w:rPr>
          <w:rFonts w:cs="宋体" w:hint="eastAsia"/>
        </w:rPr>
        <w:t>本授权书声明：</w:t>
      </w:r>
      <w:r>
        <w:t>________</w:t>
      </w:r>
      <w:r>
        <w:rPr>
          <w:rFonts w:cs="宋体" w:hint="eastAsia"/>
        </w:rPr>
        <w:t>是注册于</w:t>
      </w:r>
      <w:r>
        <w:rPr>
          <w:rFonts w:cs="宋体" w:hint="eastAsia"/>
          <w:u w:val="single"/>
        </w:rPr>
        <w:t>（国家或地区）</w:t>
      </w:r>
      <w:r>
        <w:rPr>
          <w:rFonts w:cs="宋体" w:hint="eastAsia"/>
        </w:rPr>
        <w:t>的</w:t>
      </w:r>
      <w:r>
        <w:rPr>
          <w:rFonts w:cs="宋体" w:hint="eastAsia"/>
          <w:u w:val="single"/>
        </w:rPr>
        <w:t>（投标人名称）</w:t>
      </w:r>
      <w:r>
        <w:rPr>
          <w:rFonts w:cs="宋体" w:hint="eastAsia"/>
        </w:rPr>
        <w:t>的法定代表人，现任</w:t>
      </w:r>
      <w:r>
        <w:t>________</w:t>
      </w:r>
      <w:r>
        <w:rPr>
          <w:rFonts w:cs="宋体" w:hint="eastAsia"/>
        </w:rPr>
        <w:t>职务，有效证件号码：</w:t>
      </w:r>
      <w:r>
        <w:t>________________</w:t>
      </w:r>
      <w:r>
        <w:rPr>
          <w:rFonts w:cs="宋体" w:hint="eastAsia"/>
        </w:rPr>
        <w:t>。现授权</w:t>
      </w:r>
      <w:r>
        <w:rPr>
          <w:rFonts w:cs="宋体" w:hint="eastAsia"/>
          <w:u w:val="single"/>
        </w:rPr>
        <w:t>（姓名、职务）</w:t>
      </w:r>
      <w:r>
        <w:rPr>
          <w:rFonts w:cs="宋体" w:hint="eastAsia"/>
        </w:rPr>
        <w:t>作为我公司的全权代理人，就</w:t>
      </w:r>
      <w:r>
        <w:t>“</w:t>
      </w:r>
      <w:r>
        <w:rPr>
          <w:rFonts w:cs="宋体" w:hint="eastAsia"/>
        </w:rPr>
        <w:t>广州市天河区“智慧双减课堂”课后服务双师教学与管理平台采购项目</w:t>
      </w:r>
      <w:r>
        <w:t>”</w:t>
      </w:r>
      <w:r>
        <w:rPr>
          <w:rFonts w:cs="宋体" w:hint="eastAsia"/>
        </w:rPr>
        <w:t>项目采购</w:t>
      </w:r>
      <w:r>
        <w:t>[</w:t>
      </w:r>
      <w:r>
        <w:rPr>
          <w:rFonts w:cs="宋体" w:hint="eastAsia"/>
        </w:rPr>
        <w:t>采购项目编号为</w:t>
      </w:r>
      <w:r>
        <w:t>JC202311FG230]</w:t>
      </w:r>
      <w:r>
        <w:rPr>
          <w:rFonts w:cs="宋体" w:hint="eastAsia"/>
        </w:rPr>
        <w:t>的投标和合同执行，以我方的名义处理一切与之有关的事宜。</w:t>
      </w:r>
    </w:p>
    <w:p w:rsidR="00475E00" w:rsidRDefault="00475E00">
      <w:pPr>
        <w:ind w:firstLine="480"/>
        <w:rPr>
          <w:rFonts w:cs="Times New Roman"/>
        </w:rPr>
      </w:pPr>
      <w:r>
        <w:rPr>
          <w:rFonts w:cs="宋体" w:hint="eastAsia"/>
        </w:rPr>
        <w:t>本授权书于</w:t>
      </w:r>
      <w:r>
        <w:t>________</w:t>
      </w:r>
      <w:r>
        <w:rPr>
          <w:rFonts w:cs="宋体" w:hint="eastAsia"/>
        </w:rPr>
        <w:t>年</w:t>
      </w:r>
      <w:r>
        <w:t>________</w:t>
      </w:r>
      <w:r>
        <w:rPr>
          <w:rFonts w:cs="宋体" w:hint="eastAsia"/>
        </w:rPr>
        <w:t>月</w:t>
      </w:r>
      <w:r>
        <w:t>________</w:t>
      </w:r>
      <w:r>
        <w:rPr>
          <w:rFonts w:cs="宋体" w:hint="eastAsia"/>
        </w:rPr>
        <w:t>日签字生效，特此声明。</w:t>
      </w:r>
    </w:p>
    <w:p w:rsidR="00475E00" w:rsidRDefault="00475E00">
      <w:r>
        <w:t xml:space="preserve"> </w:t>
      </w:r>
      <w:r>
        <w:rPr>
          <w:rFonts w:cs="宋体" w:hint="eastAsia"/>
        </w:rPr>
        <w:t>投标人（盖章）：</w:t>
      </w:r>
      <w:r>
        <w:t>__________________</w:t>
      </w:r>
    </w:p>
    <w:p w:rsidR="00475E00" w:rsidRDefault="00475E00">
      <w:r>
        <w:t xml:space="preserve"> </w:t>
      </w:r>
      <w:r>
        <w:rPr>
          <w:rFonts w:cs="宋体" w:hint="eastAsia"/>
        </w:rPr>
        <w:t>地址：</w:t>
      </w:r>
      <w:r>
        <w:t>__________________</w:t>
      </w:r>
    </w:p>
    <w:p w:rsidR="00475E00" w:rsidRDefault="00475E00">
      <w:r>
        <w:t xml:space="preserve"> </w:t>
      </w:r>
      <w:r>
        <w:rPr>
          <w:rFonts w:cs="宋体" w:hint="eastAsia"/>
        </w:rPr>
        <w:t>法定代表人（签字或盖章）：</w:t>
      </w:r>
      <w:r>
        <w:t>__________________</w:t>
      </w:r>
    </w:p>
    <w:p w:rsidR="00475E00" w:rsidRDefault="00475E00">
      <w:r>
        <w:t xml:space="preserve"> </w:t>
      </w:r>
      <w:r>
        <w:rPr>
          <w:rFonts w:cs="宋体" w:hint="eastAsia"/>
        </w:rPr>
        <w:t>职务：</w:t>
      </w:r>
      <w:r>
        <w:t>__________________</w:t>
      </w:r>
    </w:p>
    <w:p w:rsidR="00475E00" w:rsidRDefault="00475E00">
      <w:r>
        <w:t xml:space="preserve"> </w:t>
      </w:r>
      <w:r>
        <w:rPr>
          <w:rFonts w:cs="宋体" w:hint="eastAsia"/>
        </w:rPr>
        <w:t>被授权人（签字或盖章）：</w:t>
      </w:r>
      <w:r>
        <w:t>__________________</w:t>
      </w:r>
    </w:p>
    <w:p w:rsidR="00475E00" w:rsidRDefault="00475E00">
      <w:r>
        <w:t xml:space="preserve"> </w:t>
      </w:r>
      <w:r>
        <w:rPr>
          <w:rFonts w:cs="宋体" w:hint="eastAsia"/>
        </w:rPr>
        <w:t>职务：</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格式八：</w:t>
      </w:r>
    </w:p>
    <w:p w:rsidR="00475E00" w:rsidRDefault="00475E00">
      <w:pPr>
        <w:jc w:val="center"/>
        <w:rPr>
          <w:rFonts w:cs="Times New Roman"/>
        </w:rPr>
      </w:pPr>
      <w:r>
        <w:rPr>
          <w:rFonts w:cs="宋体" w:hint="eastAsia"/>
          <w:b/>
          <w:bCs/>
          <w:sz w:val="24"/>
          <w:szCs w:val="24"/>
        </w:rPr>
        <w:t>提供具有独立承担民事责任的能力的证明材料</w:t>
      </w:r>
    </w:p>
    <w:p w:rsidR="00475E00" w:rsidRDefault="00475E00">
      <w:pPr>
        <w:ind w:firstLine="480"/>
        <w:rPr>
          <w:rFonts w:cs="Times New Roman"/>
        </w:rPr>
      </w:pPr>
      <w:r>
        <w:rPr>
          <w:rFonts w:cs="宋体" w:hint="eastAsia"/>
        </w:rPr>
        <w:t>提供以下相关证照的扫描件之一：</w:t>
      </w:r>
      <w:r>
        <w:t>1.</w:t>
      </w:r>
      <w:r>
        <w:rPr>
          <w:rFonts w:cs="宋体" w:hint="eastAsia"/>
        </w:rPr>
        <w:t>企业法人提供企业法人营业执照；</w:t>
      </w:r>
      <w:r>
        <w:t>2.</w:t>
      </w:r>
      <w:r>
        <w:rPr>
          <w:rFonts w:cs="宋体" w:hint="eastAsia"/>
        </w:rPr>
        <w:t>事业法人提供事业法人登记证；</w:t>
      </w:r>
      <w:r>
        <w:t>3.</w:t>
      </w:r>
      <w:r>
        <w:rPr>
          <w:rFonts w:cs="宋体" w:hint="eastAsia"/>
        </w:rPr>
        <w:t>其他组织提供其他组织的营业执照或执业许可证；</w:t>
      </w:r>
      <w:r>
        <w:t>4.</w:t>
      </w:r>
      <w:r>
        <w:rPr>
          <w:rFonts w:cs="宋体" w:hint="eastAsia"/>
        </w:rPr>
        <w:t>自然人提供居民身份证等；</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格式九：</w:t>
      </w:r>
    </w:p>
    <w:p w:rsidR="00475E00" w:rsidRDefault="00475E00">
      <w:pPr>
        <w:ind w:firstLine="480"/>
        <w:rPr>
          <w:rFonts w:cs="Times New Roman"/>
        </w:rPr>
      </w:pPr>
      <w:r>
        <w:rPr>
          <w:rFonts w:cs="宋体" w:hint="eastAsia"/>
        </w:rPr>
        <w:t>（对于采购需求写明</w:t>
      </w:r>
      <w:r>
        <w:t>“</w:t>
      </w:r>
      <w:r>
        <w:rPr>
          <w:rFonts w:cs="宋体" w:hint="eastAsia"/>
        </w:rPr>
        <w:t>提供承诺</w:t>
      </w:r>
      <w:r>
        <w:t>”</w:t>
      </w:r>
      <w:r>
        <w:rPr>
          <w:rFonts w:cs="宋体" w:hint="eastAsia"/>
        </w:rPr>
        <w:t>的条款，供应商可参照以下格式提供承诺）</w:t>
      </w:r>
    </w:p>
    <w:p w:rsidR="00475E00" w:rsidRDefault="00475E00">
      <w:pPr>
        <w:jc w:val="center"/>
        <w:rPr>
          <w:rFonts w:cs="Times New Roman"/>
        </w:rPr>
      </w:pPr>
      <w:r>
        <w:rPr>
          <w:rFonts w:cs="宋体" w:hint="eastAsia"/>
          <w:b/>
          <w:bCs/>
          <w:sz w:val="24"/>
          <w:szCs w:val="24"/>
        </w:rPr>
        <w:t>承诺函</w:t>
      </w:r>
    </w:p>
    <w:p w:rsidR="00475E00" w:rsidRDefault="00475E00">
      <w:pPr>
        <w:ind w:firstLine="480"/>
        <w:rPr>
          <w:rFonts w:cs="Times New Roman"/>
        </w:rPr>
      </w:pPr>
      <w:r>
        <w:rPr>
          <w:rFonts w:cs="宋体" w:hint="eastAsia"/>
        </w:rPr>
        <w:t>致：广州市天河区教育局</w:t>
      </w:r>
      <w:r>
        <w:rPr>
          <w:rFonts w:cs="Times New Roman"/>
        </w:rPr>
        <w:br/>
      </w:r>
    </w:p>
    <w:p w:rsidR="00475E00" w:rsidRDefault="00475E00">
      <w:pPr>
        <w:ind w:firstLine="480"/>
        <w:rPr>
          <w:rFonts w:cs="Times New Roman"/>
        </w:rPr>
      </w:pPr>
      <w:r>
        <w:rPr>
          <w:rFonts w:cs="宋体" w:hint="eastAsia"/>
        </w:rPr>
        <w:t>对于</w:t>
      </w:r>
      <w:r>
        <w:t>__________________</w:t>
      </w:r>
      <w:r>
        <w:rPr>
          <w:rFonts w:cs="宋体" w:hint="eastAsia"/>
        </w:rPr>
        <w:t>项目（项目编号：</w:t>
      </w:r>
      <w:r>
        <w:t>__________________</w:t>
      </w:r>
      <w:r>
        <w:rPr>
          <w:rFonts w:cs="宋体" w:hint="eastAsia"/>
        </w:rPr>
        <w:t>），我方郑重承诺如下：</w:t>
      </w:r>
    </w:p>
    <w:p w:rsidR="00475E00" w:rsidRDefault="00475E00">
      <w:pPr>
        <w:ind w:firstLine="480"/>
      </w:pPr>
      <w:r>
        <w:rPr>
          <w:rFonts w:cs="宋体" w:hint="eastAsia"/>
        </w:rPr>
        <w:t>如中标</w:t>
      </w:r>
      <w:r>
        <w:t>/</w:t>
      </w:r>
      <w:r>
        <w:rPr>
          <w:rFonts w:cs="宋体" w:hint="eastAsia"/>
        </w:rPr>
        <w:t>成交，我方承诺严格落实采购文件以下条款：</w:t>
      </w:r>
      <w:r>
        <w:t>(</w:t>
      </w:r>
      <w:r>
        <w:rPr>
          <w:rFonts w:cs="宋体" w:hint="eastAsia"/>
        </w:rPr>
        <w:t>建议逐条复制采购文件相关条款原文</w:t>
      </w:r>
      <w:r>
        <w:t>)</w:t>
      </w:r>
    </w:p>
    <w:p w:rsidR="00475E00" w:rsidRDefault="00475E00">
      <w:pPr>
        <w:ind w:firstLine="480"/>
        <w:rPr>
          <w:rFonts w:cs="Times New Roman"/>
        </w:rPr>
      </w:pPr>
      <w:r>
        <w:rPr>
          <w:rFonts w:cs="宋体" w:hint="eastAsia"/>
        </w:rPr>
        <w:t>（一）星号条款</w:t>
      </w:r>
    </w:p>
    <w:p w:rsidR="00475E00" w:rsidRDefault="00475E00">
      <w:pPr>
        <w:ind w:firstLine="480"/>
      </w:pPr>
      <w:r>
        <w:t>1.</w:t>
      </w:r>
    </w:p>
    <w:p w:rsidR="00475E00" w:rsidRDefault="00475E00">
      <w:pPr>
        <w:ind w:firstLine="480"/>
      </w:pPr>
      <w:r>
        <w:t>2.</w:t>
      </w:r>
    </w:p>
    <w:p w:rsidR="00475E00" w:rsidRDefault="00475E00">
      <w:pPr>
        <w:ind w:firstLine="480"/>
      </w:pPr>
      <w:r>
        <w:t>3.</w:t>
      </w:r>
    </w:p>
    <w:p w:rsidR="00475E00" w:rsidRDefault="00475E00">
      <w:pPr>
        <w:ind w:firstLine="480"/>
      </w:pPr>
      <w:r>
        <w:t>.........</w:t>
      </w:r>
    </w:p>
    <w:p w:rsidR="00475E00" w:rsidRDefault="00475E00">
      <w:pPr>
        <w:ind w:firstLine="480"/>
        <w:rPr>
          <w:rFonts w:cs="Times New Roman"/>
        </w:rPr>
      </w:pPr>
      <w:r>
        <w:rPr>
          <w:rFonts w:cs="宋体" w:hint="eastAsia"/>
        </w:rPr>
        <w:t>（二）三角号条款</w:t>
      </w:r>
    </w:p>
    <w:p w:rsidR="00475E00" w:rsidRDefault="00475E00">
      <w:pPr>
        <w:ind w:firstLine="480"/>
      </w:pPr>
      <w:r>
        <w:t>1.</w:t>
      </w:r>
    </w:p>
    <w:p w:rsidR="00475E00" w:rsidRDefault="00475E00">
      <w:pPr>
        <w:ind w:firstLine="480"/>
      </w:pPr>
      <w:r>
        <w:t>2.</w:t>
      </w:r>
    </w:p>
    <w:p w:rsidR="00475E00" w:rsidRDefault="00475E00">
      <w:pPr>
        <w:ind w:firstLine="480"/>
      </w:pPr>
      <w:r>
        <w:t>3.</w:t>
      </w:r>
    </w:p>
    <w:p w:rsidR="00475E00" w:rsidRDefault="00475E00">
      <w:pPr>
        <w:ind w:firstLine="480"/>
      </w:pPr>
      <w:r>
        <w:t>.........</w:t>
      </w:r>
    </w:p>
    <w:p w:rsidR="00475E00" w:rsidRDefault="00475E00">
      <w:pPr>
        <w:ind w:firstLine="480"/>
        <w:rPr>
          <w:rFonts w:cs="Times New Roman"/>
        </w:rPr>
      </w:pPr>
      <w:r>
        <w:rPr>
          <w:rFonts w:cs="宋体" w:hint="eastAsia"/>
        </w:rPr>
        <w:t>（三）非星号、非三角号条款</w:t>
      </w:r>
    </w:p>
    <w:p w:rsidR="00475E00" w:rsidRDefault="00475E00">
      <w:pPr>
        <w:ind w:firstLine="480"/>
      </w:pPr>
      <w:r>
        <w:t>1.</w:t>
      </w:r>
    </w:p>
    <w:p w:rsidR="00475E00" w:rsidRDefault="00475E00">
      <w:pPr>
        <w:ind w:firstLine="480"/>
      </w:pPr>
      <w:r>
        <w:t>2.</w:t>
      </w:r>
    </w:p>
    <w:p w:rsidR="00475E00" w:rsidRDefault="00475E00">
      <w:pPr>
        <w:ind w:firstLine="480"/>
      </w:pPr>
      <w:r>
        <w:t>3.</w:t>
      </w:r>
    </w:p>
    <w:p w:rsidR="00475E00" w:rsidRDefault="00475E00">
      <w:pPr>
        <w:ind w:firstLine="480"/>
      </w:pPr>
      <w:r>
        <w:t>.........</w:t>
      </w:r>
      <w:r>
        <w:br/>
      </w:r>
    </w:p>
    <w:p w:rsidR="00475E00" w:rsidRDefault="00475E00">
      <w:pPr>
        <w:ind w:firstLine="480"/>
        <w:rPr>
          <w:rFonts w:cs="Times New Roman"/>
        </w:rPr>
      </w:pPr>
      <w:r>
        <w:rPr>
          <w:rFonts w:cs="宋体" w:hint="eastAsia"/>
        </w:rPr>
        <w:t>特此承诺。</w:t>
      </w:r>
    </w:p>
    <w:p w:rsidR="00475E00" w:rsidRDefault="00475E00">
      <w:r>
        <w:t xml:space="preserve"> </w:t>
      </w:r>
      <w:r>
        <w:rPr>
          <w:rFonts w:cs="宋体" w:hint="eastAsia"/>
        </w:rPr>
        <w:t>供应商名称（盖章）：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格式十：</w:t>
      </w:r>
    </w:p>
    <w:p w:rsidR="00475E00" w:rsidRDefault="00475E00">
      <w:pPr>
        <w:ind w:firstLine="480"/>
        <w:rPr>
          <w:rFonts w:cs="Times New Roman"/>
        </w:rPr>
      </w:pPr>
      <w:r>
        <w:rPr>
          <w:rFonts w:cs="宋体" w:hint="eastAsia"/>
        </w:rPr>
        <w:t>（以下格式文件由供应商根据需要选用）</w:t>
      </w:r>
    </w:p>
    <w:p w:rsidR="00475E00" w:rsidRDefault="00475E00">
      <w:pPr>
        <w:ind w:firstLine="480"/>
        <w:rPr>
          <w:rFonts w:cs="Times New Roman"/>
        </w:rPr>
      </w:pPr>
      <w:r>
        <w:rPr>
          <w:rFonts w:cs="宋体" w:hint="eastAsia"/>
        </w:rPr>
        <w:t>中小企业声明函（所投产品制造商为中小企业时提交本函，所属行业应符合采购文件中明确的本项目所属行业）</w:t>
      </w:r>
    </w:p>
    <w:p w:rsidR="00475E00" w:rsidRDefault="00475E00">
      <w:pPr>
        <w:jc w:val="center"/>
        <w:rPr>
          <w:rFonts w:cs="Times New Roman"/>
        </w:rPr>
      </w:pPr>
      <w:r>
        <w:rPr>
          <w:rFonts w:cs="宋体" w:hint="eastAsia"/>
          <w:b/>
          <w:bCs/>
          <w:sz w:val="24"/>
          <w:szCs w:val="24"/>
        </w:rPr>
        <w:t>中小企业声明函（货物）</w:t>
      </w:r>
    </w:p>
    <w:p w:rsidR="00475E00" w:rsidRDefault="00475E00">
      <w:pPr>
        <w:ind w:firstLine="480"/>
        <w:rPr>
          <w:rFonts w:cs="Times New Roman"/>
        </w:rPr>
      </w:pPr>
      <w:r>
        <w:rPr>
          <w:rFonts w:cs="宋体" w:hint="eastAsia"/>
        </w:rPr>
        <w:t>本公司（联合体）郑重声明，根据《政府采购促进中小企业发展管理办法》（财库﹝</w:t>
      </w:r>
      <w:r>
        <w:t>2020</w:t>
      </w:r>
      <w:r>
        <w:rPr>
          <w:rFonts w:cs="宋体" w:hint="eastAsia"/>
        </w:rPr>
        <w:t>﹞</w:t>
      </w:r>
      <w:r>
        <w:t>46</w:t>
      </w:r>
      <w:r>
        <w:tab/>
      </w:r>
      <w:r>
        <w:tab/>
      </w:r>
      <w:r>
        <w:tab/>
        <w:t xml:space="preserve"> </w:t>
      </w:r>
      <w:r>
        <w:rPr>
          <w:rFonts w:cs="宋体" w:hint="eastAsia"/>
        </w:rPr>
        <w:t>号）的规定，本公司（联合体）参加</w:t>
      </w:r>
      <w:r>
        <w:rPr>
          <w:rFonts w:cs="宋体" w:hint="eastAsia"/>
          <w:u w:val="single"/>
        </w:rPr>
        <w:t>（单位名称）</w:t>
      </w:r>
      <w:r>
        <w:rPr>
          <w:rFonts w:cs="宋体" w:hint="eastAsia"/>
        </w:rPr>
        <w:t>的</w:t>
      </w:r>
      <w:r>
        <w:rPr>
          <w:rFonts w:cs="宋体" w:hint="eastAsia"/>
          <w:u w:val="single"/>
        </w:rPr>
        <w:t>（项目名称）</w:t>
      </w:r>
      <w:r>
        <w:rPr>
          <w:rFonts w:cs="宋体" w:hint="eastAsia"/>
        </w:rPr>
        <w:t>采购活动，提供的货物全部由符合政策要求的中小企业制造。相关企业（含联合体中的中小企业、签订分包意向协议的中小企业）的具体情况如下：</w:t>
      </w:r>
    </w:p>
    <w:p w:rsidR="00475E00" w:rsidRDefault="00475E00">
      <w:pPr>
        <w:ind w:firstLine="480"/>
        <w:rPr>
          <w:rFonts w:cs="Times New Roman"/>
        </w:rPr>
      </w:pPr>
      <w:r>
        <w:t>1.</w:t>
      </w:r>
      <w:r>
        <w:rPr>
          <w:rFonts w:cs="宋体" w:hint="eastAsia"/>
          <w:u w:val="single"/>
        </w:rPr>
        <w:t>（标的名称）</w:t>
      </w:r>
      <w:r>
        <w:rPr>
          <w:rFonts w:cs="宋体" w:hint="eastAsia"/>
        </w:rPr>
        <w:t>，属于</w:t>
      </w:r>
      <w:r>
        <w:rPr>
          <w:rFonts w:cs="宋体" w:hint="eastAsia"/>
          <w:u w:val="single"/>
        </w:rPr>
        <w:t>（采购文件中明确的所属行业）</w:t>
      </w:r>
      <w:r>
        <w:rPr>
          <w:rFonts w:cs="宋体" w:hint="eastAsia"/>
        </w:rPr>
        <w:t>行业；制造商为</w:t>
      </w:r>
      <w:r>
        <w:rPr>
          <w:rFonts w:cs="宋体" w:hint="eastAsia"/>
          <w:u w:val="single"/>
        </w:rPr>
        <w:t>（企业名称）</w:t>
      </w:r>
      <w:r>
        <w:rPr>
          <w:rFonts w:cs="宋体" w:hint="eastAsia"/>
        </w:rPr>
        <w:t>，从业人员</w:t>
      </w:r>
      <w:r>
        <w:t>__________________</w:t>
      </w:r>
      <w:r>
        <w:rPr>
          <w:rFonts w:cs="宋体" w:hint="eastAsia"/>
        </w:rPr>
        <w:t>人，营业收入为</w:t>
      </w:r>
      <w:r>
        <w:t>__________________</w:t>
      </w:r>
      <w:r>
        <w:rPr>
          <w:rFonts w:cs="宋体" w:hint="eastAsia"/>
        </w:rPr>
        <w:t>万元，资产总额为</w:t>
      </w:r>
      <w:r>
        <w:t>__________________</w:t>
      </w:r>
      <w:r>
        <w:rPr>
          <w:rFonts w:cs="宋体" w:hint="eastAsia"/>
        </w:rPr>
        <w:t>万元</w:t>
      </w:r>
      <w:r>
        <w:rPr>
          <w:sz w:val="7"/>
          <w:szCs w:val="7"/>
        </w:rPr>
        <w:t>1</w:t>
      </w:r>
      <w:r>
        <w:rPr>
          <w:rFonts w:cs="宋体" w:hint="eastAsia"/>
        </w:rPr>
        <w:t>，属于</w:t>
      </w:r>
      <w:r>
        <w:rPr>
          <w:rFonts w:cs="宋体" w:hint="eastAsia"/>
          <w:u w:val="single"/>
        </w:rPr>
        <w:t>（中型企业、小型企业、微型企业）</w:t>
      </w:r>
      <w:r>
        <w:rPr>
          <w:rFonts w:cs="宋体" w:hint="eastAsia"/>
        </w:rPr>
        <w:t>；</w:t>
      </w:r>
    </w:p>
    <w:p w:rsidR="00475E00" w:rsidRDefault="00475E00">
      <w:pPr>
        <w:ind w:firstLine="480"/>
        <w:rPr>
          <w:rFonts w:cs="Times New Roman"/>
        </w:rPr>
      </w:pPr>
      <w:r>
        <w:t>2.</w:t>
      </w:r>
      <w:r>
        <w:rPr>
          <w:rFonts w:cs="宋体" w:hint="eastAsia"/>
          <w:u w:val="single"/>
        </w:rPr>
        <w:t>（标的名称）</w:t>
      </w:r>
      <w:r>
        <w:rPr>
          <w:rFonts w:cs="宋体" w:hint="eastAsia"/>
        </w:rPr>
        <w:t>，属于</w:t>
      </w:r>
      <w:r>
        <w:rPr>
          <w:rFonts w:cs="宋体" w:hint="eastAsia"/>
          <w:u w:val="single"/>
        </w:rPr>
        <w:t>（采购文件中明确的所属行业）</w:t>
      </w:r>
      <w:r>
        <w:rPr>
          <w:rFonts w:cs="宋体" w:hint="eastAsia"/>
        </w:rPr>
        <w:t>行业；制造商为</w:t>
      </w:r>
      <w:r>
        <w:rPr>
          <w:rFonts w:cs="宋体" w:hint="eastAsia"/>
          <w:u w:val="single"/>
        </w:rPr>
        <w:t>（企业名称）</w:t>
      </w:r>
      <w:r>
        <w:rPr>
          <w:rFonts w:cs="宋体" w:hint="eastAsia"/>
        </w:rPr>
        <w:t>，从业人员</w:t>
      </w:r>
      <w:r>
        <w:t>__________________</w:t>
      </w:r>
      <w:r>
        <w:rPr>
          <w:rFonts w:cs="宋体" w:hint="eastAsia"/>
        </w:rPr>
        <w:t>人，营业收入为</w:t>
      </w:r>
      <w:r>
        <w:t>__________________</w:t>
      </w:r>
      <w:r>
        <w:rPr>
          <w:rFonts w:cs="宋体" w:hint="eastAsia"/>
        </w:rPr>
        <w:t>万元，资产总额为</w:t>
      </w:r>
      <w:r>
        <w:t>__________________</w:t>
      </w:r>
      <w:r>
        <w:rPr>
          <w:rFonts w:cs="宋体" w:hint="eastAsia"/>
        </w:rPr>
        <w:t>万元</w:t>
      </w:r>
      <w:r>
        <w:rPr>
          <w:sz w:val="7"/>
          <w:szCs w:val="7"/>
        </w:rPr>
        <w:t>1</w:t>
      </w:r>
      <w:r>
        <w:rPr>
          <w:rFonts w:cs="宋体" w:hint="eastAsia"/>
        </w:rPr>
        <w:t>，属于</w:t>
      </w:r>
      <w:r>
        <w:rPr>
          <w:rFonts w:cs="宋体" w:hint="eastAsia"/>
          <w:u w:val="single"/>
        </w:rPr>
        <w:t>（中型企业、小型企业、微型企业）</w:t>
      </w:r>
      <w:r>
        <w:rPr>
          <w:rFonts w:cs="宋体" w:hint="eastAsia"/>
        </w:rPr>
        <w:t>；</w:t>
      </w:r>
    </w:p>
    <w:p w:rsidR="00475E00" w:rsidRDefault="00475E00">
      <w:pPr>
        <w:ind w:firstLine="480"/>
      </w:pPr>
      <w:r>
        <w:t>……</w:t>
      </w:r>
    </w:p>
    <w:p w:rsidR="00475E00" w:rsidRDefault="00475E00">
      <w:pPr>
        <w:ind w:firstLine="480"/>
        <w:rPr>
          <w:rFonts w:cs="Times New Roman"/>
        </w:rPr>
      </w:pPr>
      <w:r>
        <w:rPr>
          <w:rFonts w:cs="宋体" w:hint="eastAsia"/>
        </w:rPr>
        <w:t>以上企业，不属于大企业的分支机构，不存在控股股东为大企业的情形，也不存在与大企业的负责人为同一人的情形。</w:t>
      </w:r>
    </w:p>
    <w:p w:rsidR="00475E00" w:rsidRDefault="00475E00">
      <w:pPr>
        <w:ind w:firstLine="480"/>
        <w:rPr>
          <w:rFonts w:cs="Times New Roman"/>
        </w:rPr>
      </w:pPr>
      <w:r>
        <w:rPr>
          <w:rFonts w:cs="宋体" w:hint="eastAsia"/>
        </w:rPr>
        <w:t>本企业对上述声明内容的真实性负责。如有虚假，将依法承担相应责任。</w:t>
      </w:r>
    </w:p>
    <w:p w:rsidR="00475E00" w:rsidRDefault="00475E00">
      <w:r>
        <w:t xml:space="preserve"> </w:t>
      </w:r>
      <w:r>
        <w:rPr>
          <w:rFonts w:cs="宋体" w:hint="eastAsia"/>
        </w:rPr>
        <w:t>企业名称（盖章）：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p>
    <w:p w:rsidR="00475E00" w:rsidRDefault="00475E00">
      <w:pPr>
        <w:ind w:firstLine="480"/>
        <w:rPr>
          <w:rFonts w:cs="Times New Roman"/>
        </w:rPr>
      </w:pPr>
    </w:p>
    <w:p w:rsidR="00475E00" w:rsidRDefault="00475E00">
      <w:pPr>
        <w:ind w:firstLine="480"/>
        <w:rPr>
          <w:rFonts w:cs="Times New Roman"/>
        </w:rPr>
      </w:pPr>
      <w:r>
        <w:t>1</w:t>
      </w:r>
      <w:r>
        <w:rPr>
          <w:rFonts w:cs="宋体" w:hint="eastAsia"/>
        </w:rPr>
        <w:t>：从业人员、营业收入、资产总额填报上一年度数据，无上一年度数据的新成立企业可不填报</w:t>
      </w:r>
    </w:p>
    <w:p w:rsidR="00475E00" w:rsidRDefault="00475E00">
      <w:pPr>
        <w:ind w:firstLine="480"/>
        <w:rPr>
          <w:rFonts w:cs="Times New Roman"/>
        </w:rPr>
      </w:pPr>
      <w:r>
        <w:t>2</w:t>
      </w:r>
      <w:r>
        <w:rPr>
          <w:rFonts w:cs="宋体" w:hint="eastAsia"/>
        </w:rPr>
        <w:t>：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rsidR="00475E00" w:rsidRDefault="00475E00">
      <w:pPr>
        <w:ind w:firstLine="480"/>
        <w:rPr>
          <w:rFonts w:cs="Times New Roman"/>
        </w:rPr>
      </w:pPr>
    </w:p>
    <w:p w:rsidR="00475E00" w:rsidRDefault="00475E00">
      <w:r>
        <w:t xml:space="preserve"> </w:t>
      </w:r>
    </w:p>
    <w:p w:rsidR="00475E00" w:rsidRDefault="00475E00"/>
    <w:p w:rsidR="00475E00" w:rsidRDefault="00475E00">
      <w:pPr>
        <w:ind w:firstLine="480"/>
        <w:rPr>
          <w:rFonts w:cs="Times New Roman"/>
        </w:rPr>
      </w:pPr>
      <w:r>
        <w:rPr>
          <w:rFonts w:cs="宋体" w:hint="eastAsia"/>
        </w:rPr>
        <w:t>中小企业声明函（承建本项目工程为中小企业或者承接本项目服务为中小企业时提交本函，所属行业应符合采购文件中明确的本项目所属行业）</w:t>
      </w:r>
    </w:p>
    <w:p w:rsidR="00475E00" w:rsidRDefault="00475E00">
      <w:pPr>
        <w:jc w:val="center"/>
        <w:rPr>
          <w:rFonts w:cs="Times New Roman"/>
        </w:rPr>
      </w:pPr>
      <w:r>
        <w:rPr>
          <w:rFonts w:cs="宋体" w:hint="eastAsia"/>
          <w:b/>
          <w:bCs/>
          <w:sz w:val="24"/>
          <w:szCs w:val="24"/>
        </w:rPr>
        <w:t>中小企业声明函（工程、服务）</w:t>
      </w:r>
    </w:p>
    <w:p w:rsidR="00475E00" w:rsidRDefault="00475E00">
      <w:pPr>
        <w:ind w:firstLine="480"/>
        <w:rPr>
          <w:rFonts w:cs="Times New Roman"/>
        </w:rPr>
      </w:pPr>
      <w:r>
        <w:rPr>
          <w:rFonts w:cs="宋体" w:hint="eastAsia"/>
        </w:rPr>
        <w:t>本公司（联合体）郑重声明，根据《政府采购促进中小企业发展管理办法》（财库﹝</w:t>
      </w:r>
      <w:r>
        <w:t>2020</w:t>
      </w:r>
      <w:r>
        <w:rPr>
          <w:rFonts w:cs="宋体" w:hint="eastAsia"/>
        </w:rPr>
        <w:t>﹞</w:t>
      </w:r>
      <w:r>
        <w:t>46</w:t>
      </w:r>
      <w:r>
        <w:tab/>
      </w:r>
      <w:r>
        <w:tab/>
      </w:r>
      <w:r>
        <w:tab/>
        <w:t xml:space="preserve"> </w:t>
      </w:r>
      <w:r>
        <w:rPr>
          <w:rFonts w:cs="宋体" w:hint="eastAsia"/>
        </w:rPr>
        <w:t>号）的规定，本公司（联合体）参加</w:t>
      </w:r>
      <w:r>
        <w:rPr>
          <w:rFonts w:cs="宋体" w:hint="eastAsia"/>
          <w:u w:val="single"/>
        </w:rPr>
        <w:t>（单位名称）</w:t>
      </w:r>
      <w:r>
        <w:rPr>
          <w:rFonts w:cs="宋体" w:hint="eastAsia"/>
        </w:rPr>
        <w:t>的</w:t>
      </w:r>
      <w:r>
        <w:rPr>
          <w:rFonts w:cs="宋体" w:hint="eastAsia"/>
          <w:u w:val="single"/>
        </w:rPr>
        <w:t>（项目名称）</w:t>
      </w:r>
      <w:r>
        <w:rPr>
          <w:rFonts w:cs="宋体" w:hint="eastAsia"/>
        </w:rPr>
        <w:t>采购活动，工程的施工单位全部为符合政策要求的中小企业（或者：服务全部由符合政策要求的中小企业承接）。相关企业（含联合体中的中小企业、签订分包意向协议的中小企业）的具体情况如下：</w:t>
      </w:r>
    </w:p>
    <w:p w:rsidR="00475E00" w:rsidRDefault="00475E00">
      <w:pPr>
        <w:ind w:firstLine="480"/>
        <w:rPr>
          <w:rFonts w:cs="Times New Roman"/>
        </w:rPr>
      </w:pPr>
      <w:r>
        <w:t>1.</w:t>
      </w:r>
      <w:r>
        <w:rPr>
          <w:rFonts w:cs="宋体" w:hint="eastAsia"/>
          <w:u w:val="single"/>
        </w:rPr>
        <w:t>（标的名称）</w:t>
      </w:r>
      <w:r>
        <w:rPr>
          <w:rFonts w:cs="宋体" w:hint="eastAsia"/>
        </w:rPr>
        <w:t>，属于</w:t>
      </w:r>
      <w:r>
        <w:rPr>
          <w:rFonts w:cs="宋体" w:hint="eastAsia"/>
          <w:u w:val="single"/>
        </w:rPr>
        <w:t>（采购文件中明确的所属行业）</w:t>
      </w:r>
      <w:r>
        <w:rPr>
          <w:rFonts w:cs="宋体" w:hint="eastAsia"/>
        </w:rPr>
        <w:t>行业；承建（承接）企业为</w:t>
      </w:r>
      <w:r>
        <w:rPr>
          <w:rFonts w:cs="宋体" w:hint="eastAsia"/>
          <w:u w:val="single"/>
        </w:rPr>
        <w:t>（企业名称）</w:t>
      </w:r>
      <w:r>
        <w:rPr>
          <w:rFonts w:cs="宋体" w:hint="eastAsia"/>
        </w:rPr>
        <w:t>，从业人员</w:t>
      </w:r>
      <w:r>
        <w:t>__________________</w:t>
      </w:r>
      <w:r>
        <w:rPr>
          <w:rFonts w:cs="宋体" w:hint="eastAsia"/>
        </w:rPr>
        <w:t>人，营业收入为</w:t>
      </w:r>
      <w:r>
        <w:t>__________________</w:t>
      </w:r>
      <w:r>
        <w:rPr>
          <w:rFonts w:cs="宋体" w:hint="eastAsia"/>
        </w:rPr>
        <w:t>万元，资产总额为</w:t>
      </w:r>
      <w:r>
        <w:t>__________________</w:t>
      </w:r>
      <w:r>
        <w:rPr>
          <w:rFonts w:cs="宋体" w:hint="eastAsia"/>
        </w:rPr>
        <w:t>万元</w:t>
      </w:r>
      <w:r>
        <w:rPr>
          <w:sz w:val="7"/>
          <w:szCs w:val="7"/>
        </w:rPr>
        <w:t>1</w:t>
      </w:r>
      <w:r>
        <w:rPr>
          <w:rFonts w:cs="宋体" w:hint="eastAsia"/>
        </w:rPr>
        <w:t>，属于</w:t>
      </w:r>
      <w:r>
        <w:rPr>
          <w:rFonts w:cs="宋体" w:hint="eastAsia"/>
          <w:u w:val="single"/>
        </w:rPr>
        <w:t>（中型企业、小型企业、微型企业）</w:t>
      </w:r>
      <w:r>
        <w:rPr>
          <w:rFonts w:cs="宋体" w:hint="eastAsia"/>
        </w:rPr>
        <w:t>；</w:t>
      </w:r>
    </w:p>
    <w:p w:rsidR="00475E00" w:rsidRDefault="00475E00">
      <w:pPr>
        <w:ind w:firstLine="480"/>
        <w:rPr>
          <w:rFonts w:cs="Times New Roman"/>
        </w:rPr>
      </w:pPr>
      <w:r>
        <w:t>2.</w:t>
      </w:r>
      <w:r>
        <w:rPr>
          <w:rFonts w:cs="宋体" w:hint="eastAsia"/>
          <w:u w:val="single"/>
        </w:rPr>
        <w:t>（标的名称）</w:t>
      </w:r>
      <w:r>
        <w:rPr>
          <w:rFonts w:cs="宋体" w:hint="eastAsia"/>
        </w:rPr>
        <w:t>，属于</w:t>
      </w:r>
      <w:r>
        <w:rPr>
          <w:rFonts w:cs="宋体" w:hint="eastAsia"/>
          <w:u w:val="single"/>
        </w:rPr>
        <w:t>（采购文件中明确的所属行业）</w:t>
      </w:r>
      <w:r>
        <w:rPr>
          <w:rFonts w:cs="宋体" w:hint="eastAsia"/>
        </w:rPr>
        <w:t>行业；承建（承接）企业为</w:t>
      </w:r>
      <w:r>
        <w:rPr>
          <w:rFonts w:cs="宋体" w:hint="eastAsia"/>
          <w:u w:val="single"/>
        </w:rPr>
        <w:t>（企业名称）</w:t>
      </w:r>
      <w:r>
        <w:rPr>
          <w:rFonts w:cs="宋体" w:hint="eastAsia"/>
        </w:rPr>
        <w:t>，从业人员</w:t>
      </w:r>
      <w:r>
        <w:t>__________________</w:t>
      </w:r>
      <w:r>
        <w:rPr>
          <w:rFonts w:cs="宋体" w:hint="eastAsia"/>
        </w:rPr>
        <w:t>人，营业收入为</w:t>
      </w:r>
      <w:r>
        <w:t>__________________</w:t>
      </w:r>
      <w:r>
        <w:rPr>
          <w:rFonts w:cs="宋体" w:hint="eastAsia"/>
        </w:rPr>
        <w:t>万元，资产总额为</w:t>
      </w:r>
      <w:r>
        <w:t>__________________</w:t>
      </w:r>
      <w:r>
        <w:rPr>
          <w:rFonts w:cs="宋体" w:hint="eastAsia"/>
        </w:rPr>
        <w:t>万元</w:t>
      </w:r>
      <w:r>
        <w:rPr>
          <w:sz w:val="7"/>
          <w:szCs w:val="7"/>
        </w:rPr>
        <w:t>1</w:t>
      </w:r>
      <w:r>
        <w:rPr>
          <w:rFonts w:cs="宋体" w:hint="eastAsia"/>
        </w:rPr>
        <w:t>，属于</w:t>
      </w:r>
      <w:r>
        <w:rPr>
          <w:rFonts w:cs="宋体" w:hint="eastAsia"/>
          <w:u w:val="single"/>
        </w:rPr>
        <w:t>（中型企业、小型企业、微型企业）</w:t>
      </w:r>
      <w:r>
        <w:rPr>
          <w:rFonts w:cs="宋体" w:hint="eastAsia"/>
        </w:rPr>
        <w:t>；</w:t>
      </w:r>
    </w:p>
    <w:p w:rsidR="00475E00" w:rsidRDefault="00475E00">
      <w:pPr>
        <w:ind w:firstLine="480"/>
      </w:pPr>
      <w:r>
        <w:t>……</w:t>
      </w:r>
    </w:p>
    <w:p w:rsidR="00475E00" w:rsidRDefault="00475E00">
      <w:pPr>
        <w:ind w:firstLine="480"/>
        <w:rPr>
          <w:rFonts w:cs="Times New Roman"/>
        </w:rPr>
      </w:pPr>
      <w:r>
        <w:rPr>
          <w:rFonts w:cs="宋体" w:hint="eastAsia"/>
        </w:rPr>
        <w:t>以上企业，不属于大企业的分支机构，不存在控股股东为大企业的情形，也不存在与大企业的负责人为同一人的情形。</w:t>
      </w:r>
    </w:p>
    <w:p w:rsidR="00475E00" w:rsidRDefault="00475E00">
      <w:pPr>
        <w:ind w:firstLine="480"/>
        <w:rPr>
          <w:rFonts w:cs="Times New Roman"/>
        </w:rPr>
      </w:pPr>
      <w:r>
        <w:rPr>
          <w:rFonts w:cs="宋体" w:hint="eastAsia"/>
        </w:rPr>
        <w:t>本企业对上述声明内容的真实性负责。如有虚假，将依法承担相应责任。</w:t>
      </w:r>
    </w:p>
    <w:p w:rsidR="00475E00" w:rsidRDefault="00475E00">
      <w:r>
        <w:t xml:space="preserve"> </w:t>
      </w:r>
      <w:r>
        <w:rPr>
          <w:rFonts w:cs="宋体" w:hint="eastAsia"/>
        </w:rPr>
        <w:t>企业名称（盖章）：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r>
        <w:t>1</w:t>
      </w:r>
      <w:r>
        <w:rPr>
          <w:rFonts w:cs="宋体" w:hint="eastAsia"/>
        </w:rPr>
        <w:t>：从业人员、营业收入、资产总额填报上一年度数据，无上一年度数据的新成立企业可不填报。</w:t>
      </w:r>
    </w:p>
    <w:p w:rsidR="00475E00" w:rsidRDefault="00475E00">
      <w:pPr>
        <w:ind w:firstLine="480"/>
        <w:rPr>
          <w:rFonts w:cs="Times New Roman"/>
        </w:rPr>
      </w:pPr>
      <w:r>
        <w:t>2</w:t>
      </w:r>
      <w:r>
        <w:rPr>
          <w:rFonts w:cs="宋体" w:hint="eastAsia"/>
        </w:rPr>
        <w:t>：投标人应当自行核实是否属于小微企业，并认真填写声明函，若有虚假将追究其责任。</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格式十一：</w:t>
      </w:r>
    </w:p>
    <w:p w:rsidR="00475E00" w:rsidRDefault="00475E00">
      <w:pPr>
        <w:ind w:firstLine="480"/>
        <w:rPr>
          <w:rFonts w:cs="Times New Roman"/>
        </w:rPr>
      </w:pPr>
      <w:r>
        <w:rPr>
          <w:rFonts w:cs="宋体" w:hint="eastAsia"/>
        </w:rPr>
        <w:t>（以下格式文件由供应商根据需要选用）</w:t>
      </w:r>
    </w:p>
    <w:p w:rsidR="00475E00" w:rsidRDefault="00475E00">
      <w:pPr>
        <w:jc w:val="center"/>
        <w:rPr>
          <w:rFonts w:cs="Times New Roman"/>
        </w:rPr>
      </w:pPr>
      <w:r>
        <w:rPr>
          <w:rFonts w:cs="宋体" w:hint="eastAsia"/>
          <w:b/>
          <w:bCs/>
          <w:sz w:val="24"/>
          <w:szCs w:val="24"/>
        </w:rPr>
        <w:t>监狱企业</w:t>
      </w:r>
    </w:p>
    <w:p w:rsidR="00475E00" w:rsidRDefault="00475E00">
      <w:pPr>
        <w:ind w:firstLine="480"/>
        <w:rPr>
          <w:rFonts w:cs="Times New Roman"/>
        </w:rPr>
      </w:pPr>
      <w:r>
        <w:rPr>
          <w:rFonts w:cs="宋体" w:hint="eastAsia"/>
        </w:rPr>
        <w:t>提供由监狱管理局、戒毒管理局（含新疆生产建设兵团）出具的属于监狱企业的证明文件。</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格式十二：</w:t>
      </w:r>
    </w:p>
    <w:p w:rsidR="00475E00" w:rsidRDefault="00475E00">
      <w:pPr>
        <w:ind w:firstLine="480"/>
        <w:rPr>
          <w:rFonts w:cs="Times New Roman"/>
        </w:rPr>
      </w:pPr>
      <w:r>
        <w:rPr>
          <w:rFonts w:cs="宋体" w:hint="eastAsia"/>
        </w:rPr>
        <w:t>（以下格式文件由供应商根据需要选用）</w:t>
      </w:r>
    </w:p>
    <w:p w:rsidR="00475E00" w:rsidRDefault="00475E00">
      <w:pPr>
        <w:jc w:val="center"/>
        <w:rPr>
          <w:rFonts w:cs="Times New Roman"/>
        </w:rPr>
      </w:pPr>
      <w:r>
        <w:rPr>
          <w:rFonts w:cs="宋体" w:hint="eastAsia"/>
          <w:b/>
          <w:bCs/>
          <w:sz w:val="24"/>
          <w:szCs w:val="24"/>
        </w:rPr>
        <w:t>残疾人福利性单位声明函</w:t>
      </w:r>
    </w:p>
    <w:p w:rsidR="00475E00" w:rsidRDefault="00475E00">
      <w:pPr>
        <w:ind w:firstLine="480"/>
        <w:rPr>
          <w:rFonts w:cs="Times New Roman"/>
        </w:rPr>
      </w:pPr>
      <w:r>
        <w:rPr>
          <w:rFonts w:cs="宋体" w:hint="eastAsia"/>
        </w:rPr>
        <w:t>本单位郑重声明，根据《财政部</w:t>
      </w:r>
      <w:r>
        <w:t xml:space="preserve"> </w:t>
      </w:r>
      <w:r>
        <w:rPr>
          <w:rFonts w:cs="宋体" w:hint="eastAsia"/>
        </w:rPr>
        <w:t>民政部</w:t>
      </w:r>
      <w:r>
        <w:t xml:space="preserve"> </w:t>
      </w:r>
      <w:r>
        <w:rPr>
          <w:rFonts w:cs="宋体" w:hint="eastAsia"/>
        </w:rPr>
        <w:t>中国残疾人联合会关于促进残疾人就业政府采购政策的通知》（财库〔</w:t>
      </w:r>
      <w:r>
        <w:t>2017</w:t>
      </w:r>
      <w:r>
        <w:rPr>
          <w:rFonts w:cs="宋体" w:hint="eastAsia"/>
        </w:rPr>
        <w:t>〕</w:t>
      </w:r>
      <w:r>
        <w:rPr>
          <w:rFonts w:cs="Times New Roman"/>
        </w:rPr>
        <w:tab/>
      </w:r>
      <w:r>
        <w:rPr>
          <w:rFonts w:cs="Times New Roman"/>
        </w:rPr>
        <w:tab/>
      </w:r>
      <w:r>
        <w:rPr>
          <w:rFonts w:cs="Times New Roman"/>
        </w:rPr>
        <w:tab/>
      </w:r>
      <w:r>
        <w:t xml:space="preserve"> 141</w:t>
      </w:r>
      <w:r>
        <w:rPr>
          <w:rFonts w:cs="宋体" w:hint="eastAsia"/>
        </w:rPr>
        <w:t>号）的规定，本单位为符合条件的残疾人福利性单位，且本单位参加</w:t>
      </w:r>
      <w:r>
        <w:t>______</w:t>
      </w:r>
      <w:r>
        <w:rPr>
          <w:rFonts w:cs="宋体" w:hint="eastAsia"/>
        </w:rPr>
        <w:t>单位的</w:t>
      </w:r>
      <w:r>
        <w:t>______</w:t>
      </w:r>
      <w:r>
        <w:rPr>
          <w:rFonts w:cs="宋体" w:hint="eastAsia"/>
        </w:rPr>
        <w:t>项目采购活动提供本单位制造的货物（由本单位承担工程</w:t>
      </w:r>
      <w:r>
        <w:t>/</w:t>
      </w:r>
      <w:r>
        <w:rPr>
          <w:rFonts w:cs="宋体" w:hint="eastAsia"/>
        </w:rPr>
        <w:t>提供服务），或者提供其他残疾人福利性单位制造的货物（不包括使用非残疾人福利性单位注册商标的货物）。</w:t>
      </w:r>
    </w:p>
    <w:p w:rsidR="00475E00" w:rsidRDefault="00475E00">
      <w:pPr>
        <w:ind w:firstLine="480"/>
        <w:rPr>
          <w:rFonts w:cs="Times New Roman"/>
        </w:rPr>
      </w:pPr>
      <w:r>
        <w:rPr>
          <w:rFonts w:cs="宋体" w:hint="eastAsia"/>
        </w:rPr>
        <w:t>本单位对上述声明的真实性负责。如有虚假，将依法承担相应责任。</w:t>
      </w:r>
    </w:p>
    <w:p w:rsidR="00475E00" w:rsidRDefault="00475E00">
      <w:r>
        <w:t xml:space="preserve"> </w:t>
      </w:r>
      <w:r>
        <w:rPr>
          <w:rFonts w:cs="宋体" w:hint="eastAsia"/>
        </w:rPr>
        <w:t>单位名称（盖章）：</w:t>
      </w:r>
      <w:r>
        <w:t>__________________</w:t>
      </w:r>
    </w:p>
    <w:p w:rsidR="00475E00" w:rsidRDefault="00475E00">
      <w:pPr>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75E00" w:rsidRDefault="00475E00">
      <w:pPr>
        <w:ind w:firstLine="480"/>
        <w:rPr>
          <w:rFonts w:cs="Times New Roman"/>
        </w:rPr>
      </w:pPr>
      <w:r>
        <w:rPr>
          <w:rFonts w:cs="宋体" w:hint="eastAsia"/>
        </w:rPr>
        <w:t>注：本函未填写或未勾选视作未做声明。</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格式十三：</w:t>
      </w:r>
    </w:p>
    <w:p w:rsidR="00475E00" w:rsidRDefault="00475E00">
      <w:pPr>
        <w:ind w:firstLine="480"/>
        <w:rPr>
          <w:rFonts w:cs="Times New Roman"/>
        </w:rPr>
      </w:pPr>
      <w:r>
        <w:rPr>
          <w:rFonts w:cs="宋体" w:hint="eastAsia"/>
        </w:rPr>
        <w:t>（以下格式文件由供应商根据需要选用）</w:t>
      </w:r>
    </w:p>
    <w:p w:rsidR="00475E00" w:rsidRDefault="00475E00">
      <w:pPr>
        <w:jc w:val="center"/>
        <w:rPr>
          <w:rFonts w:cs="Times New Roman"/>
        </w:rPr>
      </w:pPr>
      <w:r>
        <w:rPr>
          <w:rFonts w:cs="宋体" w:hint="eastAsia"/>
          <w:b/>
          <w:bCs/>
          <w:sz w:val="24"/>
          <w:szCs w:val="24"/>
        </w:rPr>
        <w:t>联合体共同投标协议书</w:t>
      </w:r>
    </w:p>
    <w:p w:rsidR="00475E00" w:rsidRDefault="00475E00">
      <w:pPr>
        <w:ind w:firstLine="480"/>
        <w:rPr>
          <w:rFonts w:cs="Times New Roman"/>
        </w:rPr>
      </w:pPr>
      <w:r>
        <w:rPr>
          <w:rFonts w:cs="宋体" w:hint="eastAsia"/>
        </w:rPr>
        <w:t>立约方：</w:t>
      </w:r>
      <w:r>
        <w:rPr>
          <w:rFonts w:cs="宋体" w:hint="eastAsia"/>
          <w:u w:val="single"/>
        </w:rPr>
        <w:t>（甲公司全称）</w:t>
      </w:r>
    </w:p>
    <w:p w:rsidR="00475E00" w:rsidRDefault="00475E00">
      <w:pPr>
        <w:ind w:firstLine="480"/>
        <w:rPr>
          <w:rFonts w:cs="Times New Roman"/>
        </w:rPr>
      </w:pPr>
      <w:r>
        <w:rPr>
          <w:rFonts w:cs="宋体" w:hint="eastAsia"/>
          <w:u w:val="single"/>
        </w:rPr>
        <w:t>（乙公司全称）</w:t>
      </w:r>
    </w:p>
    <w:p w:rsidR="00475E00" w:rsidRDefault="00475E00">
      <w:pPr>
        <w:ind w:firstLine="480"/>
        <w:rPr>
          <w:rFonts w:cs="Times New Roman"/>
        </w:rPr>
      </w:pPr>
      <w:r>
        <w:rPr>
          <w:rFonts w:cs="宋体" w:hint="eastAsia"/>
          <w:u w:val="single"/>
        </w:rPr>
        <w:t>（</w:t>
      </w:r>
      <w:r>
        <w:rPr>
          <w:u w:val="single"/>
        </w:rPr>
        <w:t>……</w:t>
      </w:r>
      <w:r>
        <w:rPr>
          <w:rFonts w:cs="宋体" w:hint="eastAsia"/>
          <w:u w:val="single"/>
        </w:rPr>
        <w:t>公司全称）</w:t>
      </w:r>
    </w:p>
    <w:p w:rsidR="00475E00" w:rsidRDefault="00475E00">
      <w:pPr>
        <w:ind w:firstLine="480"/>
        <w:rPr>
          <w:rFonts w:cs="Times New Roman"/>
        </w:rPr>
      </w:pPr>
      <w:r>
        <w:rPr>
          <w:rFonts w:cs="宋体" w:hint="eastAsia"/>
          <w:u w:val="single"/>
        </w:rPr>
        <w:t>（甲公司全称）、（乙公司全称）、（</w:t>
      </w:r>
      <w:r>
        <w:rPr>
          <w:u w:val="single"/>
        </w:rPr>
        <w:t>……</w:t>
      </w:r>
      <w:r>
        <w:rPr>
          <w:rFonts w:cs="宋体" w:hint="eastAsia"/>
          <w:u w:val="single"/>
        </w:rPr>
        <w:t>公司全称）</w:t>
      </w:r>
      <w:r>
        <w:rPr>
          <w:rFonts w:cs="宋体" w:hint="eastAsia"/>
        </w:rPr>
        <w:t>自愿组成联合体，以一个投标人的身份共同参加（采购项目名称）（采购项目编号）的响应活动。经各方充分协商一致，就项目的响应和合同实施阶段的有关事务协商一致订立协议如下：</w:t>
      </w:r>
    </w:p>
    <w:p w:rsidR="00475E00" w:rsidRDefault="00475E00">
      <w:pPr>
        <w:ind w:firstLine="480"/>
        <w:rPr>
          <w:rFonts w:cs="Times New Roman"/>
        </w:rPr>
      </w:pPr>
      <w:r>
        <w:rPr>
          <w:rFonts w:cs="宋体" w:hint="eastAsia"/>
        </w:rPr>
        <w:t>一、联合体各方关系</w:t>
      </w:r>
    </w:p>
    <w:p w:rsidR="00475E00" w:rsidRDefault="00475E00">
      <w:pPr>
        <w:ind w:firstLine="480"/>
        <w:rPr>
          <w:rFonts w:cs="Times New Roman"/>
        </w:rPr>
      </w:pPr>
      <w:r>
        <w:rPr>
          <w:rFonts w:cs="宋体" w:hint="eastAsia"/>
          <w:u w:val="single"/>
        </w:rPr>
        <w:t>（甲公司全称）、（乙公司全称）、（</w:t>
      </w:r>
      <w:r>
        <w:rPr>
          <w:u w:val="single"/>
        </w:rPr>
        <w:t>……</w:t>
      </w:r>
      <w:r>
        <w:rPr>
          <w:rFonts w:cs="宋体" w:hint="eastAsia"/>
          <w:u w:val="single"/>
        </w:rPr>
        <w:t>公司全称）</w:t>
      </w:r>
      <w:r>
        <w:rPr>
          <w:rFonts w:cs="宋体" w:hint="eastAsia"/>
        </w:rPr>
        <w:t>共同组成一个联合体，以一个投标人的身份共同参加本项目的响应。（甲公司全称）、（乙公司全称）、（</w:t>
      </w:r>
      <w:r>
        <w:t>……</w:t>
      </w:r>
      <w:r>
        <w:rPr>
          <w:rFonts w:cs="宋体" w:hint="eastAsia"/>
        </w:rPr>
        <w:t>公司全称）作为联合体成员，若中标，联合体各方共同与签订政府采购合同。</w:t>
      </w:r>
    </w:p>
    <w:p w:rsidR="00475E00" w:rsidRDefault="00475E00">
      <w:pPr>
        <w:ind w:firstLine="480"/>
        <w:rPr>
          <w:rFonts w:cs="Times New Roman"/>
        </w:rPr>
      </w:pPr>
      <w:r>
        <w:rPr>
          <w:rFonts w:cs="宋体" w:hint="eastAsia"/>
        </w:rPr>
        <w:t>二、联合体内部有关事项约定如下：</w:t>
      </w:r>
    </w:p>
    <w:p w:rsidR="00475E00" w:rsidRDefault="00475E00">
      <w:pPr>
        <w:ind w:firstLine="480"/>
        <w:rPr>
          <w:rFonts w:cs="Times New Roman"/>
        </w:rPr>
      </w:pPr>
      <w:r>
        <w:t>1.</w:t>
      </w:r>
      <w:r>
        <w:rPr>
          <w:rFonts w:cs="宋体" w:hint="eastAsia"/>
        </w:rPr>
        <w:t>（甲公司全称）作为联合体的牵头单位，代表联合体双方负责投标和合同实施阶段的主办、协调工作。</w:t>
      </w:r>
    </w:p>
    <w:p w:rsidR="00475E00" w:rsidRDefault="00475E00">
      <w:pPr>
        <w:ind w:firstLine="480"/>
        <w:rPr>
          <w:rFonts w:cs="Times New Roman"/>
        </w:rPr>
      </w:pPr>
      <w:r>
        <w:t>2.</w:t>
      </w:r>
      <w:r>
        <w:rPr>
          <w:rFonts w:cs="宋体" w:hint="eastAsia"/>
        </w:rPr>
        <w:t>联合体将严格按照文件的各项要求，递交投标文件，切实执行一切合同文件，共同承担合同规定的一切义务和责任，同时按照内部职责的划分，承担自身所负的责任和风险，在法律在承担连带责任。</w:t>
      </w:r>
    </w:p>
    <w:p w:rsidR="00475E00" w:rsidRDefault="00475E00">
      <w:pPr>
        <w:ind w:firstLine="480"/>
        <w:rPr>
          <w:rFonts w:cs="Times New Roman"/>
        </w:rPr>
      </w:pPr>
      <w:r>
        <w:t>3.</w:t>
      </w:r>
      <w:r>
        <w:rPr>
          <w:rFonts w:cs="宋体" w:hint="eastAsia"/>
        </w:rPr>
        <w:t>如果本联合体中标，</w:t>
      </w:r>
      <w:r>
        <w:rPr>
          <w:rFonts w:cs="宋体" w:hint="eastAsia"/>
          <w:u w:val="single"/>
        </w:rPr>
        <w:t>（甲公司全称）</w:t>
      </w:r>
      <w:r>
        <w:rPr>
          <w:rFonts w:cs="宋体" w:hint="eastAsia"/>
        </w:rPr>
        <w:t>负责本项目</w:t>
      </w:r>
      <w:r>
        <w:t>___________</w:t>
      </w:r>
      <w:r>
        <w:rPr>
          <w:rFonts w:cs="宋体" w:hint="eastAsia"/>
        </w:rPr>
        <w:t>部分，</w:t>
      </w:r>
      <w:r>
        <w:rPr>
          <w:rFonts w:cs="宋体" w:hint="eastAsia"/>
          <w:u w:val="single"/>
        </w:rPr>
        <w:t>（乙公司全称）</w:t>
      </w:r>
      <w:r>
        <w:rPr>
          <w:rFonts w:cs="宋体" w:hint="eastAsia"/>
        </w:rPr>
        <w:t>负责本项目</w:t>
      </w:r>
      <w:r>
        <w:t>___________</w:t>
      </w:r>
      <w:r>
        <w:rPr>
          <w:rFonts w:cs="宋体" w:hint="eastAsia"/>
        </w:rPr>
        <w:t>部分。</w:t>
      </w:r>
    </w:p>
    <w:p w:rsidR="00475E00" w:rsidRDefault="00475E00">
      <w:pPr>
        <w:ind w:firstLine="480"/>
        <w:rPr>
          <w:rFonts w:cs="Times New Roman"/>
        </w:rPr>
      </w:pPr>
      <w:r>
        <w:t>4.</w:t>
      </w:r>
      <w:r>
        <w:rPr>
          <w:rFonts w:cs="宋体" w:hint="eastAsia"/>
        </w:rPr>
        <w:t>如中标，联合体各方共同与（采购人）签订合同书，并就中标项目向采购人负责有连带的和各自的法律责任；</w:t>
      </w:r>
    </w:p>
    <w:p w:rsidR="00475E00" w:rsidRDefault="00475E00">
      <w:pPr>
        <w:ind w:firstLine="480"/>
        <w:rPr>
          <w:rFonts w:cs="Times New Roman"/>
        </w:rPr>
      </w:pPr>
      <w:r>
        <w:t>5.</w:t>
      </w:r>
      <w:r>
        <w:rPr>
          <w:rFonts w:cs="宋体" w:hint="eastAsia"/>
        </w:rPr>
        <w:t>联合体成员（公司全称）为（请填写：小型、微型）企业，将承担合同总金额</w:t>
      </w:r>
      <w:r>
        <w:t>_____%</w:t>
      </w:r>
      <w:r>
        <w:rPr>
          <w:rFonts w:cs="宋体" w:hint="eastAsia"/>
        </w:rPr>
        <w:t>的工作内容（联合体成员中有小型、微型企业时适用）。</w:t>
      </w:r>
    </w:p>
    <w:p w:rsidR="00475E00" w:rsidRDefault="00475E00">
      <w:pPr>
        <w:ind w:firstLine="480"/>
        <w:rPr>
          <w:rFonts w:cs="Times New Roman"/>
        </w:rPr>
      </w:pPr>
      <w:r>
        <w:rPr>
          <w:rFonts w:cs="宋体" w:hint="eastAsia"/>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rsidR="00475E00" w:rsidRDefault="00475E00">
      <w:pPr>
        <w:ind w:firstLine="480"/>
        <w:rPr>
          <w:rFonts w:cs="Times New Roman"/>
        </w:rPr>
      </w:pPr>
      <w:r>
        <w:rPr>
          <w:rFonts w:cs="宋体" w:hint="eastAsia"/>
        </w:rPr>
        <w:t>四、联合体如因违约过失责任而导致采购人经济损失或被索赔时，本联合体任何一方均同意无条件优先清偿采购人的一切债务和经济赔偿。</w:t>
      </w:r>
    </w:p>
    <w:p w:rsidR="00475E00" w:rsidRDefault="00475E00">
      <w:pPr>
        <w:ind w:firstLine="480"/>
        <w:rPr>
          <w:rFonts w:cs="Times New Roman"/>
        </w:rPr>
      </w:pPr>
      <w:r>
        <w:rPr>
          <w:rFonts w:cs="宋体" w:hint="eastAsia"/>
        </w:rPr>
        <w:t>五、本协议在自签署之日起生效，有效期内有效，如获中标资格，合同有效期延续至合同履行完毕之日。</w:t>
      </w:r>
    </w:p>
    <w:p w:rsidR="00475E00" w:rsidRDefault="00475E00">
      <w:pPr>
        <w:ind w:firstLine="480"/>
        <w:rPr>
          <w:rFonts w:cs="Times New Roman"/>
        </w:rPr>
      </w:pPr>
      <w:r>
        <w:rPr>
          <w:rFonts w:cs="宋体" w:hint="eastAsia"/>
        </w:rPr>
        <w:t>六、本协议书正本一式</w:t>
      </w:r>
      <w:r>
        <w:t>_____</w:t>
      </w:r>
      <w:r>
        <w:rPr>
          <w:rFonts w:cs="宋体" w:hint="eastAsia"/>
        </w:rPr>
        <w:t>份，随投标文件装订</w:t>
      </w:r>
      <w:r>
        <w:t>_____</w:t>
      </w:r>
      <w:r>
        <w:rPr>
          <w:rFonts w:cs="宋体" w:hint="eastAsia"/>
        </w:rPr>
        <w:t>份，送采购人</w:t>
      </w:r>
      <w:r>
        <w:t>_____</w:t>
      </w:r>
      <w:r>
        <w:rPr>
          <w:rFonts w:cs="宋体" w:hint="eastAsia"/>
        </w:rPr>
        <w:t>份，联合体成员各一份；副本一式</w:t>
      </w:r>
      <w:r>
        <w:t>_____</w:t>
      </w:r>
      <w:r>
        <w:rPr>
          <w:rFonts w:cs="宋体" w:hint="eastAsia"/>
        </w:rPr>
        <w:t>份，联合体成员各执</w:t>
      </w:r>
      <w:r>
        <w:t>_____</w:t>
      </w:r>
      <w:r>
        <w:rPr>
          <w:rFonts w:cs="宋体" w:hint="eastAsia"/>
        </w:rPr>
        <w:t>份。</w:t>
      </w:r>
    </w:p>
    <w:p w:rsidR="00475E00" w:rsidRDefault="00475E00">
      <w:pPr>
        <w:rPr>
          <w:rFonts w:cs="Times New Roman"/>
        </w:rPr>
      </w:pPr>
      <w:r>
        <w:rPr>
          <w:rFonts w:cs="宋体" w:hint="eastAsia"/>
        </w:rPr>
        <w:t>甲公司全称：</w:t>
      </w:r>
      <w:r>
        <w:t>____</w:t>
      </w:r>
      <w:r>
        <w:rPr>
          <w:rFonts w:cs="宋体" w:hint="eastAsia"/>
        </w:rPr>
        <w:t>（盖章）</w:t>
      </w:r>
      <w:r>
        <w:t>________</w:t>
      </w:r>
      <w:r>
        <w:rPr>
          <w:rFonts w:cs="宋体" w:hint="eastAsia"/>
        </w:rPr>
        <w:t>，乙公司全称：</w:t>
      </w:r>
      <w:r>
        <w:t>____</w:t>
      </w:r>
      <w:r>
        <w:rPr>
          <w:rFonts w:cs="宋体" w:hint="eastAsia"/>
        </w:rPr>
        <w:t>（盖章）</w:t>
      </w:r>
      <w:r>
        <w:t>________</w:t>
      </w:r>
      <w:r>
        <w:rPr>
          <w:rFonts w:cs="宋体" w:hint="eastAsia"/>
        </w:rPr>
        <w:t>，</w:t>
      </w:r>
      <w:r>
        <w:t>……</w:t>
      </w:r>
      <w:r>
        <w:rPr>
          <w:rFonts w:cs="宋体" w:hint="eastAsia"/>
        </w:rPr>
        <w:t>公司全称：</w:t>
      </w:r>
      <w:r>
        <w:t>____</w:t>
      </w:r>
      <w:r>
        <w:rPr>
          <w:rFonts w:cs="宋体" w:hint="eastAsia"/>
        </w:rPr>
        <w:t>（盖章）</w:t>
      </w:r>
      <w:r>
        <w:t>________</w:t>
      </w:r>
      <w:r>
        <w:rPr>
          <w:rFonts w:cs="宋体" w:hint="eastAsia"/>
        </w:rPr>
        <w:t>，</w:t>
      </w:r>
    </w:p>
    <w:p w:rsidR="00475E00" w:rsidRDefault="00475E00">
      <w:pPr>
        <w:rPr>
          <w:rFonts w:cs="Times New Roman"/>
        </w:rPr>
      </w:pPr>
      <w:r>
        <w:t>____</w:t>
      </w:r>
      <w:r>
        <w:rPr>
          <w:rFonts w:cs="宋体" w:hint="eastAsia"/>
        </w:rPr>
        <w:t>年</w:t>
      </w:r>
      <w:r>
        <w:t>____</w:t>
      </w:r>
      <w:r>
        <w:rPr>
          <w:rFonts w:cs="宋体" w:hint="eastAsia"/>
        </w:rPr>
        <w:t>月</w:t>
      </w:r>
      <w:r>
        <w:t xml:space="preserve"> ____</w:t>
      </w:r>
      <w:r>
        <w:rPr>
          <w:rFonts w:cs="宋体" w:hint="eastAsia"/>
        </w:rPr>
        <w:t>日，</w:t>
      </w:r>
      <w:r>
        <w:t>____</w:t>
      </w:r>
      <w:r>
        <w:rPr>
          <w:rFonts w:cs="宋体" w:hint="eastAsia"/>
        </w:rPr>
        <w:t>年</w:t>
      </w:r>
      <w:r>
        <w:t>____</w:t>
      </w:r>
      <w:r>
        <w:rPr>
          <w:rFonts w:cs="宋体" w:hint="eastAsia"/>
        </w:rPr>
        <w:t>月</w:t>
      </w:r>
      <w:r>
        <w:t>____</w:t>
      </w:r>
      <w:r>
        <w:rPr>
          <w:rFonts w:cs="宋体" w:hint="eastAsia"/>
        </w:rPr>
        <w:t>日，</w:t>
      </w:r>
      <w:r>
        <w:t>____</w:t>
      </w:r>
      <w:r>
        <w:rPr>
          <w:rFonts w:cs="宋体" w:hint="eastAsia"/>
        </w:rPr>
        <w:t>年</w:t>
      </w:r>
      <w:r>
        <w:t>____</w:t>
      </w:r>
      <w:r>
        <w:rPr>
          <w:rFonts w:cs="宋体" w:hint="eastAsia"/>
        </w:rPr>
        <w:t>月</w:t>
      </w:r>
      <w:r>
        <w:t>____</w:t>
      </w:r>
      <w:r>
        <w:rPr>
          <w:rFonts w:cs="宋体" w:hint="eastAsia"/>
        </w:rPr>
        <w:t>日</w:t>
      </w:r>
    </w:p>
    <w:p w:rsidR="00475E00" w:rsidRDefault="00475E00">
      <w:pPr>
        <w:ind w:firstLine="480"/>
        <w:rPr>
          <w:rFonts w:cs="Times New Roman"/>
        </w:rPr>
      </w:pPr>
      <w:r>
        <w:rPr>
          <w:rFonts w:cs="宋体" w:hint="eastAsia"/>
        </w:rPr>
        <w:t>注：</w:t>
      </w:r>
      <w:r>
        <w:t>1</w:t>
      </w:r>
      <w:r>
        <w:rPr>
          <w:rFonts w:cs="宋体" w:hint="eastAsia"/>
        </w:rPr>
        <w:t>．联合响应时需签本协议，联合体各方成员应在本协议上共同盖章确认。</w:t>
      </w:r>
    </w:p>
    <w:p w:rsidR="00475E00" w:rsidRDefault="00475E00">
      <w:pPr>
        <w:ind w:firstLine="480"/>
        <w:rPr>
          <w:rFonts w:cs="Times New Roman"/>
        </w:rPr>
      </w:pPr>
      <w:r>
        <w:t>2</w:t>
      </w:r>
      <w:r>
        <w:rPr>
          <w:rFonts w:cs="宋体" w:hint="eastAsia"/>
        </w:rPr>
        <w:t>．本协议内容不得擅自修改。此协议将作为签订合同的附件之一。</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格式十四：</w:t>
      </w:r>
    </w:p>
    <w:p w:rsidR="00475E00" w:rsidRDefault="00475E00">
      <w:pPr>
        <w:ind w:firstLine="480"/>
        <w:rPr>
          <w:rFonts w:cs="Times New Roman"/>
        </w:rPr>
      </w:pPr>
      <w:r>
        <w:rPr>
          <w:rFonts w:cs="宋体" w:hint="eastAsia"/>
        </w:rPr>
        <w:t>（以下格式文件由供应商根据需要选用）</w:t>
      </w:r>
    </w:p>
    <w:p w:rsidR="00475E00" w:rsidRDefault="00475E00">
      <w:pPr>
        <w:jc w:val="center"/>
        <w:rPr>
          <w:rFonts w:cs="Times New Roman"/>
        </w:rPr>
      </w:pPr>
      <w:r>
        <w:rPr>
          <w:rFonts w:cs="宋体" w:hint="eastAsia"/>
          <w:b/>
          <w:bCs/>
          <w:sz w:val="24"/>
          <w:szCs w:val="24"/>
        </w:rPr>
        <w:t>投标人业绩情况表</w:t>
      </w:r>
    </w:p>
    <w:tbl>
      <w:tblPr>
        <w:tblW w:w="83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84"/>
        <w:gridCol w:w="1384"/>
        <w:gridCol w:w="1384"/>
        <w:gridCol w:w="1384"/>
        <w:gridCol w:w="1384"/>
        <w:gridCol w:w="1384"/>
      </w:tblGrid>
      <w:tr w:rsidR="00475E00" w:rsidRPr="003A4ED4">
        <w:tc>
          <w:tcPr>
            <w:tcW w:w="1384" w:type="dxa"/>
          </w:tcPr>
          <w:p w:rsidR="00475E00" w:rsidRPr="003A4ED4" w:rsidRDefault="00475E00">
            <w:pPr>
              <w:rPr>
                <w:rFonts w:cs="Times New Roman"/>
              </w:rPr>
            </w:pPr>
            <w:r w:rsidRPr="003A4ED4">
              <w:rPr>
                <w:rFonts w:cs="宋体" w:hint="eastAsia"/>
              </w:rPr>
              <w:t>序号</w:t>
            </w:r>
          </w:p>
        </w:tc>
        <w:tc>
          <w:tcPr>
            <w:tcW w:w="1384" w:type="dxa"/>
          </w:tcPr>
          <w:p w:rsidR="00475E00" w:rsidRPr="003A4ED4" w:rsidRDefault="00475E00">
            <w:pPr>
              <w:rPr>
                <w:rFonts w:cs="Times New Roman"/>
              </w:rPr>
            </w:pPr>
            <w:r w:rsidRPr="003A4ED4">
              <w:rPr>
                <w:rFonts w:cs="宋体" w:hint="eastAsia"/>
              </w:rPr>
              <w:t>客户名称</w:t>
            </w:r>
          </w:p>
        </w:tc>
        <w:tc>
          <w:tcPr>
            <w:tcW w:w="1384" w:type="dxa"/>
          </w:tcPr>
          <w:p w:rsidR="00475E00" w:rsidRPr="003A4ED4" w:rsidRDefault="00475E00">
            <w:pPr>
              <w:rPr>
                <w:rFonts w:cs="Times New Roman"/>
              </w:rPr>
            </w:pPr>
            <w:r w:rsidRPr="003A4ED4">
              <w:rPr>
                <w:rFonts w:cs="宋体" w:hint="eastAsia"/>
              </w:rPr>
              <w:t>项目名称及合同金额（万元）</w:t>
            </w:r>
          </w:p>
        </w:tc>
        <w:tc>
          <w:tcPr>
            <w:tcW w:w="1384" w:type="dxa"/>
          </w:tcPr>
          <w:p w:rsidR="00475E00" w:rsidRPr="003A4ED4" w:rsidRDefault="00475E00">
            <w:pPr>
              <w:rPr>
                <w:rFonts w:cs="Times New Roman"/>
              </w:rPr>
            </w:pPr>
            <w:r w:rsidRPr="003A4ED4">
              <w:rPr>
                <w:rFonts w:cs="宋体" w:hint="eastAsia"/>
              </w:rPr>
              <w:t>签订合同时间</w:t>
            </w:r>
          </w:p>
        </w:tc>
        <w:tc>
          <w:tcPr>
            <w:tcW w:w="1384" w:type="dxa"/>
          </w:tcPr>
          <w:p w:rsidR="00475E00" w:rsidRPr="003A4ED4" w:rsidRDefault="00475E00">
            <w:pPr>
              <w:rPr>
                <w:rFonts w:cs="Times New Roman"/>
              </w:rPr>
            </w:pPr>
            <w:r w:rsidRPr="003A4ED4">
              <w:rPr>
                <w:rFonts w:cs="宋体" w:hint="eastAsia"/>
              </w:rPr>
              <w:t>竣工验收报告时间</w:t>
            </w:r>
          </w:p>
        </w:tc>
        <w:tc>
          <w:tcPr>
            <w:tcW w:w="1384" w:type="dxa"/>
          </w:tcPr>
          <w:p w:rsidR="00475E00" w:rsidRPr="003A4ED4" w:rsidRDefault="00475E00">
            <w:pPr>
              <w:rPr>
                <w:rFonts w:cs="Times New Roman"/>
              </w:rPr>
            </w:pPr>
            <w:r w:rsidRPr="003A4ED4">
              <w:rPr>
                <w:rFonts w:cs="宋体" w:hint="eastAsia"/>
              </w:rPr>
              <w:t>联系人及电话</w:t>
            </w:r>
          </w:p>
        </w:tc>
      </w:tr>
      <w:tr w:rsidR="00475E00" w:rsidRPr="003A4ED4">
        <w:tc>
          <w:tcPr>
            <w:tcW w:w="1384" w:type="dxa"/>
          </w:tcPr>
          <w:p w:rsidR="00475E00" w:rsidRPr="003A4ED4" w:rsidRDefault="00475E00">
            <w:r w:rsidRPr="003A4ED4">
              <w:t>1</w:t>
            </w:r>
          </w:p>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r>
      <w:tr w:rsidR="00475E00" w:rsidRPr="003A4ED4">
        <w:tc>
          <w:tcPr>
            <w:tcW w:w="1384" w:type="dxa"/>
          </w:tcPr>
          <w:p w:rsidR="00475E00" w:rsidRPr="003A4ED4" w:rsidRDefault="00475E00">
            <w:r w:rsidRPr="003A4ED4">
              <w:t>2</w:t>
            </w:r>
          </w:p>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r>
      <w:tr w:rsidR="00475E00" w:rsidRPr="003A4ED4">
        <w:tc>
          <w:tcPr>
            <w:tcW w:w="1384" w:type="dxa"/>
          </w:tcPr>
          <w:p w:rsidR="00475E00" w:rsidRPr="003A4ED4" w:rsidRDefault="00475E00">
            <w:r w:rsidRPr="003A4ED4">
              <w:t>3</w:t>
            </w:r>
          </w:p>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r>
      <w:tr w:rsidR="00475E00" w:rsidRPr="003A4ED4">
        <w:tc>
          <w:tcPr>
            <w:tcW w:w="1384" w:type="dxa"/>
          </w:tcPr>
          <w:p w:rsidR="00475E00" w:rsidRPr="003A4ED4" w:rsidRDefault="00475E00">
            <w:r w:rsidRPr="003A4ED4">
              <w:t>4</w:t>
            </w:r>
          </w:p>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r>
      <w:tr w:rsidR="00475E00" w:rsidRPr="003A4ED4">
        <w:tc>
          <w:tcPr>
            <w:tcW w:w="1384" w:type="dxa"/>
          </w:tcPr>
          <w:p w:rsidR="00475E00" w:rsidRPr="003A4ED4" w:rsidRDefault="00475E00">
            <w:r w:rsidRPr="003A4ED4">
              <w:t>…</w:t>
            </w:r>
          </w:p>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c>
          <w:tcPr>
            <w:tcW w:w="1384" w:type="dxa"/>
          </w:tcPr>
          <w:p w:rsidR="00475E00" w:rsidRPr="003A4ED4" w:rsidRDefault="00475E00"/>
        </w:tc>
      </w:tr>
    </w:tbl>
    <w:p w:rsidR="00475E00" w:rsidRDefault="00475E00">
      <w:pPr>
        <w:ind w:firstLine="480"/>
        <w:rPr>
          <w:rFonts w:cs="Times New Roman"/>
        </w:rPr>
      </w:pPr>
      <w:r>
        <w:rPr>
          <w:rFonts w:cs="宋体" w:hint="eastAsia"/>
        </w:rPr>
        <w:t>根据上述业绩情况，按招标文件要求附销售或服务合同复印件及评审标准要求的证明材料。</w:t>
      </w: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格式十五：</w:t>
      </w:r>
    </w:p>
    <w:p w:rsidR="00475E00" w:rsidRDefault="00475E00">
      <w:pPr>
        <w:jc w:val="center"/>
        <w:rPr>
          <w:rFonts w:cs="Times New Roman"/>
        </w:rPr>
      </w:pPr>
      <w:r>
        <w:rPr>
          <w:rFonts w:cs="宋体" w:hint="eastAsia"/>
          <w:b/>
          <w:bCs/>
          <w:sz w:val="24"/>
          <w:szCs w:val="24"/>
        </w:rPr>
        <w:t>《技术和服务要求响应表》</w:t>
      </w:r>
    </w:p>
    <w:tbl>
      <w:tblPr>
        <w:tblW w:w="830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23"/>
        <w:gridCol w:w="923"/>
        <w:gridCol w:w="923"/>
        <w:gridCol w:w="923"/>
        <w:gridCol w:w="923"/>
        <w:gridCol w:w="923"/>
        <w:gridCol w:w="923"/>
        <w:gridCol w:w="923"/>
        <w:gridCol w:w="923"/>
      </w:tblGrid>
      <w:tr w:rsidR="00475E00" w:rsidRPr="003A4ED4">
        <w:tc>
          <w:tcPr>
            <w:tcW w:w="923" w:type="dxa"/>
          </w:tcPr>
          <w:p w:rsidR="00475E00" w:rsidRPr="003A4ED4" w:rsidRDefault="00475E00">
            <w:pPr>
              <w:rPr>
                <w:rFonts w:cs="Times New Roman"/>
              </w:rPr>
            </w:pPr>
            <w:r w:rsidRPr="003A4ED4">
              <w:rPr>
                <w:rFonts w:cs="宋体" w:hint="eastAsia"/>
              </w:rPr>
              <w:t>序号</w:t>
            </w:r>
          </w:p>
        </w:tc>
        <w:tc>
          <w:tcPr>
            <w:tcW w:w="923" w:type="dxa"/>
          </w:tcPr>
          <w:p w:rsidR="00475E00" w:rsidRPr="003A4ED4" w:rsidRDefault="00475E00">
            <w:pPr>
              <w:rPr>
                <w:rFonts w:cs="Times New Roman"/>
              </w:rPr>
            </w:pPr>
            <w:r w:rsidRPr="003A4ED4">
              <w:rPr>
                <w:rFonts w:cs="宋体" w:hint="eastAsia"/>
              </w:rPr>
              <w:t>标的名称</w:t>
            </w:r>
          </w:p>
        </w:tc>
        <w:tc>
          <w:tcPr>
            <w:tcW w:w="923" w:type="dxa"/>
          </w:tcPr>
          <w:p w:rsidR="00475E00" w:rsidRPr="003A4ED4" w:rsidRDefault="00475E00">
            <w:pPr>
              <w:rPr>
                <w:rFonts w:cs="Times New Roman"/>
              </w:rPr>
            </w:pPr>
            <w:r w:rsidRPr="003A4ED4">
              <w:rPr>
                <w:rFonts w:cs="宋体" w:hint="eastAsia"/>
              </w:rPr>
              <w:t>参数性质</w:t>
            </w:r>
          </w:p>
        </w:tc>
        <w:tc>
          <w:tcPr>
            <w:tcW w:w="923" w:type="dxa"/>
          </w:tcPr>
          <w:p w:rsidR="00475E00" w:rsidRPr="003A4ED4" w:rsidRDefault="00475E00">
            <w:pPr>
              <w:rPr>
                <w:rFonts w:cs="Times New Roman"/>
              </w:rPr>
            </w:pPr>
            <w:r w:rsidRPr="003A4ED4">
              <w:rPr>
                <w:rFonts w:cs="宋体" w:hint="eastAsia"/>
              </w:rPr>
              <w:t>采购文件规定的技术和服务要求</w:t>
            </w:r>
          </w:p>
        </w:tc>
        <w:tc>
          <w:tcPr>
            <w:tcW w:w="923" w:type="dxa"/>
          </w:tcPr>
          <w:p w:rsidR="00475E00" w:rsidRPr="003A4ED4" w:rsidRDefault="00475E00">
            <w:pPr>
              <w:rPr>
                <w:rFonts w:cs="Times New Roman"/>
              </w:rPr>
            </w:pPr>
            <w:r w:rsidRPr="003A4ED4">
              <w:rPr>
                <w:rFonts w:cs="宋体" w:hint="eastAsia"/>
              </w:rPr>
              <w:t>投标文件响应的具体内容</w:t>
            </w:r>
          </w:p>
        </w:tc>
        <w:tc>
          <w:tcPr>
            <w:tcW w:w="923" w:type="dxa"/>
          </w:tcPr>
          <w:p w:rsidR="00475E00" w:rsidRPr="003A4ED4" w:rsidRDefault="00475E00">
            <w:pPr>
              <w:rPr>
                <w:rFonts w:cs="Times New Roman"/>
              </w:rPr>
            </w:pPr>
            <w:r w:rsidRPr="003A4ED4">
              <w:rPr>
                <w:rFonts w:cs="宋体" w:hint="eastAsia"/>
              </w:rPr>
              <w:t>型号</w:t>
            </w:r>
          </w:p>
        </w:tc>
        <w:tc>
          <w:tcPr>
            <w:tcW w:w="923" w:type="dxa"/>
          </w:tcPr>
          <w:p w:rsidR="00475E00" w:rsidRPr="003A4ED4" w:rsidRDefault="00475E00">
            <w:pPr>
              <w:rPr>
                <w:rFonts w:cs="Times New Roman"/>
              </w:rPr>
            </w:pPr>
            <w:r w:rsidRPr="003A4ED4">
              <w:rPr>
                <w:rFonts w:cs="宋体" w:hint="eastAsia"/>
              </w:rPr>
              <w:t>是否偏离</w:t>
            </w:r>
          </w:p>
        </w:tc>
        <w:tc>
          <w:tcPr>
            <w:tcW w:w="923" w:type="dxa"/>
          </w:tcPr>
          <w:p w:rsidR="00475E00" w:rsidRPr="003A4ED4" w:rsidRDefault="00475E00">
            <w:pPr>
              <w:rPr>
                <w:rFonts w:cs="Times New Roman"/>
              </w:rPr>
            </w:pPr>
            <w:r w:rsidRPr="003A4ED4">
              <w:rPr>
                <w:rFonts w:cs="宋体" w:hint="eastAsia"/>
              </w:rPr>
              <w:t>证明文件所在位置</w:t>
            </w:r>
          </w:p>
        </w:tc>
        <w:tc>
          <w:tcPr>
            <w:tcW w:w="923" w:type="dxa"/>
          </w:tcPr>
          <w:p w:rsidR="00475E00" w:rsidRPr="003A4ED4" w:rsidRDefault="00475E00">
            <w:pPr>
              <w:rPr>
                <w:rFonts w:cs="Times New Roman"/>
              </w:rPr>
            </w:pPr>
            <w:r w:rsidRPr="003A4ED4">
              <w:rPr>
                <w:rFonts w:cs="宋体" w:hint="eastAsia"/>
              </w:rPr>
              <w:t>备注</w:t>
            </w:r>
          </w:p>
        </w:tc>
      </w:tr>
      <w:tr w:rsidR="00475E00" w:rsidRPr="003A4ED4">
        <w:tc>
          <w:tcPr>
            <w:tcW w:w="923" w:type="dxa"/>
          </w:tcPr>
          <w:p w:rsidR="00475E00" w:rsidRPr="003A4ED4" w:rsidRDefault="00475E00">
            <w:r w:rsidRPr="003A4ED4">
              <w:t>1</w:t>
            </w:r>
          </w:p>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r>
      <w:tr w:rsidR="00475E00" w:rsidRPr="003A4ED4">
        <w:tc>
          <w:tcPr>
            <w:tcW w:w="923" w:type="dxa"/>
          </w:tcPr>
          <w:p w:rsidR="00475E00" w:rsidRPr="003A4ED4" w:rsidRDefault="00475E00">
            <w:r w:rsidRPr="003A4ED4">
              <w:t>2</w:t>
            </w:r>
          </w:p>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r>
      <w:tr w:rsidR="00475E00" w:rsidRPr="003A4ED4">
        <w:tc>
          <w:tcPr>
            <w:tcW w:w="923" w:type="dxa"/>
          </w:tcPr>
          <w:p w:rsidR="00475E00" w:rsidRPr="003A4ED4" w:rsidRDefault="00475E00">
            <w:r w:rsidRPr="003A4ED4">
              <w:t>3</w:t>
            </w:r>
          </w:p>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r>
      <w:tr w:rsidR="00475E00" w:rsidRPr="003A4ED4">
        <w:tc>
          <w:tcPr>
            <w:tcW w:w="923" w:type="dxa"/>
          </w:tcPr>
          <w:p w:rsidR="00475E00" w:rsidRPr="003A4ED4" w:rsidRDefault="00475E00">
            <w:r w:rsidRPr="003A4ED4">
              <w:t>4</w:t>
            </w:r>
          </w:p>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r>
      <w:tr w:rsidR="00475E00" w:rsidRPr="003A4ED4">
        <w:tc>
          <w:tcPr>
            <w:tcW w:w="923" w:type="dxa"/>
          </w:tcPr>
          <w:p w:rsidR="00475E00" w:rsidRPr="003A4ED4" w:rsidRDefault="00475E00">
            <w:r w:rsidRPr="003A4ED4">
              <w:t>5</w:t>
            </w:r>
          </w:p>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r>
      <w:tr w:rsidR="00475E00" w:rsidRPr="003A4ED4">
        <w:tc>
          <w:tcPr>
            <w:tcW w:w="923" w:type="dxa"/>
          </w:tcPr>
          <w:p w:rsidR="00475E00" w:rsidRPr="003A4ED4" w:rsidRDefault="00475E00">
            <w:r w:rsidRPr="003A4ED4">
              <w:t>6</w:t>
            </w:r>
          </w:p>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r>
      <w:tr w:rsidR="00475E00" w:rsidRPr="003A4ED4">
        <w:tc>
          <w:tcPr>
            <w:tcW w:w="923" w:type="dxa"/>
          </w:tcPr>
          <w:p w:rsidR="00475E00" w:rsidRPr="003A4ED4" w:rsidRDefault="00475E00">
            <w:r w:rsidRPr="003A4ED4">
              <w:t>……</w:t>
            </w:r>
          </w:p>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c>
          <w:tcPr>
            <w:tcW w:w="923" w:type="dxa"/>
          </w:tcPr>
          <w:p w:rsidR="00475E00" w:rsidRPr="003A4ED4" w:rsidRDefault="00475E00"/>
        </w:tc>
      </w:tr>
    </w:tbl>
    <w:p w:rsidR="00475E00" w:rsidRDefault="00475E00">
      <w:pPr>
        <w:ind w:firstLine="480"/>
        <w:rPr>
          <w:rFonts w:cs="Times New Roman"/>
        </w:rPr>
      </w:pPr>
      <w:r>
        <w:rPr>
          <w:rFonts w:cs="宋体" w:hint="eastAsia"/>
        </w:rPr>
        <w:t>说明：</w:t>
      </w:r>
    </w:p>
    <w:p w:rsidR="00475E00" w:rsidRDefault="00475E00">
      <w:pPr>
        <w:ind w:firstLine="480"/>
        <w:rPr>
          <w:rFonts w:cs="Times New Roman"/>
        </w:rPr>
      </w:pPr>
      <w:r>
        <w:t>1.“</w:t>
      </w:r>
      <w:r>
        <w:rPr>
          <w:rFonts w:cs="宋体" w:hint="eastAsia"/>
        </w:rPr>
        <w:t>采购文件规定的技术和服务要求</w:t>
      </w:r>
      <w:r>
        <w:t>”</w:t>
      </w:r>
      <w:r>
        <w:rPr>
          <w:rFonts w:cs="宋体" w:hint="eastAsia"/>
        </w:rPr>
        <w:t>项下填写的内容应与招标文件中采购需求的</w:t>
      </w:r>
      <w:r>
        <w:rPr>
          <w:rFonts w:cs="Times New Roman"/>
        </w:rPr>
        <w:tab/>
      </w:r>
      <w:r>
        <w:rPr>
          <w:rFonts w:cs="Times New Roman"/>
        </w:rPr>
        <w:tab/>
      </w:r>
      <w:r>
        <w:t>“</w:t>
      </w:r>
      <w:r>
        <w:rPr>
          <w:rFonts w:cs="宋体" w:hint="eastAsia"/>
        </w:rPr>
        <w:t>技术要求</w:t>
      </w:r>
      <w:r>
        <w:t>”</w:t>
      </w:r>
      <w:r>
        <w:rPr>
          <w:rFonts w:cs="宋体" w:hint="eastAsia"/>
        </w:rPr>
        <w:t>的内容保持一致。投标人应当如实填写上表</w:t>
      </w:r>
      <w:r>
        <w:t>“</w:t>
      </w:r>
      <w:r>
        <w:rPr>
          <w:rFonts w:cs="宋体" w:hint="eastAsia"/>
        </w:rPr>
        <w:t>投标文件响应的具体内容</w:t>
      </w:r>
      <w:r>
        <w:t>”</w:t>
      </w:r>
      <w:r>
        <w:rPr>
          <w:rFonts w:cs="宋体" w:hint="eastAsia"/>
        </w:rP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rsidR="00475E00" w:rsidRDefault="00475E00">
      <w:pPr>
        <w:ind w:firstLine="480"/>
        <w:rPr>
          <w:rFonts w:cs="Times New Roman"/>
        </w:rPr>
      </w:pPr>
      <w:r>
        <w:t>2.</w:t>
      </w:r>
      <w:r>
        <w:tab/>
      </w:r>
      <w:r>
        <w:tab/>
      </w:r>
      <w:r>
        <w:tab/>
        <w:t xml:space="preserve"> </w:t>
      </w:r>
      <w:r>
        <w:rPr>
          <w:rFonts w:cs="宋体" w:hint="eastAsia"/>
        </w:rPr>
        <w:t>参数性质栏目按招标文件有标注的</w:t>
      </w:r>
      <w:r>
        <w:t>“</w:t>
      </w:r>
      <w:r>
        <w:rPr>
          <w:rFonts w:ascii="宋体" w:hAnsi="宋体" w:cs="宋体" w:hint="eastAsia"/>
        </w:rPr>
        <w:t>★</w:t>
      </w:r>
      <w:r>
        <w:t>”</w:t>
      </w:r>
      <w:r>
        <w:rPr>
          <w:rFonts w:cs="宋体" w:hint="eastAsia"/>
        </w:rPr>
        <w:t>、</w:t>
      </w:r>
      <w:r>
        <w:t>“</w:t>
      </w:r>
      <w:r>
        <w:rPr>
          <w:rFonts w:ascii="Arial" w:hAnsi="Arial" w:cs="Arial"/>
        </w:rPr>
        <w:t>▲</w:t>
      </w:r>
      <w:r>
        <w:t>”</w:t>
      </w:r>
      <w:r>
        <w:rPr>
          <w:rFonts w:cs="宋体" w:hint="eastAsia"/>
        </w:rPr>
        <w:t>号条款进行填写，打</w:t>
      </w:r>
      <w:r>
        <w:t>“</w:t>
      </w:r>
      <w:r>
        <w:rPr>
          <w:rFonts w:ascii="宋体" w:hAnsi="宋体" w:cs="宋体" w:hint="eastAsia"/>
        </w:rPr>
        <w:t>★</w:t>
      </w:r>
      <w:r>
        <w:t>”</w:t>
      </w:r>
      <w:r>
        <w:rPr>
          <w:rFonts w:cs="宋体" w:hint="eastAsia"/>
        </w:rPr>
        <w:t>号条款为实质性条款，若有任何一条负偏离或不满足则导致投标无效。打</w:t>
      </w:r>
      <w:r>
        <w:t>“</w:t>
      </w:r>
      <w:r>
        <w:rPr>
          <w:rFonts w:ascii="Arial" w:hAnsi="Arial" w:cs="Arial"/>
        </w:rPr>
        <w:t>▲</w:t>
      </w:r>
      <w:r>
        <w:t>”</w:t>
      </w:r>
      <w:r>
        <w:rPr>
          <w:rFonts w:cs="宋体" w:hint="eastAsia"/>
        </w:rPr>
        <w:t>号条款为重要技术参数（如有），若有部分</w:t>
      </w:r>
      <w:r>
        <w:t>“</w:t>
      </w:r>
      <w:r>
        <w:rPr>
          <w:rFonts w:ascii="Arial" w:hAnsi="Arial" w:cs="Arial"/>
        </w:rPr>
        <w:t>▲</w:t>
      </w:r>
      <w:r>
        <w:t>”</w:t>
      </w:r>
      <w:r>
        <w:rPr>
          <w:rFonts w:cs="宋体" w:hint="eastAsia"/>
        </w:rPr>
        <w:t>条款未响应或不满足，将根据评审要求影响其得分，但不作为无效投标条款。</w:t>
      </w:r>
    </w:p>
    <w:p w:rsidR="00475E00" w:rsidRDefault="00475E00">
      <w:pPr>
        <w:ind w:firstLine="480"/>
        <w:rPr>
          <w:rFonts w:cs="Times New Roman"/>
        </w:rPr>
      </w:pPr>
      <w:r>
        <w:t>3. “</w:t>
      </w:r>
      <w:r>
        <w:rPr>
          <w:rFonts w:cs="宋体" w:hint="eastAsia"/>
        </w:rPr>
        <w:t>是否偏离</w:t>
      </w:r>
      <w:r>
        <w:t>”</w:t>
      </w:r>
      <w:r>
        <w:rPr>
          <w:rFonts w:cs="宋体" w:hint="eastAsia"/>
        </w:rPr>
        <w:t>项下应按下列规定填写：优于的，填写</w:t>
      </w:r>
      <w:r>
        <w:t>“</w:t>
      </w:r>
      <w:r>
        <w:rPr>
          <w:rFonts w:cs="宋体" w:hint="eastAsia"/>
        </w:rPr>
        <w:t>正偏离</w:t>
      </w:r>
      <w:r>
        <w:t>”</w:t>
      </w:r>
      <w:r>
        <w:rPr>
          <w:rFonts w:cs="宋体" w:hint="eastAsia"/>
        </w:rPr>
        <w:t>；符合的，填写</w:t>
      </w:r>
      <w:r>
        <w:t>“</w:t>
      </w:r>
      <w:r>
        <w:rPr>
          <w:rFonts w:cs="宋体" w:hint="eastAsia"/>
        </w:rPr>
        <w:t>无偏离</w:t>
      </w:r>
      <w:r>
        <w:t>”</w:t>
      </w:r>
      <w:r>
        <w:rPr>
          <w:rFonts w:cs="宋体" w:hint="eastAsia"/>
        </w:rPr>
        <w:t>；低于的，填写</w:t>
      </w:r>
      <w:r>
        <w:t>“</w:t>
      </w:r>
      <w:r>
        <w:rPr>
          <w:rFonts w:cs="宋体" w:hint="eastAsia"/>
        </w:rPr>
        <w:t>负偏离</w:t>
      </w:r>
      <w:r>
        <w:t>”</w:t>
      </w:r>
      <w:r>
        <w:rPr>
          <w:rFonts w:cs="宋体" w:hint="eastAsia"/>
        </w:rPr>
        <w:t>。</w:t>
      </w:r>
    </w:p>
    <w:p w:rsidR="00475E00" w:rsidRDefault="00475E00">
      <w:pPr>
        <w:ind w:firstLine="480"/>
        <w:rPr>
          <w:rFonts w:cs="Times New Roman"/>
        </w:rPr>
      </w:pPr>
      <w:r>
        <w:t>4.“</w:t>
      </w:r>
      <w:r>
        <w:rPr>
          <w:rFonts w:cs="宋体" w:hint="eastAsia"/>
        </w:rPr>
        <w:t>备注</w:t>
      </w:r>
      <w:r>
        <w:t>”</w:t>
      </w:r>
      <w:r>
        <w:rPr>
          <w:rFonts w:cs="宋体" w:hint="eastAsia"/>
        </w:rPr>
        <w:t>处可填写偏离情况的说明。</w:t>
      </w:r>
    </w:p>
    <w:p w:rsidR="00475E00" w:rsidRDefault="00475E00">
      <w:pPr>
        <w:rPr>
          <w:rFonts w:cs="Times New Roman"/>
        </w:rPr>
      </w:pPr>
      <w:r>
        <w:rPr>
          <w:rFonts w:cs="宋体" w:hint="eastAsia"/>
          <w:b/>
          <w:bCs/>
          <w:sz w:val="28"/>
          <w:szCs w:val="28"/>
        </w:rPr>
        <w:t>格式十六：</w:t>
      </w:r>
    </w:p>
    <w:p w:rsidR="00475E00" w:rsidRDefault="00475E00">
      <w:pPr>
        <w:jc w:val="center"/>
        <w:rPr>
          <w:rFonts w:cs="Times New Roman"/>
        </w:rPr>
      </w:pPr>
      <w:r>
        <w:rPr>
          <w:rFonts w:cs="宋体" w:hint="eastAsia"/>
          <w:b/>
          <w:bCs/>
          <w:sz w:val="24"/>
          <w:szCs w:val="24"/>
        </w:rPr>
        <w:t>《商务条件响应表》</w:t>
      </w:r>
    </w:p>
    <w:tbl>
      <w:tblPr>
        <w:tblW w:w="830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87"/>
        <w:gridCol w:w="1187"/>
        <w:gridCol w:w="1187"/>
        <w:gridCol w:w="1187"/>
        <w:gridCol w:w="1187"/>
        <w:gridCol w:w="1187"/>
        <w:gridCol w:w="1187"/>
      </w:tblGrid>
      <w:tr w:rsidR="00475E00" w:rsidRPr="003A4ED4">
        <w:tc>
          <w:tcPr>
            <w:tcW w:w="1187" w:type="dxa"/>
          </w:tcPr>
          <w:p w:rsidR="00475E00" w:rsidRPr="003A4ED4" w:rsidRDefault="00475E00">
            <w:pPr>
              <w:rPr>
                <w:rFonts w:cs="Times New Roman"/>
              </w:rPr>
            </w:pPr>
            <w:r w:rsidRPr="003A4ED4">
              <w:rPr>
                <w:rFonts w:cs="宋体" w:hint="eastAsia"/>
              </w:rPr>
              <w:t>序号</w:t>
            </w:r>
          </w:p>
        </w:tc>
        <w:tc>
          <w:tcPr>
            <w:tcW w:w="1187" w:type="dxa"/>
          </w:tcPr>
          <w:p w:rsidR="00475E00" w:rsidRPr="003A4ED4" w:rsidRDefault="00475E00">
            <w:pPr>
              <w:rPr>
                <w:rFonts w:cs="Times New Roman"/>
              </w:rPr>
            </w:pPr>
            <w:r w:rsidRPr="003A4ED4">
              <w:rPr>
                <w:rFonts w:cs="宋体" w:hint="eastAsia"/>
              </w:rPr>
              <w:t>参数性质</w:t>
            </w:r>
          </w:p>
        </w:tc>
        <w:tc>
          <w:tcPr>
            <w:tcW w:w="1187" w:type="dxa"/>
          </w:tcPr>
          <w:p w:rsidR="00475E00" w:rsidRPr="003A4ED4" w:rsidRDefault="00475E00">
            <w:pPr>
              <w:rPr>
                <w:rFonts w:cs="Times New Roman"/>
              </w:rPr>
            </w:pPr>
            <w:r w:rsidRPr="003A4ED4">
              <w:rPr>
                <w:rFonts w:cs="宋体" w:hint="eastAsia"/>
              </w:rPr>
              <w:t>采购文件规定的商务条件</w:t>
            </w:r>
          </w:p>
        </w:tc>
        <w:tc>
          <w:tcPr>
            <w:tcW w:w="1187" w:type="dxa"/>
          </w:tcPr>
          <w:p w:rsidR="00475E00" w:rsidRPr="003A4ED4" w:rsidRDefault="00475E00">
            <w:pPr>
              <w:rPr>
                <w:rFonts w:cs="Times New Roman"/>
              </w:rPr>
            </w:pPr>
            <w:r w:rsidRPr="003A4ED4">
              <w:rPr>
                <w:rFonts w:cs="宋体" w:hint="eastAsia"/>
              </w:rPr>
              <w:t>投标文件响应的具体内容</w:t>
            </w:r>
          </w:p>
        </w:tc>
        <w:tc>
          <w:tcPr>
            <w:tcW w:w="1187" w:type="dxa"/>
          </w:tcPr>
          <w:p w:rsidR="00475E00" w:rsidRPr="003A4ED4" w:rsidRDefault="00475E00">
            <w:pPr>
              <w:rPr>
                <w:rFonts w:cs="Times New Roman"/>
              </w:rPr>
            </w:pPr>
            <w:r w:rsidRPr="003A4ED4">
              <w:rPr>
                <w:rFonts w:cs="宋体" w:hint="eastAsia"/>
              </w:rPr>
              <w:t>是否偏离</w:t>
            </w:r>
          </w:p>
        </w:tc>
        <w:tc>
          <w:tcPr>
            <w:tcW w:w="1187" w:type="dxa"/>
          </w:tcPr>
          <w:p w:rsidR="00475E00" w:rsidRPr="003A4ED4" w:rsidRDefault="00475E00">
            <w:pPr>
              <w:rPr>
                <w:rFonts w:cs="Times New Roman"/>
              </w:rPr>
            </w:pPr>
            <w:r w:rsidRPr="003A4ED4">
              <w:rPr>
                <w:rFonts w:cs="宋体" w:hint="eastAsia"/>
              </w:rPr>
              <w:t>证明文件所在位置</w:t>
            </w:r>
          </w:p>
        </w:tc>
        <w:tc>
          <w:tcPr>
            <w:tcW w:w="1187" w:type="dxa"/>
          </w:tcPr>
          <w:p w:rsidR="00475E00" w:rsidRPr="003A4ED4" w:rsidRDefault="00475E00">
            <w:pPr>
              <w:rPr>
                <w:rFonts w:cs="Times New Roman"/>
              </w:rPr>
            </w:pPr>
            <w:r w:rsidRPr="003A4ED4">
              <w:rPr>
                <w:rFonts w:cs="宋体" w:hint="eastAsia"/>
              </w:rPr>
              <w:t>备注</w:t>
            </w:r>
          </w:p>
        </w:tc>
      </w:tr>
      <w:tr w:rsidR="00475E00" w:rsidRPr="003A4ED4">
        <w:tc>
          <w:tcPr>
            <w:tcW w:w="1187" w:type="dxa"/>
          </w:tcPr>
          <w:p w:rsidR="00475E00" w:rsidRPr="003A4ED4" w:rsidRDefault="00475E00">
            <w:r w:rsidRPr="003A4ED4">
              <w:t>1</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2</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3</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4</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5</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6</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7</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8</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9</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r w:rsidR="00475E00" w:rsidRPr="003A4ED4">
        <w:tc>
          <w:tcPr>
            <w:tcW w:w="1187" w:type="dxa"/>
          </w:tcPr>
          <w:p w:rsidR="00475E00" w:rsidRPr="003A4ED4" w:rsidRDefault="00475E00">
            <w:r w:rsidRPr="003A4ED4">
              <w:t>……</w:t>
            </w:r>
          </w:p>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c>
          <w:tcPr>
            <w:tcW w:w="1187" w:type="dxa"/>
          </w:tcPr>
          <w:p w:rsidR="00475E00" w:rsidRPr="003A4ED4" w:rsidRDefault="00475E00"/>
        </w:tc>
      </w:tr>
    </w:tbl>
    <w:p w:rsidR="00475E00" w:rsidRDefault="00475E00">
      <w:pPr>
        <w:ind w:firstLine="480"/>
        <w:rPr>
          <w:rFonts w:cs="Times New Roman"/>
        </w:rPr>
      </w:pPr>
      <w:r>
        <w:rPr>
          <w:rFonts w:cs="宋体" w:hint="eastAsia"/>
        </w:rPr>
        <w:t>说明：</w:t>
      </w:r>
    </w:p>
    <w:p w:rsidR="00475E00" w:rsidRDefault="00475E00">
      <w:pPr>
        <w:ind w:firstLine="480"/>
        <w:rPr>
          <w:rFonts w:cs="Times New Roman"/>
        </w:rPr>
      </w:pPr>
      <w:r>
        <w:t>1. “</w:t>
      </w:r>
      <w:r>
        <w:rPr>
          <w:rFonts w:cs="宋体" w:hint="eastAsia"/>
        </w:rPr>
        <w:t>采购文件规定的商务条件</w:t>
      </w:r>
      <w:r>
        <w:t>”</w:t>
      </w:r>
      <w:r>
        <w:rPr>
          <w:rFonts w:cs="宋体" w:hint="eastAsia"/>
        </w:rPr>
        <w:t>项下填写的内容应与招标文件中采购需求的</w:t>
      </w:r>
      <w:r>
        <w:t xml:space="preserve"> “</w:t>
      </w:r>
      <w:r>
        <w:rPr>
          <w:rFonts w:cs="宋体" w:hint="eastAsia"/>
        </w:rPr>
        <w:t>商务要求</w:t>
      </w:r>
      <w:r>
        <w:t>”</w:t>
      </w:r>
      <w:r>
        <w:rPr>
          <w:rFonts w:cs="宋体" w:hint="eastAsia"/>
        </w:rPr>
        <w:t>的内容保持一致。</w:t>
      </w:r>
    </w:p>
    <w:p w:rsidR="00475E00" w:rsidRDefault="00475E00">
      <w:pPr>
        <w:ind w:firstLine="480"/>
        <w:rPr>
          <w:rFonts w:cs="Times New Roman"/>
        </w:rPr>
      </w:pPr>
      <w:r>
        <w:t>2.</w:t>
      </w:r>
      <w:r>
        <w:tab/>
      </w:r>
      <w:r>
        <w:tab/>
      </w:r>
      <w:r>
        <w:tab/>
        <w:t xml:space="preserve"> </w:t>
      </w:r>
      <w:r>
        <w:rPr>
          <w:rFonts w:cs="宋体" w:hint="eastAsia"/>
        </w:rPr>
        <w:t>投标人应当如实填写上表</w:t>
      </w:r>
      <w:r>
        <w:t>“</w:t>
      </w:r>
      <w:r>
        <w:rPr>
          <w:rFonts w:cs="宋体" w:hint="eastAsia"/>
        </w:rPr>
        <w:t>投标文件响应的具体内容</w:t>
      </w:r>
      <w:r>
        <w:t>”</w:t>
      </w:r>
      <w:r>
        <w:rPr>
          <w:rFonts w:cs="宋体" w:hint="eastAsia"/>
        </w:rPr>
        <w:t>处内容，对采购文件规定的商务条件作出明确响应，并列明具体响应数值或内容，只注明符合、满足等无具体内容表述或照搬照抄采购文件参数、不注明实际数值者</w:t>
      </w:r>
      <w:r>
        <w:t xml:space="preserve"> </w:t>
      </w:r>
      <w:r>
        <w:rPr>
          <w:rFonts w:cs="宋体" w:hint="eastAsia"/>
        </w:rPr>
        <w:t>的，将视为未实质性满足招标文件要求。投标人需要说明的内容若需特殊表达，应先在本表中进行相应说明，再另页应答，否则投标无效。</w:t>
      </w:r>
    </w:p>
    <w:p w:rsidR="00475E00" w:rsidRDefault="00475E00">
      <w:pPr>
        <w:ind w:firstLine="480"/>
        <w:rPr>
          <w:rFonts w:cs="Times New Roman"/>
        </w:rPr>
      </w:pPr>
      <w:r>
        <w:t>3.</w:t>
      </w:r>
      <w:r>
        <w:tab/>
      </w:r>
      <w:r>
        <w:tab/>
      </w:r>
      <w:r>
        <w:tab/>
        <w:t xml:space="preserve"> </w:t>
      </w:r>
      <w:r>
        <w:rPr>
          <w:rFonts w:cs="宋体" w:hint="eastAsia"/>
        </w:rPr>
        <w:t>参数性质栏目按招标文件有标注的</w:t>
      </w:r>
      <w:r>
        <w:t>“</w:t>
      </w:r>
      <w:r>
        <w:rPr>
          <w:rFonts w:ascii="宋体" w:hAnsi="宋体" w:cs="宋体" w:hint="eastAsia"/>
        </w:rPr>
        <w:t>★</w:t>
      </w:r>
      <w:r>
        <w:t>”</w:t>
      </w:r>
      <w:r>
        <w:rPr>
          <w:rFonts w:cs="宋体" w:hint="eastAsia"/>
        </w:rPr>
        <w:t>、</w:t>
      </w:r>
      <w:r>
        <w:t>“</w:t>
      </w:r>
      <w:r>
        <w:rPr>
          <w:rFonts w:ascii="Arial" w:hAnsi="Arial" w:cs="Arial"/>
        </w:rPr>
        <w:t>▲</w:t>
      </w:r>
      <w:r>
        <w:t>”</w:t>
      </w:r>
      <w:r>
        <w:rPr>
          <w:rFonts w:cs="宋体" w:hint="eastAsia"/>
        </w:rPr>
        <w:t>号条款进行填写，打</w:t>
      </w:r>
      <w:r>
        <w:t>“</w:t>
      </w:r>
      <w:r>
        <w:rPr>
          <w:rFonts w:ascii="宋体" w:hAnsi="宋体" w:cs="宋体" w:hint="eastAsia"/>
        </w:rPr>
        <w:t>★</w:t>
      </w:r>
      <w:r>
        <w:t>”</w:t>
      </w:r>
      <w:r>
        <w:rPr>
          <w:rFonts w:cs="宋体" w:hint="eastAsia"/>
        </w:rPr>
        <w:t>号条款为实质性条款，若有任何一条负偏离或不满足则导致投标无效。打</w:t>
      </w:r>
      <w:r>
        <w:t>“</w:t>
      </w:r>
      <w:r>
        <w:rPr>
          <w:rFonts w:ascii="Arial" w:hAnsi="Arial" w:cs="Arial"/>
        </w:rPr>
        <w:t>▲</w:t>
      </w:r>
      <w:r>
        <w:t>”</w:t>
      </w:r>
      <w:r>
        <w:rPr>
          <w:rFonts w:cs="宋体" w:hint="eastAsia"/>
        </w:rPr>
        <w:t>号条款为重要技术参数（如有），若有部分</w:t>
      </w:r>
      <w:r>
        <w:t>“</w:t>
      </w:r>
      <w:r>
        <w:rPr>
          <w:rFonts w:ascii="Arial" w:hAnsi="Arial" w:cs="Arial"/>
        </w:rPr>
        <w:t>▲</w:t>
      </w:r>
      <w:r>
        <w:t>”</w:t>
      </w:r>
      <w:r>
        <w:rPr>
          <w:rFonts w:cs="宋体" w:hint="eastAsia"/>
        </w:rPr>
        <w:t>条款未响应或不满足，将根据评审要求影响其得分，但不作为无效投标条款。</w:t>
      </w:r>
    </w:p>
    <w:p w:rsidR="00475E00" w:rsidRDefault="00475E00">
      <w:pPr>
        <w:ind w:firstLine="480"/>
        <w:rPr>
          <w:rFonts w:cs="Times New Roman"/>
        </w:rPr>
      </w:pPr>
      <w:r>
        <w:t>4. “</w:t>
      </w:r>
      <w:r>
        <w:rPr>
          <w:rFonts w:cs="宋体" w:hint="eastAsia"/>
        </w:rPr>
        <w:t>是否偏离</w:t>
      </w:r>
      <w:r>
        <w:t>”</w:t>
      </w:r>
      <w:r>
        <w:rPr>
          <w:rFonts w:cs="宋体" w:hint="eastAsia"/>
        </w:rPr>
        <w:t>项下应按下列规定填写：优于的，填写</w:t>
      </w:r>
      <w:r>
        <w:t>“</w:t>
      </w:r>
      <w:r>
        <w:rPr>
          <w:rFonts w:cs="宋体" w:hint="eastAsia"/>
        </w:rPr>
        <w:t>正偏离</w:t>
      </w:r>
      <w:r>
        <w:t>”</w:t>
      </w:r>
      <w:r>
        <w:rPr>
          <w:rFonts w:cs="宋体" w:hint="eastAsia"/>
        </w:rPr>
        <w:t>；符合的，填写</w:t>
      </w:r>
      <w:r>
        <w:t>“</w:t>
      </w:r>
      <w:r>
        <w:rPr>
          <w:rFonts w:cs="宋体" w:hint="eastAsia"/>
        </w:rPr>
        <w:t>无偏离</w:t>
      </w:r>
      <w:r>
        <w:t>”</w:t>
      </w:r>
      <w:r>
        <w:rPr>
          <w:rFonts w:cs="宋体" w:hint="eastAsia"/>
        </w:rPr>
        <w:t>；低于的，填写</w:t>
      </w:r>
      <w:r>
        <w:t>“</w:t>
      </w:r>
      <w:r>
        <w:rPr>
          <w:rFonts w:cs="宋体" w:hint="eastAsia"/>
        </w:rPr>
        <w:t>负偏离</w:t>
      </w:r>
      <w:r>
        <w:t>”</w:t>
      </w:r>
      <w:r>
        <w:rPr>
          <w:rFonts w:cs="宋体" w:hint="eastAsia"/>
        </w:rPr>
        <w:t>。</w:t>
      </w:r>
    </w:p>
    <w:p w:rsidR="00475E00" w:rsidRDefault="00475E00">
      <w:pPr>
        <w:ind w:firstLine="480"/>
        <w:rPr>
          <w:rFonts w:cs="Times New Roman"/>
        </w:rPr>
      </w:pPr>
      <w:r>
        <w:t>5.“</w:t>
      </w:r>
      <w:r>
        <w:rPr>
          <w:rFonts w:cs="宋体" w:hint="eastAsia"/>
        </w:rPr>
        <w:t>备注</w:t>
      </w:r>
      <w:r>
        <w:t>”</w:t>
      </w:r>
      <w:r>
        <w:rPr>
          <w:rFonts w:cs="宋体" w:hint="eastAsia"/>
        </w:rPr>
        <w:t>处可填写偏离情况的说明。</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格式十七：</w:t>
      </w:r>
    </w:p>
    <w:p w:rsidR="00475E00" w:rsidRDefault="00475E00">
      <w:pPr>
        <w:ind w:firstLine="480"/>
        <w:rPr>
          <w:rFonts w:cs="Times New Roman"/>
        </w:rPr>
      </w:pPr>
      <w:r>
        <w:rPr>
          <w:rFonts w:cs="宋体" w:hint="eastAsia"/>
        </w:rPr>
        <w:t>（以下格式文件由供应商根据需要选用）</w:t>
      </w:r>
    </w:p>
    <w:p w:rsidR="00475E00" w:rsidRDefault="00475E00">
      <w:pPr>
        <w:jc w:val="center"/>
        <w:rPr>
          <w:rFonts w:cs="Times New Roman"/>
        </w:rPr>
      </w:pPr>
      <w:r>
        <w:rPr>
          <w:rFonts w:cs="宋体" w:hint="eastAsia"/>
          <w:b/>
          <w:bCs/>
          <w:sz w:val="24"/>
          <w:szCs w:val="24"/>
        </w:rPr>
        <w:t>履约进度计划表</w:t>
      </w:r>
    </w:p>
    <w:tbl>
      <w:tblPr>
        <w:tblW w:w="83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076"/>
        <w:gridCol w:w="2076"/>
        <w:gridCol w:w="2076"/>
        <w:gridCol w:w="2076"/>
      </w:tblGrid>
      <w:tr w:rsidR="00475E00" w:rsidRPr="003A4ED4">
        <w:tc>
          <w:tcPr>
            <w:tcW w:w="2076" w:type="dxa"/>
          </w:tcPr>
          <w:p w:rsidR="00475E00" w:rsidRPr="003A4ED4" w:rsidRDefault="00475E00">
            <w:pPr>
              <w:rPr>
                <w:rFonts w:cs="Times New Roman"/>
              </w:rPr>
            </w:pPr>
            <w:r w:rsidRPr="003A4ED4">
              <w:rPr>
                <w:rFonts w:cs="宋体" w:hint="eastAsia"/>
              </w:rPr>
              <w:t>序号</w:t>
            </w:r>
          </w:p>
        </w:tc>
        <w:tc>
          <w:tcPr>
            <w:tcW w:w="2076" w:type="dxa"/>
          </w:tcPr>
          <w:p w:rsidR="00475E00" w:rsidRPr="003A4ED4" w:rsidRDefault="00475E00">
            <w:pPr>
              <w:rPr>
                <w:rFonts w:cs="Times New Roman"/>
              </w:rPr>
            </w:pPr>
            <w:r w:rsidRPr="003A4ED4">
              <w:rPr>
                <w:rFonts w:cs="宋体" w:hint="eastAsia"/>
              </w:rPr>
              <w:t>拟定时间安排</w:t>
            </w:r>
          </w:p>
        </w:tc>
        <w:tc>
          <w:tcPr>
            <w:tcW w:w="2076" w:type="dxa"/>
          </w:tcPr>
          <w:p w:rsidR="00475E00" w:rsidRPr="003A4ED4" w:rsidRDefault="00475E00">
            <w:pPr>
              <w:rPr>
                <w:rFonts w:cs="Times New Roman"/>
              </w:rPr>
            </w:pPr>
            <w:r w:rsidRPr="003A4ED4">
              <w:rPr>
                <w:rFonts w:cs="宋体" w:hint="eastAsia"/>
              </w:rPr>
              <w:t>计划完成的工作内容</w:t>
            </w:r>
          </w:p>
        </w:tc>
        <w:tc>
          <w:tcPr>
            <w:tcW w:w="2076" w:type="dxa"/>
          </w:tcPr>
          <w:p w:rsidR="00475E00" w:rsidRPr="003A4ED4" w:rsidRDefault="00475E00">
            <w:pPr>
              <w:rPr>
                <w:rFonts w:cs="Times New Roman"/>
              </w:rPr>
            </w:pPr>
            <w:r w:rsidRPr="003A4ED4">
              <w:rPr>
                <w:rFonts w:cs="宋体" w:hint="eastAsia"/>
              </w:rPr>
              <w:t>实施方建议或要求</w:t>
            </w:r>
          </w:p>
        </w:tc>
      </w:tr>
      <w:tr w:rsidR="00475E00" w:rsidRPr="003A4ED4">
        <w:tc>
          <w:tcPr>
            <w:tcW w:w="2076" w:type="dxa"/>
          </w:tcPr>
          <w:p w:rsidR="00475E00" w:rsidRPr="003A4ED4" w:rsidRDefault="00475E00">
            <w:r w:rsidRPr="003A4ED4">
              <w:t>1</w:t>
            </w:r>
          </w:p>
        </w:tc>
        <w:tc>
          <w:tcPr>
            <w:tcW w:w="2076" w:type="dxa"/>
          </w:tcPr>
          <w:p w:rsidR="00475E00" w:rsidRPr="003A4ED4" w:rsidRDefault="00475E00">
            <w:pPr>
              <w:rPr>
                <w:rFonts w:cs="Times New Roman"/>
              </w:rPr>
            </w:pPr>
            <w:r w:rsidRPr="003A4ED4">
              <w:rPr>
                <w:rFonts w:cs="宋体" w:hint="eastAsia"/>
              </w:rPr>
              <w:t>拟定</w:t>
            </w:r>
            <w:r w:rsidRPr="003A4ED4">
              <w:t>___</w:t>
            </w:r>
            <w:r w:rsidRPr="003A4ED4">
              <w:rPr>
                <w:rFonts w:cs="宋体" w:hint="eastAsia"/>
              </w:rPr>
              <w:t>年</w:t>
            </w:r>
            <w:r w:rsidRPr="003A4ED4">
              <w:t>___</w:t>
            </w:r>
            <w:r w:rsidRPr="003A4ED4">
              <w:rPr>
                <w:rFonts w:cs="宋体" w:hint="eastAsia"/>
              </w:rPr>
              <w:t>月</w:t>
            </w:r>
            <w:r w:rsidRPr="003A4ED4">
              <w:t>___</w:t>
            </w:r>
            <w:r w:rsidRPr="003A4ED4">
              <w:rPr>
                <w:rFonts w:cs="宋体" w:hint="eastAsia"/>
              </w:rPr>
              <w:t>日</w:t>
            </w:r>
          </w:p>
        </w:tc>
        <w:tc>
          <w:tcPr>
            <w:tcW w:w="2076" w:type="dxa"/>
          </w:tcPr>
          <w:p w:rsidR="00475E00" w:rsidRPr="003A4ED4" w:rsidRDefault="00475E00">
            <w:pPr>
              <w:rPr>
                <w:rFonts w:cs="Times New Roman"/>
              </w:rPr>
            </w:pPr>
            <w:r w:rsidRPr="003A4ED4">
              <w:rPr>
                <w:rFonts w:cs="宋体" w:hint="eastAsia"/>
              </w:rPr>
              <w:t>签定合同并生效</w:t>
            </w:r>
          </w:p>
        </w:tc>
        <w:tc>
          <w:tcPr>
            <w:tcW w:w="2076" w:type="dxa"/>
          </w:tcPr>
          <w:p w:rsidR="00475E00" w:rsidRPr="003A4ED4" w:rsidRDefault="00475E00">
            <w:pPr>
              <w:rPr>
                <w:rFonts w:cs="Times New Roman"/>
              </w:rPr>
            </w:pPr>
          </w:p>
        </w:tc>
      </w:tr>
      <w:tr w:rsidR="00475E00" w:rsidRPr="003A4ED4">
        <w:tc>
          <w:tcPr>
            <w:tcW w:w="2076" w:type="dxa"/>
          </w:tcPr>
          <w:p w:rsidR="00475E00" w:rsidRPr="003A4ED4" w:rsidRDefault="00475E00">
            <w:r w:rsidRPr="003A4ED4">
              <w:t>2</w:t>
            </w:r>
          </w:p>
        </w:tc>
        <w:tc>
          <w:tcPr>
            <w:tcW w:w="2076" w:type="dxa"/>
          </w:tcPr>
          <w:p w:rsidR="00475E00" w:rsidRPr="003A4ED4" w:rsidRDefault="00475E00">
            <w:pPr>
              <w:rPr>
                <w:rFonts w:cs="Times New Roman"/>
              </w:rPr>
            </w:pPr>
            <w:r w:rsidRPr="003A4ED4">
              <w:t>___</w:t>
            </w:r>
            <w:r w:rsidRPr="003A4ED4">
              <w:rPr>
                <w:rFonts w:cs="宋体" w:hint="eastAsia"/>
              </w:rPr>
              <w:t>月</w:t>
            </w:r>
            <w:r w:rsidRPr="003A4ED4">
              <w:t>___</w:t>
            </w:r>
            <w:r w:rsidRPr="003A4ED4">
              <w:rPr>
                <w:rFonts w:cs="宋体" w:hint="eastAsia"/>
              </w:rPr>
              <w:t>日</w:t>
            </w:r>
            <w:r w:rsidRPr="003A4ED4">
              <w:t>—___</w:t>
            </w:r>
            <w:r w:rsidRPr="003A4ED4">
              <w:rPr>
                <w:rFonts w:cs="宋体" w:hint="eastAsia"/>
              </w:rPr>
              <w:t>月</w:t>
            </w:r>
            <w:r w:rsidRPr="003A4ED4">
              <w:t>___</w:t>
            </w:r>
            <w:r w:rsidRPr="003A4ED4">
              <w:rPr>
                <w:rFonts w:cs="宋体" w:hint="eastAsia"/>
              </w:rPr>
              <w:t>日</w:t>
            </w:r>
          </w:p>
        </w:tc>
        <w:tc>
          <w:tcPr>
            <w:tcW w:w="2076" w:type="dxa"/>
          </w:tcPr>
          <w:p w:rsidR="00475E00" w:rsidRPr="003A4ED4" w:rsidRDefault="00475E00">
            <w:pPr>
              <w:rPr>
                <w:rFonts w:cs="Times New Roman"/>
              </w:rPr>
            </w:pPr>
          </w:p>
        </w:tc>
        <w:tc>
          <w:tcPr>
            <w:tcW w:w="2076" w:type="dxa"/>
          </w:tcPr>
          <w:p w:rsidR="00475E00" w:rsidRPr="003A4ED4" w:rsidRDefault="00475E00">
            <w:pPr>
              <w:rPr>
                <w:rFonts w:cs="Times New Roman"/>
              </w:rPr>
            </w:pPr>
          </w:p>
        </w:tc>
      </w:tr>
      <w:tr w:rsidR="00475E00" w:rsidRPr="003A4ED4">
        <w:tc>
          <w:tcPr>
            <w:tcW w:w="2076" w:type="dxa"/>
          </w:tcPr>
          <w:p w:rsidR="00475E00" w:rsidRPr="003A4ED4" w:rsidRDefault="00475E00">
            <w:r w:rsidRPr="003A4ED4">
              <w:t>3</w:t>
            </w:r>
          </w:p>
        </w:tc>
        <w:tc>
          <w:tcPr>
            <w:tcW w:w="2076" w:type="dxa"/>
          </w:tcPr>
          <w:p w:rsidR="00475E00" w:rsidRPr="003A4ED4" w:rsidRDefault="00475E00">
            <w:pPr>
              <w:rPr>
                <w:rFonts w:cs="Times New Roman"/>
              </w:rPr>
            </w:pPr>
            <w:r w:rsidRPr="003A4ED4">
              <w:t>___</w:t>
            </w:r>
            <w:r w:rsidRPr="003A4ED4">
              <w:rPr>
                <w:rFonts w:cs="宋体" w:hint="eastAsia"/>
              </w:rPr>
              <w:t>月</w:t>
            </w:r>
            <w:r w:rsidRPr="003A4ED4">
              <w:t>___</w:t>
            </w:r>
            <w:r w:rsidRPr="003A4ED4">
              <w:rPr>
                <w:rFonts w:cs="宋体" w:hint="eastAsia"/>
              </w:rPr>
              <w:t>日</w:t>
            </w:r>
            <w:r w:rsidRPr="003A4ED4">
              <w:t>—___</w:t>
            </w:r>
            <w:r w:rsidRPr="003A4ED4">
              <w:rPr>
                <w:rFonts w:cs="宋体" w:hint="eastAsia"/>
              </w:rPr>
              <w:t>月</w:t>
            </w:r>
            <w:r w:rsidRPr="003A4ED4">
              <w:t>___</w:t>
            </w:r>
            <w:r w:rsidRPr="003A4ED4">
              <w:rPr>
                <w:rFonts w:cs="宋体" w:hint="eastAsia"/>
              </w:rPr>
              <w:t>日</w:t>
            </w:r>
          </w:p>
        </w:tc>
        <w:tc>
          <w:tcPr>
            <w:tcW w:w="2076" w:type="dxa"/>
          </w:tcPr>
          <w:p w:rsidR="00475E00" w:rsidRPr="003A4ED4" w:rsidRDefault="00475E00">
            <w:pPr>
              <w:rPr>
                <w:rFonts w:cs="Times New Roman"/>
              </w:rPr>
            </w:pPr>
          </w:p>
        </w:tc>
        <w:tc>
          <w:tcPr>
            <w:tcW w:w="2076" w:type="dxa"/>
          </w:tcPr>
          <w:p w:rsidR="00475E00" w:rsidRPr="003A4ED4" w:rsidRDefault="00475E00">
            <w:pPr>
              <w:rPr>
                <w:rFonts w:cs="Times New Roman"/>
              </w:rPr>
            </w:pPr>
          </w:p>
        </w:tc>
      </w:tr>
      <w:tr w:rsidR="00475E00" w:rsidRPr="003A4ED4">
        <w:tc>
          <w:tcPr>
            <w:tcW w:w="2076" w:type="dxa"/>
          </w:tcPr>
          <w:p w:rsidR="00475E00" w:rsidRPr="003A4ED4" w:rsidRDefault="00475E00">
            <w:r w:rsidRPr="003A4ED4">
              <w:t>4</w:t>
            </w:r>
          </w:p>
        </w:tc>
        <w:tc>
          <w:tcPr>
            <w:tcW w:w="2076" w:type="dxa"/>
          </w:tcPr>
          <w:p w:rsidR="00475E00" w:rsidRPr="003A4ED4" w:rsidRDefault="00475E00">
            <w:pPr>
              <w:rPr>
                <w:rFonts w:cs="Times New Roman"/>
              </w:rPr>
            </w:pPr>
            <w:r w:rsidRPr="003A4ED4">
              <w:t>___</w:t>
            </w:r>
            <w:r w:rsidRPr="003A4ED4">
              <w:rPr>
                <w:rFonts w:cs="宋体" w:hint="eastAsia"/>
              </w:rPr>
              <w:t>月</w:t>
            </w:r>
            <w:r w:rsidRPr="003A4ED4">
              <w:t>___</w:t>
            </w:r>
            <w:r w:rsidRPr="003A4ED4">
              <w:rPr>
                <w:rFonts w:cs="宋体" w:hint="eastAsia"/>
              </w:rPr>
              <w:t>日</w:t>
            </w:r>
            <w:r w:rsidRPr="003A4ED4">
              <w:t>—___</w:t>
            </w:r>
            <w:r w:rsidRPr="003A4ED4">
              <w:rPr>
                <w:rFonts w:cs="宋体" w:hint="eastAsia"/>
              </w:rPr>
              <w:t>月</w:t>
            </w:r>
            <w:r w:rsidRPr="003A4ED4">
              <w:t>___</w:t>
            </w:r>
            <w:r w:rsidRPr="003A4ED4">
              <w:rPr>
                <w:rFonts w:cs="宋体" w:hint="eastAsia"/>
              </w:rPr>
              <w:t>日</w:t>
            </w:r>
          </w:p>
        </w:tc>
        <w:tc>
          <w:tcPr>
            <w:tcW w:w="2076" w:type="dxa"/>
          </w:tcPr>
          <w:p w:rsidR="00475E00" w:rsidRPr="003A4ED4" w:rsidRDefault="00475E00">
            <w:pPr>
              <w:rPr>
                <w:rFonts w:cs="Times New Roman"/>
              </w:rPr>
            </w:pPr>
            <w:r w:rsidRPr="003A4ED4">
              <w:rPr>
                <w:rFonts w:cs="宋体" w:hint="eastAsia"/>
              </w:rPr>
              <w:t>质保期</w:t>
            </w:r>
          </w:p>
        </w:tc>
        <w:tc>
          <w:tcPr>
            <w:tcW w:w="2076" w:type="dxa"/>
          </w:tcPr>
          <w:p w:rsidR="00475E00" w:rsidRPr="003A4ED4" w:rsidRDefault="00475E00">
            <w:pPr>
              <w:rPr>
                <w:rFonts w:cs="Times New Roman"/>
              </w:rPr>
            </w:pPr>
          </w:p>
        </w:tc>
      </w:tr>
    </w:tbl>
    <w:p w:rsidR="00475E00" w:rsidRDefault="00475E00">
      <w:pPr>
        <w:ind w:firstLine="480"/>
        <w:rPr>
          <w:rFonts w:cs="Times New Roman"/>
        </w:rPr>
      </w:pPr>
    </w:p>
    <w:p w:rsidR="00475E00" w:rsidRDefault="00475E00">
      <w:r>
        <w:t xml:space="preserve"> </w:t>
      </w:r>
    </w:p>
    <w:p w:rsidR="00475E00" w:rsidRDefault="00475E00">
      <w:pPr>
        <w:rPr>
          <w:rFonts w:cs="Times New Roman"/>
        </w:rPr>
      </w:pPr>
      <w:r>
        <w:rPr>
          <w:rFonts w:cs="宋体" w:hint="eastAsia"/>
          <w:b/>
          <w:bCs/>
          <w:sz w:val="28"/>
          <w:szCs w:val="28"/>
        </w:rPr>
        <w:t>格式十八：</w:t>
      </w:r>
    </w:p>
    <w:p w:rsidR="00475E00" w:rsidRDefault="00475E00">
      <w:pPr>
        <w:ind w:firstLine="480"/>
        <w:rPr>
          <w:rFonts w:cs="Times New Roman"/>
        </w:rPr>
      </w:pPr>
      <w:r>
        <w:rPr>
          <w:rFonts w:cs="宋体" w:hint="eastAsia"/>
        </w:rPr>
        <w:t>（以下格式文件由供应商根据需要选用）</w:t>
      </w:r>
    </w:p>
    <w:p w:rsidR="00475E00" w:rsidRDefault="00475E00">
      <w:pPr>
        <w:jc w:val="center"/>
        <w:rPr>
          <w:rFonts w:cs="Times New Roman"/>
        </w:rPr>
      </w:pPr>
      <w:r>
        <w:rPr>
          <w:rFonts w:cs="宋体" w:hint="eastAsia"/>
          <w:b/>
          <w:bCs/>
          <w:sz w:val="24"/>
          <w:szCs w:val="24"/>
        </w:rPr>
        <w:t>各类证明材料</w:t>
      </w:r>
    </w:p>
    <w:p w:rsidR="00475E00" w:rsidRDefault="00475E00">
      <w:pPr>
        <w:ind w:firstLine="480"/>
        <w:rPr>
          <w:rFonts w:cs="Times New Roman"/>
        </w:rPr>
      </w:pPr>
      <w:r>
        <w:t>1.</w:t>
      </w:r>
      <w:r>
        <w:rPr>
          <w:rFonts w:cs="宋体" w:hint="eastAsia"/>
        </w:rPr>
        <w:t>招标文件要求提供的其他资料。</w:t>
      </w:r>
    </w:p>
    <w:p w:rsidR="00475E00" w:rsidRDefault="00475E00">
      <w:pPr>
        <w:ind w:firstLine="480"/>
        <w:rPr>
          <w:rFonts w:cs="Times New Roman"/>
        </w:rPr>
      </w:pPr>
      <w:r>
        <w:t>2.</w:t>
      </w:r>
      <w:r>
        <w:rPr>
          <w:rFonts w:cs="宋体" w:hint="eastAsia"/>
        </w:rPr>
        <w:t>投标人认为需提供的其他资料。</w:t>
      </w:r>
    </w:p>
    <w:p w:rsidR="00475E00" w:rsidRDefault="00475E00">
      <w:pPr>
        <w:ind w:firstLine="480"/>
        <w:rPr>
          <w:rFonts w:cs="Times New Roman"/>
        </w:rPr>
      </w:pPr>
    </w:p>
    <w:p w:rsidR="00475E00" w:rsidRDefault="00475E00">
      <w:r>
        <w:t xml:space="preserve"> </w:t>
      </w:r>
    </w:p>
    <w:p w:rsidR="00475E00" w:rsidRDefault="00475E00">
      <w:pPr>
        <w:rPr>
          <w:rFonts w:cs="Times New Roman"/>
        </w:rPr>
      </w:pPr>
      <w:r>
        <w:rPr>
          <w:rFonts w:cs="宋体" w:hint="eastAsia"/>
          <w:b/>
          <w:bCs/>
          <w:sz w:val="28"/>
          <w:szCs w:val="28"/>
        </w:rPr>
        <w:t>格式十九：</w:t>
      </w:r>
    </w:p>
    <w:p w:rsidR="00475E00" w:rsidRDefault="00475E00">
      <w:pPr>
        <w:jc w:val="center"/>
        <w:rPr>
          <w:rFonts w:cs="Times New Roman"/>
        </w:rPr>
      </w:pPr>
      <w:r>
        <w:rPr>
          <w:rFonts w:cs="宋体" w:hint="eastAsia"/>
          <w:b/>
          <w:bCs/>
          <w:sz w:val="24"/>
          <w:szCs w:val="24"/>
        </w:rPr>
        <w:t>采购代理服务费支付承诺书</w:t>
      </w:r>
    </w:p>
    <w:p w:rsidR="00475E00" w:rsidRDefault="00475E00">
      <w:pPr>
        <w:ind w:firstLine="480"/>
        <w:rPr>
          <w:rFonts w:cs="Times New Roman"/>
        </w:rPr>
      </w:pPr>
      <w:r>
        <w:rPr>
          <w:rFonts w:cs="宋体" w:hint="eastAsia"/>
        </w:rPr>
        <w:t>致：广东竞采招标采购有限公司</w:t>
      </w:r>
    </w:p>
    <w:p w:rsidR="00475E00" w:rsidRDefault="00475E00">
      <w:pPr>
        <w:ind w:firstLine="480"/>
        <w:rPr>
          <w:rFonts w:cs="Times New Roman"/>
        </w:rPr>
      </w:pPr>
      <w:r>
        <w:rPr>
          <w:rFonts w:cs="宋体" w:hint="eastAsia"/>
        </w:rPr>
        <w:t>如果我方在贵采购代理机构组织的广州市天河区“智慧双减课堂”课后服务双师教学与管理平台采购项目招标中获中标（采购项目编号：</w:t>
      </w:r>
      <w:r>
        <w:t>JC202311FG230</w:t>
      </w:r>
      <w:r>
        <w:rPr>
          <w:rFonts w:cs="宋体" w:hint="eastAsia"/>
        </w:rPr>
        <w:t>），我方保证在收取《中标通知书》时，按招标文件对代理服务费支付方式的约定，承担本项目代理服务费。</w:t>
      </w:r>
    </w:p>
    <w:p w:rsidR="00475E00" w:rsidRDefault="00475E00">
      <w:pPr>
        <w:ind w:firstLine="480"/>
        <w:rPr>
          <w:rFonts w:cs="Times New Roman"/>
        </w:rPr>
      </w:pPr>
      <w:r>
        <w:rPr>
          <w:rFonts w:cs="宋体" w:hint="eastAsia"/>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广东竞采招标采购有限公司的要求办理支付手续。</w:t>
      </w:r>
    </w:p>
    <w:p w:rsidR="00475E00" w:rsidRDefault="00475E00">
      <w:pPr>
        <w:ind w:firstLine="480"/>
        <w:rPr>
          <w:rFonts w:cs="Times New Roman"/>
        </w:rPr>
      </w:pPr>
      <w:r>
        <w:rPr>
          <w:rFonts w:cs="宋体" w:hint="eastAsia"/>
        </w:rPr>
        <w:t>特此承诺！</w:t>
      </w:r>
    </w:p>
    <w:p w:rsidR="00475E00" w:rsidRDefault="00475E00">
      <w:pPr>
        <w:ind w:firstLine="480"/>
        <w:rPr>
          <w:rFonts w:cs="Times New Roman"/>
        </w:rPr>
      </w:pPr>
    </w:p>
    <w:p w:rsidR="00475E00" w:rsidRDefault="00475E00">
      <w:r>
        <w:rPr>
          <w:rFonts w:cs="宋体" w:hint="eastAsia"/>
        </w:rPr>
        <w:t>投标人法定名称（公章）；</w:t>
      </w:r>
      <w:r>
        <w:t>_____________________</w:t>
      </w:r>
    </w:p>
    <w:p w:rsidR="00475E00" w:rsidRDefault="00475E00">
      <w:r>
        <w:rPr>
          <w:rFonts w:cs="宋体" w:hint="eastAsia"/>
        </w:rPr>
        <w:t>投标人法定地址：</w:t>
      </w:r>
      <w:r>
        <w:t>_____________________</w:t>
      </w:r>
    </w:p>
    <w:p w:rsidR="00475E00" w:rsidRDefault="00475E00">
      <w:r>
        <w:rPr>
          <w:rFonts w:cs="宋体" w:hint="eastAsia"/>
        </w:rPr>
        <w:t>投标人授权代表（签字或盖章）：</w:t>
      </w:r>
      <w:r>
        <w:t>_____________________</w:t>
      </w:r>
    </w:p>
    <w:p w:rsidR="00475E00" w:rsidRDefault="00475E00">
      <w:r>
        <w:rPr>
          <w:rFonts w:cs="宋体" w:hint="eastAsia"/>
        </w:rPr>
        <w:t>电</w:t>
      </w:r>
      <w:r>
        <w:t xml:space="preserve"> </w:t>
      </w:r>
      <w:r>
        <w:rPr>
          <w:rFonts w:cs="宋体" w:hint="eastAsia"/>
        </w:rPr>
        <w:t>话：</w:t>
      </w:r>
      <w:r>
        <w:t>_____________________</w:t>
      </w:r>
    </w:p>
    <w:p w:rsidR="00475E00" w:rsidRDefault="00475E00">
      <w:r>
        <w:rPr>
          <w:rFonts w:cs="宋体" w:hint="eastAsia"/>
        </w:rPr>
        <w:t>传</w:t>
      </w:r>
      <w:r>
        <w:t xml:space="preserve"> </w:t>
      </w:r>
      <w:r>
        <w:rPr>
          <w:rFonts w:cs="宋体" w:hint="eastAsia"/>
        </w:rPr>
        <w:t>真：</w:t>
      </w:r>
      <w:r>
        <w:t>_____________________</w:t>
      </w:r>
    </w:p>
    <w:p w:rsidR="00475E00" w:rsidRDefault="00475E00">
      <w:r>
        <w:rPr>
          <w:rFonts w:cs="宋体" w:hint="eastAsia"/>
        </w:rPr>
        <w:t>承诺日期：</w:t>
      </w:r>
      <w:r>
        <w:t>_____________________</w:t>
      </w:r>
    </w:p>
    <w:p w:rsidR="00475E00" w:rsidRDefault="00475E00">
      <w:pPr>
        <w:ind w:firstLine="480"/>
        <w:rPr>
          <w:rFonts w:cs="Times New Roman"/>
        </w:rPr>
      </w:pPr>
    </w:p>
    <w:p w:rsidR="00475E00" w:rsidRDefault="00475E00">
      <w:pPr>
        <w:rPr>
          <w:rFonts w:cs="Times New Roman"/>
        </w:rPr>
      </w:pPr>
      <w:r>
        <w:t xml:space="preserve"> </w:t>
      </w:r>
      <w:r>
        <w:rPr>
          <w:rFonts w:cs="宋体" w:hint="eastAsia"/>
          <w:b/>
          <w:bCs/>
          <w:sz w:val="28"/>
          <w:szCs w:val="28"/>
        </w:rPr>
        <w:t>格式二十：</w:t>
      </w:r>
    </w:p>
    <w:p w:rsidR="00475E00" w:rsidRDefault="00475E00">
      <w:pPr>
        <w:ind w:firstLine="480"/>
        <w:rPr>
          <w:rFonts w:cs="Times New Roman"/>
        </w:rPr>
      </w:pPr>
      <w:r>
        <w:rPr>
          <w:rFonts w:cs="宋体" w:hint="eastAsia"/>
        </w:rPr>
        <w:t>（以下格式文件由供应商根据需要选用）</w:t>
      </w:r>
    </w:p>
    <w:p w:rsidR="00475E00" w:rsidRDefault="00475E00">
      <w:pPr>
        <w:jc w:val="center"/>
        <w:rPr>
          <w:rFonts w:cs="Times New Roman"/>
        </w:rPr>
      </w:pPr>
      <w:r>
        <w:rPr>
          <w:rFonts w:cs="宋体" w:hint="eastAsia"/>
          <w:b/>
          <w:bCs/>
          <w:sz w:val="24"/>
          <w:szCs w:val="24"/>
        </w:rPr>
        <w:t>需要采购人提供的附加条件</w:t>
      </w:r>
    </w:p>
    <w:tbl>
      <w:tblPr>
        <w:tblW w:w="830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153"/>
        <w:gridCol w:w="4153"/>
      </w:tblGrid>
      <w:tr w:rsidR="00475E00" w:rsidRPr="003A4ED4">
        <w:tc>
          <w:tcPr>
            <w:tcW w:w="4153" w:type="dxa"/>
          </w:tcPr>
          <w:p w:rsidR="00475E00" w:rsidRPr="003A4ED4" w:rsidRDefault="00475E00">
            <w:pPr>
              <w:rPr>
                <w:rFonts w:cs="Times New Roman"/>
              </w:rPr>
            </w:pPr>
            <w:r w:rsidRPr="003A4ED4">
              <w:rPr>
                <w:rFonts w:cs="宋体" w:hint="eastAsia"/>
              </w:rPr>
              <w:t>序号</w:t>
            </w:r>
          </w:p>
        </w:tc>
        <w:tc>
          <w:tcPr>
            <w:tcW w:w="4153" w:type="dxa"/>
          </w:tcPr>
          <w:p w:rsidR="00475E00" w:rsidRPr="003A4ED4" w:rsidRDefault="00475E00">
            <w:pPr>
              <w:rPr>
                <w:rFonts w:cs="Times New Roman"/>
              </w:rPr>
            </w:pPr>
            <w:r w:rsidRPr="003A4ED4">
              <w:rPr>
                <w:rFonts w:cs="宋体" w:hint="eastAsia"/>
              </w:rPr>
              <w:t>投标人需要采购人提供的附加条件</w:t>
            </w:r>
          </w:p>
        </w:tc>
      </w:tr>
      <w:tr w:rsidR="00475E00" w:rsidRPr="003A4ED4">
        <w:tc>
          <w:tcPr>
            <w:tcW w:w="4153" w:type="dxa"/>
          </w:tcPr>
          <w:p w:rsidR="00475E00" w:rsidRPr="003A4ED4" w:rsidRDefault="00475E00">
            <w:r w:rsidRPr="003A4ED4">
              <w:t>1</w:t>
            </w:r>
          </w:p>
        </w:tc>
        <w:tc>
          <w:tcPr>
            <w:tcW w:w="4153" w:type="dxa"/>
          </w:tcPr>
          <w:p w:rsidR="00475E00" w:rsidRPr="003A4ED4" w:rsidRDefault="00475E00"/>
        </w:tc>
      </w:tr>
      <w:tr w:rsidR="00475E00" w:rsidRPr="003A4ED4">
        <w:tc>
          <w:tcPr>
            <w:tcW w:w="4153" w:type="dxa"/>
          </w:tcPr>
          <w:p w:rsidR="00475E00" w:rsidRPr="003A4ED4" w:rsidRDefault="00475E00">
            <w:r w:rsidRPr="003A4ED4">
              <w:t>2</w:t>
            </w:r>
          </w:p>
        </w:tc>
        <w:tc>
          <w:tcPr>
            <w:tcW w:w="4153" w:type="dxa"/>
          </w:tcPr>
          <w:p w:rsidR="00475E00" w:rsidRPr="003A4ED4" w:rsidRDefault="00475E00"/>
        </w:tc>
      </w:tr>
      <w:tr w:rsidR="00475E00" w:rsidRPr="003A4ED4">
        <w:tc>
          <w:tcPr>
            <w:tcW w:w="4153" w:type="dxa"/>
          </w:tcPr>
          <w:p w:rsidR="00475E00" w:rsidRPr="003A4ED4" w:rsidRDefault="00475E00">
            <w:r w:rsidRPr="003A4ED4">
              <w:t>3</w:t>
            </w:r>
          </w:p>
        </w:tc>
        <w:tc>
          <w:tcPr>
            <w:tcW w:w="4153" w:type="dxa"/>
          </w:tcPr>
          <w:p w:rsidR="00475E00" w:rsidRPr="003A4ED4" w:rsidRDefault="00475E00"/>
        </w:tc>
      </w:tr>
    </w:tbl>
    <w:p w:rsidR="00475E00" w:rsidRDefault="00475E00">
      <w:pPr>
        <w:ind w:firstLine="480"/>
        <w:rPr>
          <w:rFonts w:cs="Times New Roman"/>
        </w:rPr>
      </w:pPr>
      <w:r>
        <w:rPr>
          <w:rFonts w:cs="宋体" w:hint="eastAsia"/>
        </w:rPr>
        <w:t>注：投标人完成本项目需要采购人配合或提供的条件必须在上表列出，否则将视为投标人同意按现有条件完成本项目。如上表所列附加条件含有采购人不能接受的，将被视为投标无效。</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rPr>
      </w:pPr>
      <w:r>
        <w:rPr>
          <w:rFonts w:cs="宋体" w:hint="eastAsia"/>
          <w:b/>
          <w:bCs/>
          <w:sz w:val="28"/>
          <w:szCs w:val="28"/>
        </w:rPr>
        <w:t>格式二十一：</w:t>
      </w:r>
    </w:p>
    <w:p w:rsidR="00475E00" w:rsidRDefault="00475E00">
      <w:pPr>
        <w:ind w:firstLine="480"/>
        <w:rPr>
          <w:rFonts w:cs="Times New Roman"/>
        </w:rPr>
      </w:pPr>
      <w:r>
        <w:rPr>
          <w:rFonts w:cs="宋体" w:hint="eastAsia"/>
        </w:rPr>
        <w:t>（以下格式文件由供应商根据需要选用）</w:t>
      </w:r>
    </w:p>
    <w:p w:rsidR="00475E00" w:rsidRDefault="00475E00">
      <w:pPr>
        <w:ind w:firstLine="480"/>
        <w:rPr>
          <w:rFonts w:cs="Times New Roman"/>
        </w:rPr>
      </w:pPr>
      <w:r>
        <w:rPr>
          <w:rFonts w:cs="宋体" w:hint="eastAsia"/>
        </w:rPr>
        <w:t>项目实施方案、质量保证及售后服务承诺等内容和格式自拟。</w:t>
      </w:r>
    </w:p>
    <w:p w:rsidR="00475E00" w:rsidRDefault="00475E00">
      <w:pPr>
        <w:ind w:firstLine="480"/>
        <w:rPr>
          <w:rFonts w:cs="Times New Roman"/>
        </w:rPr>
      </w:pPr>
    </w:p>
    <w:p w:rsidR="00475E00" w:rsidRDefault="00475E00">
      <w:r>
        <w:t xml:space="preserve"> </w:t>
      </w:r>
    </w:p>
    <w:p w:rsidR="00475E00" w:rsidRDefault="00475E00"/>
    <w:p w:rsidR="00475E00" w:rsidRDefault="00475E00">
      <w:pPr>
        <w:rPr>
          <w:rFonts w:cs="Times New Roman"/>
          <w:b/>
          <w:bCs/>
          <w:sz w:val="28"/>
          <w:szCs w:val="28"/>
        </w:rPr>
      </w:pPr>
      <w:r>
        <w:rPr>
          <w:rFonts w:cs="Times New Roman"/>
          <w:b/>
          <w:bCs/>
          <w:sz w:val="28"/>
          <w:szCs w:val="28"/>
        </w:rPr>
        <w:br w:type="page"/>
      </w:r>
    </w:p>
    <w:p w:rsidR="00475E00" w:rsidRDefault="00475E00">
      <w:pPr>
        <w:rPr>
          <w:rFonts w:cs="Times New Roman"/>
        </w:rPr>
      </w:pPr>
      <w:r>
        <w:rPr>
          <w:rFonts w:cs="宋体" w:hint="eastAsia"/>
          <w:b/>
          <w:bCs/>
          <w:sz w:val="28"/>
          <w:szCs w:val="28"/>
        </w:rPr>
        <w:t>格式二十二：</w:t>
      </w:r>
    </w:p>
    <w:p w:rsidR="00475E00" w:rsidRDefault="00475E00">
      <w:pPr>
        <w:ind w:firstLine="480"/>
        <w:rPr>
          <w:rFonts w:cs="Times New Roman"/>
        </w:rPr>
      </w:pPr>
      <w:r>
        <w:rPr>
          <w:rFonts w:cs="宋体" w:hint="eastAsia"/>
        </w:rPr>
        <w:t>附件（以下格式文件由供应商根据需要选用）</w:t>
      </w:r>
    </w:p>
    <w:p w:rsidR="00475E00" w:rsidRDefault="00475E00">
      <w:pPr>
        <w:jc w:val="center"/>
        <w:rPr>
          <w:rFonts w:cs="Times New Roman"/>
        </w:rPr>
      </w:pPr>
      <w:r>
        <w:rPr>
          <w:rFonts w:cs="宋体" w:hint="eastAsia"/>
          <w:b/>
          <w:bCs/>
          <w:sz w:val="24"/>
          <w:szCs w:val="24"/>
        </w:rPr>
        <w:t>政府采购投标（响应）担保函</w:t>
      </w:r>
    </w:p>
    <w:p w:rsidR="00475E00" w:rsidRDefault="00475E00">
      <w:pPr>
        <w:rPr>
          <w:rFonts w:cs="Times New Roman"/>
        </w:rPr>
      </w:pPr>
      <w:r>
        <w:rPr>
          <w:rFonts w:cs="宋体" w:hint="eastAsia"/>
        </w:rPr>
        <w:t>编号：【</w:t>
      </w:r>
      <w:r>
        <w:t xml:space="preserve"> </w:t>
      </w:r>
      <w:r>
        <w:rPr>
          <w:rFonts w:cs="宋体" w:hint="eastAsia"/>
        </w:rPr>
        <w:t>】号</w:t>
      </w:r>
    </w:p>
    <w:p w:rsidR="00475E00" w:rsidRDefault="00475E00">
      <w:pPr>
        <w:ind w:firstLine="480"/>
        <w:rPr>
          <w:rFonts w:cs="Times New Roman"/>
        </w:rPr>
      </w:pPr>
      <w:r>
        <w:rPr>
          <w:rFonts w:cs="宋体" w:hint="eastAsia"/>
        </w:rPr>
        <w:t>（采购人）：</w:t>
      </w:r>
    </w:p>
    <w:p w:rsidR="00475E00" w:rsidRDefault="00475E00">
      <w:pPr>
        <w:ind w:firstLine="480"/>
        <w:rPr>
          <w:rFonts w:cs="Times New Roman"/>
        </w:rPr>
      </w:pPr>
      <w:r>
        <w:rPr>
          <w:rFonts w:cs="宋体" w:hint="eastAsia"/>
        </w:rPr>
        <w:t>鉴于</w:t>
      </w:r>
      <w:r>
        <w:t>__________</w:t>
      </w:r>
      <w:r>
        <w:rPr>
          <w:rFonts w:cs="宋体" w:hint="eastAsia"/>
        </w:rPr>
        <w:t>（以下简称</w:t>
      </w:r>
      <w:r>
        <w:t>“</w:t>
      </w:r>
      <w:r>
        <w:rPr>
          <w:rFonts w:cs="宋体" w:hint="eastAsia"/>
        </w:rPr>
        <w:t>投标（响应）人</w:t>
      </w:r>
      <w:r>
        <w:t>”</w:t>
      </w:r>
      <w:r>
        <w:rPr>
          <w:rFonts w:cs="宋体" w:hint="eastAsia"/>
        </w:rPr>
        <w:t>）拟参加编号为</w:t>
      </w:r>
      <w:r>
        <w:t>__________</w:t>
      </w:r>
      <w:r>
        <w:rPr>
          <w:rFonts w:cs="宋体" w:hint="eastAsia"/>
        </w:rPr>
        <w:t>的（以下简称</w:t>
      </w:r>
      <w:r>
        <w:t>“</w:t>
      </w:r>
      <w:r>
        <w:rPr>
          <w:rFonts w:cs="宋体" w:hint="eastAsia"/>
        </w:rPr>
        <w:t>本项目</w:t>
      </w:r>
      <w:r>
        <w:t>”</w:t>
      </w:r>
      <w:r>
        <w:rPr>
          <w:rFonts w:cs="宋体" w:hint="eastAsia"/>
        </w:rPr>
        <w:t>）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rsidR="00475E00" w:rsidRDefault="00475E00">
      <w:pPr>
        <w:ind w:firstLine="480"/>
        <w:rPr>
          <w:rFonts w:cs="Times New Roman"/>
        </w:rPr>
      </w:pPr>
      <w:r>
        <w:rPr>
          <w:rFonts w:cs="宋体" w:hint="eastAsia"/>
        </w:rPr>
        <w:t>一、保险责任的情形及保证金额</w:t>
      </w:r>
    </w:p>
    <w:p w:rsidR="00475E00" w:rsidRDefault="00475E00">
      <w:pPr>
        <w:ind w:firstLine="480"/>
        <w:rPr>
          <w:rFonts w:cs="Times New Roman"/>
        </w:rPr>
      </w:pPr>
      <w:r>
        <w:rPr>
          <w:rFonts w:cs="宋体" w:hint="eastAsia"/>
        </w:rPr>
        <w:t>（一）在投标（响应）人出现下列情形之一时，我方承担保险责任：</w:t>
      </w:r>
    </w:p>
    <w:p w:rsidR="00475E00" w:rsidRDefault="00475E00">
      <w:pPr>
        <w:ind w:firstLine="480"/>
        <w:rPr>
          <w:rFonts w:cs="Times New Roman"/>
        </w:rPr>
      </w:pPr>
      <w:r>
        <w:t>1.</w:t>
      </w:r>
      <w:r>
        <w:rPr>
          <w:rFonts w:cs="宋体" w:hint="eastAsia"/>
        </w:rPr>
        <w:t>中标（成交）后投标（响应）人无正当理由不与采购人签订《政府采购合同》；</w:t>
      </w:r>
    </w:p>
    <w:p w:rsidR="00475E00" w:rsidRDefault="00475E00">
      <w:pPr>
        <w:ind w:firstLine="480"/>
        <w:rPr>
          <w:rFonts w:cs="Times New Roman"/>
        </w:rPr>
      </w:pPr>
      <w:r>
        <w:t>2.</w:t>
      </w:r>
      <w:r>
        <w:rPr>
          <w:rFonts w:cs="宋体" w:hint="eastAsia"/>
        </w:rPr>
        <w:t>采购文件规定的投标（响应）人应当缴纳保证金的其他情形。</w:t>
      </w:r>
    </w:p>
    <w:p w:rsidR="00475E00" w:rsidRDefault="00475E00">
      <w:pPr>
        <w:ind w:firstLine="480"/>
        <w:rPr>
          <w:rFonts w:cs="Times New Roman"/>
        </w:rPr>
      </w:pPr>
      <w:r>
        <w:rPr>
          <w:rFonts w:cs="宋体" w:hint="eastAsia"/>
        </w:rPr>
        <w:t>（二）我方承担保险责任的最高金额为人民币</w:t>
      </w:r>
      <w:r>
        <w:t>__________</w:t>
      </w:r>
      <w:r>
        <w:rPr>
          <w:rFonts w:cs="宋体" w:hint="eastAsia"/>
        </w:rPr>
        <w:t>元（大写）即本项目的投标（响应）保证金金额。</w:t>
      </w:r>
    </w:p>
    <w:p w:rsidR="00475E00" w:rsidRDefault="00475E00">
      <w:pPr>
        <w:ind w:firstLine="480"/>
        <w:rPr>
          <w:rFonts w:cs="Times New Roman"/>
        </w:rPr>
      </w:pPr>
      <w:r>
        <w:rPr>
          <w:rFonts w:cs="宋体" w:hint="eastAsia"/>
        </w:rPr>
        <w:t>二、保证的方式及保证期间</w:t>
      </w:r>
    </w:p>
    <w:p w:rsidR="00475E00" w:rsidRDefault="00475E00">
      <w:pPr>
        <w:ind w:firstLine="480"/>
        <w:rPr>
          <w:rFonts w:cs="Times New Roman"/>
        </w:rPr>
      </w:pPr>
      <w:r>
        <w:rPr>
          <w:rFonts w:cs="宋体" w:hint="eastAsia"/>
        </w:rPr>
        <w:t>我方保证的方式为：连带责任保证。</w:t>
      </w:r>
    </w:p>
    <w:p w:rsidR="00475E00" w:rsidRDefault="00475E00">
      <w:pPr>
        <w:ind w:firstLine="480"/>
        <w:rPr>
          <w:rFonts w:cs="Times New Roman"/>
        </w:rPr>
      </w:pPr>
      <w:r>
        <w:rPr>
          <w:rFonts w:cs="宋体" w:hint="eastAsia"/>
        </w:rPr>
        <w:t>我方的保证期间为：本保险凭证自</w:t>
      </w:r>
      <w:r>
        <w:t>__</w:t>
      </w:r>
      <w:r>
        <w:rPr>
          <w:rFonts w:cs="宋体" w:hint="eastAsia"/>
        </w:rPr>
        <w:t>年</w:t>
      </w:r>
      <w:r>
        <w:t>__</w:t>
      </w:r>
      <w:r>
        <w:rPr>
          <w:rFonts w:cs="宋体" w:hint="eastAsia"/>
        </w:rPr>
        <w:t>月</w:t>
      </w:r>
      <w:r>
        <w:t>__</w:t>
      </w:r>
      <w:r>
        <w:rPr>
          <w:rFonts w:cs="宋体" w:hint="eastAsia"/>
        </w:rPr>
        <w:t>日起生效，有效期至开标日后的</w:t>
      </w:r>
      <w:r>
        <w:t>90</w:t>
      </w:r>
      <w:r>
        <w:rPr>
          <w:rFonts w:cs="宋体" w:hint="eastAsia"/>
        </w:rPr>
        <w:t>天内。</w:t>
      </w:r>
    </w:p>
    <w:p w:rsidR="00475E00" w:rsidRDefault="00475E00">
      <w:pPr>
        <w:ind w:firstLine="480"/>
        <w:rPr>
          <w:rFonts w:cs="Times New Roman"/>
        </w:rPr>
      </w:pPr>
      <w:r>
        <w:rPr>
          <w:rFonts w:cs="宋体" w:hint="eastAsia"/>
        </w:rPr>
        <w:t>三、承担保证责任的程序</w:t>
      </w:r>
    </w:p>
    <w:p w:rsidR="00475E00" w:rsidRDefault="00475E00">
      <w:pPr>
        <w:ind w:firstLine="480"/>
        <w:rPr>
          <w:rFonts w:cs="Times New Roman"/>
        </w:rPr>
      </w:pPr>
      <w:r>
        <w:t>1.</w:t>
      </w:r>
      <w:r>
        <w:rPr>
          <w:rFonts w:cs="宋体" w:hint="eastAsia"/>
        </w:rPr>
        <w:t>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rsidR="00475E00" w:rsidRDefault="00475E00">
      <w:pPr>
        <w:ind w:firstLine="480"/>
        <w:rPr>
          <w:rFonts w:cs="Times New Roman"/>
        </w:rPr>
      </w:pPr>
      <w:r>
        <w:t>2.</w:t>
      </w:r>
      <w:r>
        <w:rPr>
          <w:rFonts w:cs="宋体" w:hint="eastAsia"/>
        </w:rPr>
        <w:t>我方在收到索赔通知及相关证明材料后，在</w:t>
      </w:r>
      <w:r>
        <w:t>15</w:t>
      </w:r>
      <w:r>
        <w:rPr>
          <w:rFonts w:cs="宋体" w:hint="eastAsia"/>
        </w:rPr>
        <w:t>个工作日内进行审查，符合应承担保证责任情形的，我方按照你方的要求代投标（响应）人向你方支付相应的索赔款项。</w:t>
      </w:r>
    </w:p>
    <w:p w:rsidR="00475E00" w:rsidRDefault="00475E00">
      <w:pPr>
        <w:ind w:firstLine="480"/>
        <w:rPr>
          <w:rFonts w:cs="Times New Roman"/>
        </w:rPr>
      </w:pPr>
      <w:r>
        <w:rPr>
          <w:rFonts w:cs="宋体" w:hint="eastAsia"/>
        </w:rPr>
        <w:t>四、保证责任的终止</w:t>
      </w:r>
    </w:p>
    <w:p w:rsidR="00475E00" w:rsidRDefault="00475E00">
      <w:pPr>
        <w:ind w:firstLine="480"/>
        <w:rPr>
          <w:rFonts w:cs="Times New Roman"/>
        </w:rPr>
      </w:pPr>
      <w:r>
        <w:t>1.</w:t>
      </w:r>
      <w:r>
        <w:rPr>
          <w:rFonts w:cs="宋体" w:hint="eastAsia"/>
        </w:rPr>
        <w:t>保证期间届满，你方未向我方书面主张保证责任的，自保证期间届满次日起，我方保证责任自动终止。</w:t>
      </w:r>
    </w:p>
    <w:p w:rsidR="00475E00" w:rsidRDefault="00475E00">
      <w:pPr>
        <w:ind w:firstLine="480"/>
        <w:rPr>
          <w:rFonts w:cs="Times New Roman"/>
        </w:rPr>
      </w:pPr>
      <w:r>
        <w:t>2.</w:t>
      </w:r>
      <w:r>
        <w:rPr>
          <w:rFonts w:cs="宋体" w:hint="eastAsia"/>
        </w:rPr>
        <w:t>我方按照本保函向你方履行了保证责任后，自我方向你方支付款项（支付款项从我方账户划出）之日起，保证责任终止。</w:t>
      </w:r>
    </w:p>
    <w:p w:rsidR="00475E00" w:rsidRDefault="00475E00">
      <w:pPr>
        <w:ind w:firstLine="480"/>
        <w:rPr>
          <w:rFonts w:cs="Times New Roman"/>
        </w:rPr>
      </w:pPr>
      <w:r>
        <w:t>3.</w:t>
      </w:r>
      <w:r>
        <w:rPr>
          <w:rFonts w:cs="宋体" w:hint="eastAsia"/>
        </w:rPr>
        <w:t>按照法律法规的规定或出现我方保证责任终止的其它情形的，我方在本保函项下的保证责任终止。</w:t>
      </w:r>
    </w:p>
    <w:p w:rsidR="00475E00" w:rsidRDefault="00475E00">
      <w:pPr>
        <w:ind w:firstLine="480"/>
        <w:rPr>
          <w:rFonts w:cs="Times New Roman"/>
        </w:rPr>
      </w:pPr>
      <w:r>
        <w:rPr>
          <w:rFonts w:cs="宋体" w:hint="eastAsia"/>
        </w:rPr>
        <w:t>五、免责条款</w:t>
      </w:r>
    </w:p>
    <w:p w:rsidR="00475E00" w:rsidRDefault="00475E00">
      <w:pPr>
        <w:ind w:firstLine="480"/>
        <w:rPr>
          <w:rFonts w:cs="Times New Roman"/>
        </w:rPr>
      </w:pPr>
      <w:r>
        <w:t>1.</w:t>
      </w:r>
      <w:r>
        <w:rPr>
          <w:rFonts w:cs="宋体" w:hint="eastAsia"/>
        </w:rPr>
        <w:t>依照法律规定或你方与投标（响应）人的另行约定，全部或者部分免除投标（响应）人投标（响应）保证金义务时，我方亦免除相应的保证责任。</w:t>
      </w:r>
    </w:p>
    <w:p w:rsidR="00475E00" w:rsidRDefault="00475E00">
      <w:pPr>
        <w:ind w:firstLine="480"/>
        <w:rPr>
          <w:rFonts w:cs="Times New Roman"/>
        </w:rPr>
      </w:pPr>
      <w:r>
        <w:t>2.</w:t>
      </w:r>
      <w:r>
        <w:rPr>
          <w:rFonts w:cs="宋体" w:hint="eastAsia"/>
        </w:rPr>
        <w:t>因你方原因致使投标（响应）人发生本保函第一条第（一）款约定情形的，我方不承担保证责任。</w:t>
      </w:r>
    </w:p>
    <w:p w:rsidR="00475E00" w:rsidRDefault="00475E00">
      <w:pPr>
        <w:ind w:firstLine="480"/>
        <w:rPr>
          <w:rFonts w:cs="Times New Roman"/>
        </w:rPr>
      </w:pPr>
      <w:r>
        <w:t>3.</w:t>
      </w:r>
      <w:r>
        <w:rPr>
          <w:rFonts w:cs="宋体" w:hint="eastAsia"/>
        </w:rPr>
        <w:t>因不可抗力造成投标（响应）人发生本保函第一条约定情形的，我方不承担保证责任。</w:t>
      </w:r>
    </w:p>
    <w:p w:rsidR="00475E00" w:rsidRDefault="00475E00">
      <w:pPr>
        <w:ind w:firstLine="480"/>
        <w:rPr>
          <w:rFonts w:cs="Times New Roman"/>
        </w:rPr>
      </w:pPr>
      <w:r>
        <w:t>4.</w:t>
      </w:r>
      <w:r>
        <w:rPr>
          <w:rFonts w:cs="宋体" w:hint="eastAsia"/>
        </w:rPr>
        <w:t>你方或其他有权机关对采购文件进行任何澄清或修改，加重我方保证责任的，我方对加重部分不承担保证责任，但该澄清或修改经我方事先书面同意的除外。</w:t>
      </w:r>
    </w:p>
    <w:p w:rsidR="00475E00" w:rsidRDefault="00475E00">
      <w:pPr>
        <w:ind w:firstLine="480"/>
        <w:rPr>
          <w:rFonts w:cs="Times New Roman"/>
        </w:rPr>
      </w:pPr>
      <w:r>
        <w:rPr>
          <w:rFonts w:cs="宋体" w:hint="eastAsia"/>
        </w:rPr>
        <w:t>六、争议的解决</w:t>
      </w:r>
    </w:p>
    <w:p w:rsidR="00475E00" w:rsidRDefault="00475E00">
      <w:pPr>
        <w:ind w:firstLine="480"/>
        <w:rPr>
          <w:rFonts w:cs="Times New Roman"/>
        </w:rPr>
      </w:pPr>
      <w:r>
        <w:rPr>
          <w:rFonts w:cs="宋体" w:hint="eastAsia"/>
        </w:rPr>
        <w:t>因本保函发生的纠纷，由你我双方协商解决，协商不成的，通过诉讼程序解决，诉讼管辖地法院为</w:t>
      </w:r>
      <w:r>
        <w:t xml:space="preserve"> </w:t>
      </w:r>
      <w:r>
        <w:rPr>
          <w:rFonts w:cs="宋体" w:hint="eastAsia"/>
        </w:rPr>
        <w:t>法院。</w:t>
      </w:r>
    </w:p>
    <w:p w:rsidR="00475E00" w:rsidRDefault="00475E00">
      <w:pPr>
        <w:ind w:firstLine="480"/>
        <w:rPr>
          <w:rFonts w:cs="Times New Roman"/>
        </w:rPr>
      </w:pPr>
      <w:r>
        <w:rPr>
          <w:rFonts w:cs="宋体" w:hint="eastAsia"/>
        </w:rPr>
        <w:t>七、保函的生效</w:t>
      </w:r>
    </w:p>
    <w:p w:rsidR="00475E00" w:rsidRDefault="00475E00">
      <w:pPr>
        <w:ind w:firstLine="480"/>
        <w:rPr>
          <w:rFonts w:cs="Times New Roman"/>
        </w:rPr>
      </w:pPr>
      <w:r>
        <w:rPr>
          <w:rFonts w:cs="宋体" w:hint="eastAsia"/>
        </w:rPr>
        <w:t>本保函自我方加盖公章之日起生效。</w:t>
      </w:r>
    </w:p>
    <w:p w:rsidR="00475E00" w:rsidRDefault="00475E00">
      <w:pPr>
        <w:ind w:firstLine="480"/>
        <w:rPr>
          <w:rFonts w:cs="Times New Roman"/>
        </w:rPr>
      </w:pPr>
    </w:p>
    <w:p w:rsidR="00475E00" w:rsidRDefault="00475E00">
      <w:r>
        <w:rPr>
          <w:rFonts w:cs="宋体" w:hint="eastAsia"/>
        </w:rPr>
        <w:t>保证人：</w:t>
      </w:r>
      <w:r>
        <w:t>_______</w:t>
      </w:r>
      <w:r>
        <w:rPr>
          <w:rFonts w:cs="宋体" w:hint="eastAsia"/>
        </w:rPr>
        <w:t>（公章）</w:t>
      </w:r>
      <w:r>
        <w:t>_______</w:t>
      </w:r>
    </w:p>
    <w:p w:rsidR="00475E00" w:rsidRDefault="00475E00">
      <w:r>
        <w:rPr>
          <w:rFonts w:cs="宋体" w:hint="eastAsia"/>
        </w:rPr>
        <w:t>联系人：</w:t>
      </w:r>
      <w:r>
        <w:t>____________________</w:t>
      </w:r>
    </w:p>
    <w:p w:rsidR="00475E00" w:rsidRDefault="00475E00">
      <w:r>
        <w:rPr>
          <w:rFonts w:cs="宋体" w:hint="eastAsia"/>
        </w:rPr>
        <w:t>联系电话：</w:t>
      </w:r>
      <w:r>
        <w:t>____________________</w:t>
      </w:r>
    </w:p>
    <w:p w:rsidR="00475E00" w:rsidRDefault="00475E00">
      <w:pPr>
        <w:rPr>
          <w:rFonts w:cs="Times New Roman"/>
        </w:rPr>
      </w:pPr>
      <w:r>
        <w:t>___</w:t>
      </w:r>
      <w:r>
        <w:rPr>
          <w:rFonts w:cs="宋体" w:hint="eastAsia"/>
        </w:rPr>
        <w:t>年</w:t>
      </w:r>
      <w:r>
        <w:t>___</w:t>
      </w:r>
      <w:r>
        <w:rPr>
          <w:rFonts w:cs="宋体" w:hint="eastAsia"/>
        </w:rPr>
        <w:t>月</w:t>
      </w:r>
      <w:r>
        <w:t>___</w:t>
      </w:r>
      <w:r>
        <w:rPr>
          <w:rFonts w:cs="宋体" w:hint="eastAsia"/>
        </w:rPr>
        <w:t>日</w:t>
      </w:r>
    </w:p>
    <w:p w:rsidR="00475E00" w:rsidRDefault="00475E00">
      <w:pPr>
        <w:rPr>
          <w:rFonts w:cs="Times New Roman"/>
          <w:lang/>
        </w:rPr>
      </w:pPr>
    </w:p>
    <w:sectPr w:rsidR="00475E00" w:rsidSect="002429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黑体"/>
    <w:panose1 w:val="00000000000000000000"/>
    <w:charset w:val="86"/>
    <w:family w:val="auto"/>
    <w:notTrueType/>
    <w:pitch w:val="default"/>
    <w:sig w:usb0="00000001" w:usb1="080E0000" w:usb2="00000010" w:usb3="00000000" w:csb0="00040000" w:csb1="00000000"/>
  </w:font>
  <w:font w:name="等线">
    <w:panose1 w:val="00000000000000000000"/>
    <w:charset w:val="86"/>
    <w:family w:val="auto"/>
    <w:notTrueType/>
    <w:pitch w:val="default"/>
    <w:sig w:usb0="00000001" w:usb1="080E0000" w:usb2="00000010" w:usb3="00000000" w:csb0="00040000" w:csb1="00000000"/>
  </w:font>
  <w:font w:name="MS Sans Serif">
    <w:altName w:val="Segoe Print"/>
    <w:panose1 w:val="00000000000000000000"/>
    <w:charset w:val="00"/>
    <w:family w:val="swiss"/>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mFhNTgyNGI1ZWYwZmRiOThiNTQwYTQyYWRkYTUxMDEifQ=="/>
  </w:docVars>
  <w:rsids>
    <w:rsidRoot w:val="53B52B8D"/>
    <w:rsid w:val="BBBF7779"/>
    <w:rsid w:val="0004415C"/>
    <w:rsid w:val="001A4421"/>
    <w:rsid w:val="002429AB"/>
    <w:rsid w:val="00256EEC"/>
    <w:rsid w:val="002D17F9"/>
    <w:rsid w:val="003A4ED4"/>
    <w:rsid w:val="00475E00"/>
    <w:rsid w:val="00584293"/>
    <w:rsid w:val="00685696"/>
    <w:rsid w:val="009E5274"/>
    <w:rsid w:val="00F65E30"/>
    <w:rsid w:val="017C4647"/>
    <w:rsid w:val="02732627"/>
    <w:rsid w:val="04016870"/>
    <w:rsid w:val="04415A9C"/>
    <w:rsid w:val="048614E9"/>
    <w:rsid w:val="07720463"/>
    <w:rsid w:val="0AB91700"/>
    <w:rsid w:val="0AED7922"/>
    <w:rsid w:val="0E4D29B5"/>
    <w:rsid w:val="0EAD0FB7"/>
    <w:rsid w:val="11594482"/>
    <w:rsid w:val="147306A9"/>
    <w:rsid w:val="15C22D0E"/>
    <w:rsid w:val="16DE279A"/>
    <w:rsid w:val="16E767E9"/>
    <w:rsid w:val="177F50ED"/>
    <w:rsid w:val="1A491A28"/>
    <w:rsid w:val="1BBE03B9"/>
    <w:rsid w:val="1BEA1B5A"/>
    <w:rsid w:val="1D640E76"/>
    <w:rsid w:val="1E3A545C"/>
    <w:rsid w:val="20686BAA"/>
    <w:rsid w:val="209F7710"/>
    <w:rsid w:val="20CB115E"/>
    <w:rsid w:val="22896528"/>
    <w:rsid w:val="235276C2"/>
    <w:rsid w:val="23F52C20"/>
    <w:rsid w:val="24E56625"/>
    <w:rsid w:val="25CC7671"/>
    <w:rsid w:val="25E20BC2"/>
    <w:rsid w:val="2630107F"/>
    <w:rsid w:val="2707546F"/>
    <w:rsid w:val="29B67FD5"/>
    <w:rsid w:val="2BB97F4A"/>
    <w:rsid w:val="2BE75371"/>
    <w:rsid w:val="2D107576"/>
    <w:rsid w:val="2DB279F7"/>
    <w:rsid w:val="2F17377A"/>
    <w:rsid w:val="31283C96"/>
    <w:rsid w:val="31EA7C43"/>
    <w:rsid w:val="32CC7242"/>
    <w:rsid w:val="34816DA5"/>
    <w:rsid w:val="35713A03"/>
    <w:rsid w:val="390C4217"/>
    <w:rsid w:val="39A62191"/>
    <w:rsid w:val="3A1357D6"/>
    <w:rsid w:val="3A193ACE"/>
    <w:rsid w:val="3B696485"/>
    <w:rsid w:val="3CDC165C"/>
    <w:rsid w:val="3D007CE5"/>
    <w:rsid w:val="3E881169"/>
    <w:rsid w:val="4535226F"/>
    <w:rsid w:val="45A560D2"/>
    <w:rsid w:val="46BF54EB"/>
    <w:rsid w:val="47BB4AC7"/>
    <w:rsid w:val="493556E9"/>
    <w:rsid w:val="497A0F9F"/>
    <w:rsid w:val="4AB23C2D"/>
    <w:rsid w:val="4AC35226"/>
    <w:rsid w:val="4C010706"/>
    <w:rsid w:val="4CB71A61"/>
    <w:rsid w:val="4CF43DCC"/>
    <w:rsid w:val="4D18505D"/>
    <w:rsid w:val="4D5679DC"/>
    <w:rsid w:val="4E8763E7"/>
    <w:rsid w:val="5103143F"/>
    <w:rsid w:val="51566E37"/>
    <w:rsid w:val="53B52B8D"/>
    <w:rsid w:val="540B1594"/>
    <w:rsid w:val="5B232CEA"/>
    <w:rsid w:val="5D3C1654"/>
    <w:rsid w:val="5FB05CAA"/>
    <w:rsid w:val="627A2FC0"/>
    <w:rsid w:val="654B6E01"/>
    <w:rsid w:val="65E971E8"/>
    <w:rsid w:val="68D777CC"/>
    <w:rsid w:val="69862CA3"/>
    <w:rsid w:val="6A9E31E5"/>
    <w:rsid w:val="6C9E7C37"/>
    <w:rsid w:val="6CBD554D"/>
    <w:rsid w:val="6EA13CF2"/>
    <w:rsid w:val="70510EFD"/>
    <w:rsid w:val="71470B47"/>
    <w:rsid w:val="71DA3E4E"/>
    <w:rsid w:val="721F66C3"/>
    <w:rsid w:val="72B8241C"/>
    <w:rsid w:val="73FB6471"/>
    <w:rsid w:val="745C4F54"/>
    <w:rsid w:val="77433D15"/>
    <w:rsid w:val="77A5027C"/>
    <w:rsid w:val="77DA09D5"/>
    <w:rsid w:val="77F79321"/>
    <w:rsid w:val="799C20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lsdException w:name="footnote text" w:semiHidden="1" w:uiPriority="99" w:unhideWhenUsed="1"/>
    <w:lsdException w:name="annotation text" w:locked="1"/>
    <w:lsdException w:name="header" w:semiHidden="1" w:uiPriority="99" w:unhideWhenUs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lock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locked="1"/>
    <w:lsdException w:name="Body Text Indent" w:lock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lock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9AB"/>
    <w:pPr>
      <w:widowControl w:val="0"/>
      <w:jc w:val="both"/>
    </w:pPr>
    <w:rPr>
      <w:rFonts w:cs="Calibri"/>
      <w:szCs w:val="21"/>
    </w:rPr>
  </w:style>
  <w:style w:type="paragraph" w:styleId="Heading1">
    <w:name w:val="heading 1"/>
    <w:basedOn w:val="Normal"/>
    <w:next w:val="Normal"/>
    <w:link w:val="Heading1Char"/>
    <w:uiPriority w:val="99"/>
    <w:qFormat/>
    <w:rsid w:val="002429AB"/>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2429AB"/>
    <w:pPr>
      <w:keepNext/>
      <w:keepLines/>
      <w:spacing w:before="260" w:after="260" w:line="360" w:lineRule="auto"/>
      <w:outlineLvl w:val="1"/>
    </w:pPr>
    <w:rPr>
      <w:rFonts w:ascii="宋体" w:hAnsi="宋体" w:cs="宋体"/>
      <w:b/>
      <w:bCs/>
      <w:color w:val="00000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851"/>
    <w:rPr>
      <w:rFonts w:cs="Calibri"/>
      <w:b/>
      <w:bCs/>
      <w:kern w:val="44"/>
      <w:sz w:val="44"/>
      <w:szCs w:val="44"/>
    </w:rPr>
  </w:style>
  <w:style w:type="character" w:customStyle="1" w:styleId="Heading2Char">
    <w:name w:val="Heading 2 Char"/>
    <w:basedOn w:val="DefaultParagraphFont"/>
    <w:link w:val="Heading2"/>
    <w:uiPriority w:val="9"/>
    <w:semiHidden/>
    <w:rsid w:val="00AA5851"/>
    <w:rPr>
      <w:rFonts w:asciiTheme="majorHAnsi" w:eastAsiaTheme="majorEastAsia" w:hAnsiTheme="majorHAnsi" w:cstheme="majorBidi"/>
      <w:b/>
      <w:bCs/>
      <w:sz w:val="32"/>
      <w:szCs w:val="32"/>
    </w:rPr>
  </w:style>
  <w:style w:type="paragraph" w:styleId="NormalIndent">
    <w:name w:val="Normal Indent"/>
    <w:basedOn w:val="Normal"/>
    <w:uiPriority w:val="99"/>
    <w:rsid w:val="002429AB"/>
    <w:pPr>
      <w:widowControl/>
      <w:ind w:firstLine="420"/>
      <w:jc w:val="left"/>
    </w:pPr>
    <w:rPr>
      <w:kern w:val="0"/>
    </w:rPr>
  </w:style>
  <w:style w:type="paragraph" w:styleId="CommentText">
    <w:name w:val="annotation text"/>
    <w:basedOn w:val="Normal"/>
    <w:link w:val="CommentTextChar"/>
    <w:uiPriority w:val="99"/>
    <w:semiHidden/>
    <w:rsid w:val="002429AB"/>
    <w:pPr>
      <w:jc w:val="left"/>
    </w:pPr>
  </w:style>
  <w:style w:type="character" w:customStyle="1" w:styleId="CommentTextChar">
    <w:name w:val="Comment Text Char"/>
    <w:basedOn w:val="DefaultParagraphFont"/>
    <w:link w:val="CommentText"/>
    <w:uiPriority w:val="99"/>
    <w:locked/>
    <w:rsid w:val="002429AB"/>
    <w:rPr>
      <w:kern w:val="2"/>
      <w:sz w:val="24"/>
      <w:szCs w:val="24"/>
    </w:rPr>
  </w:style>
  <w:style w:type="paragraph" w:styleId="BodyText">
    <w:name w:val="Body Text"/>
    <w:basedOn w:val="Normal"/>
    <w:link w:val="BodyTextChar"/>
    <w:uiPriority w:val="99"/>
    <w:rsid w:val="002429AB"/>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rsid w:val="00AA5851"/>
    <w:rPr>
      <w:rFonts w:cs="Calibri"/>
      <w:szCs w:val="21"/>
    </w:rPr>
  </w:style>
  <w:style w:type="paragraph" w:styleId="BodyTextIndent">
    <w:name w:val="Body Text Indent"/>
    <w:basedOn w:val="Normal"/>
    <w:link w:val="BodyTextIndentChar"/>
    <w:uiPriority w:val="99"/>
    <w:rsid w:val="002429AB"/>
    <w:pPr>
      <w:spacing w:after="120"/>
      <w:ind w:leftChars="200" w:left="420"/>
    </w:pPr>
  </w:style>
  <w:style w:type="character" w:customStyle="1" w:styleId="BodyTextIndentChar">
    <w:name w:val="Body Text Indent Char"/>
    <w:basedOn w:val="DefaultParagraphFont"/>
    <w:link w:val="BodyTextIndent"/>
    <w:uiPriority w:val="99"/>
    <w:semiHidden/>
    <w:rsid w:val="00AA5851"/>
    <w:rPr>
      <w:rFonts w:cs="Calibri"/>
      <w:szCs w:val="21"/>
    </w:rPr>
  </w:style>
  <w:style w:type="paragraph" w:styleId="BalloonText">
    <w:name w:val="Balloon Text"/>
    <w:basedOn w:val="Normal"/>
    <w:link w:val="BalloonTextChar"/>
    <w:uiPriority w:val="99"/>
    <w:semiHidden/>
    <w:rsid w:val="002429AB"/>
    <w:rPr>
      <w:sz w:val="18"/>
      <w:szCs w:val="18"/>
    </w:rPr>
  </w:style>
  <w:style w:type="character" w:customStyle="1" w:styleId="BalloonTextChar">
    <w:name w:val="Balloon Text Char"/>
    <w:basedOn w:val="DefaultParagraphFont"/>
    <w:link w:val="BalloonText"/>
    <w:uiPriority w:val="99"/>
    <w:locked/>
    <w:rsid w:val="002429AB"/>
    <w:rPr>
      <w:kern w:val="2"/>
      <w:sz w:val="18"/>
      <w:szCs w:val="18"/>
    </w:rPr>
  </w:style>
  <w:style w:type="paragraph" w:styleId="Footer">
    <w:name w:val="footer"/>
    <w:basedOn w:val="Normal"/>
    <w:next w:val="Normal"/>
    <w:link w:val="FooterChar"/>
    <w:uiPriority w:val="99"/>
    <w:rsid w:val="002429AB"/>
    <w:pPr>
      <w:pBdr>
        <w:top w:val="single" w:sz="4" w:space="1" w:color="auto"/>
      </w:pBd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A5851"/>
    <w:rPr>
      <w:rFonts w:cs="Calibri"/>
      <w:sz w:val="18"/>
      <w:szCs w:val="18"/>
    </w:rPr>
  </w:style>
  <w:style w:type="paragraph" w:styleId="CommentSubject">
    <w:name w:val="annotation subject"/>
    <w:basedOn w:val="CommentText"/>
    <w:next w:val="CommentText"/>
    <w:link w:val="CommentSubjectChar"/>
    <w:uiPriority w:val="99"/>
    <w:semiHidden/>
    <w:rsid w:val="002429AB"/>
    <w:rPr>
      <w:b/>
      <w:bCs/>
    </w:rPr>
  </w:style>
  <w:style w:type="character" w:customStyle="1" w:styleId="CommentSubjectChar">
    <w:name w:val="Comment Subject Char"/>
    <w:basedOn w:val="CommentTextChar"/>
    <w:link w:val="CommentSubject"/>
    <w:uiPriority w:val="99"/>
    <w:locked/>
    <w:rsid w:val="002429AB"/>
    <w:rPr>
      <w:b/>
      <w:bCs/>
    </w:rPr>
  </w:style>
  <w:style w:type="paragraph" w:styleId="BodyTextFirstIndent2">
    <w:name w:val="Body Text First Indent 2"/>
    <w:basedOn w:val="BodyTextIndent"/>
    <w:next w:val="Normal"/>
    <w:link w:val="BodyTextFirstIndent2Char"/>
    <w:uiPriority w:val="99"/>
    <w:rsid w:val="002429AB"/>
    <w:pPr>
      <w:spacing w:after="0" w:line="600" w:lineRule="exact"/>
      <w:ind w:leftChars="0" w:left="0" w:firstLineChars="200" w:firstLine="420"/>
    </w:pPr>
    <w:rPr>
      <w:rFonts w:ascii="方正书宋简体" w:eastAsia="方正书宋简体" w:hAnsi="等线" w:cs="方正书宋简体"/>
    </w:rPr>
  </w:style>
  <w:style w:type="character" w:customStyle="1" w:styleId="BodyTextFirstIndent2Char">
    <w:name w:val="Body Text First Indent 2 Char"/>
    <w:basedOn w:val="BodyTextIndentChar"/>
    <w:link w:val="BodyTextFirstIndent2"/>
    <w:uiPriority w:val="99"/>
    <w:semiHidden/>
    <w:rsid w:val="00AA5851"/>
  </w:style>
  <w:style w:type="table" w:styleId="TableGrid">
    <w:name w:val="Table Grid"/>
    <w:basedOn w:val="TableNormal"/>
    <w:uiPriority w:val="99"/>
    <w:rsid w:val="002429A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429AB"/>
    <w:rPr>
      <w:sz w:val="21"/>
      <w:szCs w:val="21"/>
    </w:rPr>
  </w:style>
  <w:style w:type="table" w:customStyle="1" w:styleId="TableNormal1">
    <w:name w:val="Table Normal1"/>
    <w:uiPriority w:val="99"/>
    <w:semiHidden/>
    <w:rsid w:val="002429AB"/>
    <w:rPr>
      <w:rFonts w:cs="Calibri"/>
      <w:kern w:val="0"/>
      <w:sz w:val="20"/>
      <w:szCs w:val="20"/>
    </w:rPr>
    <w:tblPr>
      <w:tblCellMar>
        <w:top w:w="0" w:type="dxa"/>
        <w:left w:w="0" w:type="dxa"/>
        <w:bottom w:w="0" w:type="dxa"/>
        <w:right w:w="0" w:type="dxa"/>
      </w:tblCellMar>
    </w:tblPr>
  </w:style>
  <w:style w:type="paragraph" w:customStyle="1" w:styleId="BodyText1I2">
    <w:name w:val="BodyText1I2"/>
    <w:basedOn w:val="BodyTextIndent0"/>
    <w:uiPriority w:val="99"/>
    <w:rsid w:val="002429AB"/>
    <w:pPr>
      <w:ind w:firstLineChars="200" w:firstLine="420"/>
    </w:pPr>
    <w:rPr>
      <w:rFonts w:ascii="宋体" w:hAnsi="MS Sans Serif" w:cs="宋体"/>
      <w:spacing w:val="12"/>
    </w:rPr>
  </w:style>
  <w:style w:type="paragraph" w:customStyle="1" w:styleId="BodyTextIndent0">
    <w:name w:val="BodyTextIndent"/>
    <w:basedOn w:val="Normal"/>
    <w:uiPriority w:val="99"/>
    <w:rsid w:val="002429AB"/>
    <w:pPr>
      <w:spacing w:line="480" w:lineRule="exact"/>
      <w:ind w:left="850" w:hanging="249"/>
      <w:textAlignment w:val="baseline"/>
    </w:pPr>
    <w:rPr>
      <w:rFonts w:ascii="仿宋_GB2312" w:cs="仿宋_GB2312"/>
      <w:sz w:val="28"/>
      <w:szCs w:val="28"/>
    </w:rPr>
  </w:style>
  <w:style w:type="character" w:customStyle="1" w:styleId="font31">
    <w:name w:val="font31"/>
    <w:uiPriority w:val="99"/>
    <w:rsid w:val="002429AB"/>
    <w:rPr>
      <w:rFonts w:ascii="等线" w:eastAsia="等线" w:hAnsi="等线" w:cs="等线"/>
      <w:color w:val="FF0000"/>
      <w:sz w:val="24"/>
      <w:szCs w:val="24"/>
      <w:u w:val="none"/>
    </w:rPr>
  </w:style>
  <w:style w:type="character" w:customStyle="1" w:styleId="font21">
    <w:name w:val="font21"/>
    <w:uiPriority w:val="99"/>
    <w:rsid w:val="002429AB"/>
    <w:rPr>
      <w:rFonts w:ascii="等线" w:eastAsia="等线" w:hAnsi="等线" w:cs="等线"/>
      <w:color w:val="000000"/>
      <w:sz w:val="24"/>
      <w:szCs w:val="24"/>
      <w:u w:val="none"/>
    </w:rPr>
  </w:style>
  <w:style w:type="paragraph" w:customStyle="1" w:styleId="Default">
    <w:name w:val="Default"/>
    <w:uiPriority w:val="99"/>
    <w:rsid w:val="002429AB"/>
    <w:pPr>
      <w:widowControl w:val="0"/>
      <w:autoSpaceDE w:val="0"/>
      <w:autoSpaceDN w:val="0"/>
      <w:adjustRightInd w:val="0"/>
    </w:pPr>
    <w:rPr>
      <w:rFonts w:ascii="宋体" w:hAnsi="Times New Roman" w:cs="宋体"/>
      <w:color w:val="000000"/>
      <w:kern w:val="0"/>
      <w:sz w:val="24"/>
      <w:szCs w:val="24"/>
    </w:rPr>
  </w:style>
  <w:style w:type="paragraph" w:customStyle="1" w:styleId="Style3">
    <w:name w:val="_Style 3"/>
    <w:basedOn w:val="Normal"/>
    <w:uiPriority w:val="99"/>
    <w:rsid w:val="002429AB"/>
    <w:pPr>
      <w:ind w:firstLineChars="200" w:firstLine="420"/>
    </w:pPr>
    <w:rPr>
      <w:sz w:val="20"/>
      <w:szCs w:val="20"/>
    </w:rPr>
  </w:style>
  <w:style w:type="paragraph" w:customStyle="1" w:styleId="TableText">
    <w:name w:val="Table Text"/>
    <w:basedOn w:val="Normal"/>
    <w:uiPriority w:val="99"/>
    <w:semiHidden/>
    <w:rsid w:val="002429AB"/>
    <w:rPr>
      <w:rFonts w:ascii="宋体" w:hAnsi="宋体" w:cs="宋体"/>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70</Pages>
  <Words>6820</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五块钱</dc:creator>
  <cp:keywords/>
  <dc:description/>
  <cp:lastModifiedBy>曾金云</cp:lastModifiedBy>
  <cp:revision>4</cp:revision>
  <cp:lastPrinted>2023-11-30T02:50:00Z</cp:lastPrinted>
  <dcterms:created xsi:type="dcterms:W3CDTF">2023-10-07T13:55:00Z</dcterms:created>
  <dcterms:modified xsi:type="dcterms:W3CDTF">2023-12-25T02:18:00Z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1D1ED5122806491A8624FF8607BBA0CD_13</vt:lpwstr>
  </property>
</Properties>
</file>