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090" w:rsidRDefault="00C10007">
      <w:pPr>
        <w:wordWrap/>
        <w:spacing w:line="600" w:lineRule="exact"/>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2024年食品生产环节监督检查计划</w:t>
      </w:r>
    </w:p>
    <w:p w:rsidR="00E02090" w:rsidRDefault="00E02090">
      <w:pPr>
        <w:wordWrap/>
        <w:spacing w:line="600" w:lineRule="exact"/>
        <w:ind w:firstLine="640"/>
        <w:rPr>
          <w:rFonts w:cs="Times New Roman"/>
          <w:szCs w:val="32"/>
        </w:rPr>
      </w:pPr>
    </w:p>
    <w:p w:rsidR="00E02090" w:rsidRDefault="00C10007">
      <w:pPr>
        <w:wordWrap/>
        <w:spacing w:line="600" w:lineRule="exact"/>
        <w:ind w:firstLine="640"/>
        <w:rPr>
          <w:rFonts w:cs="Times New Roman"/>
          <w:bCs/>
          <w:color w:val="000000"/>
          <w:szCs w:val="32"/>
          <w:shd w:val="clear" w:color="auto" w:fill="FFFFFF"/>
        </w:rPr>
      </w:pPr>
      <w:r>
        <w:rPr>
          <w:rFonts w:cs="Times New Roman"/>
          <w:color w:val="000000"/>
          <w:szCs w:val="32"/>
          <w:shd w:val="clear" w:color="auto" w:fill="FFFFFF"/>
        </w:rPr>
        <w:t>为认真贯彻落实</w:t>
      </w:r>
      <w:r>
        <w:rPr>
          <w:rFonts w:cs="Times New Roman"/>
          <w:color w:val="000000"/>
          <w:spacing w:val="-6"/>
          <w:szCs w:val="32"/>
          <w:shd w:val="clear" w:color="auto" w:fill="FFFFFF"/>
        </w:rPr>
        <w:t>食品安全监管工作总体要求，根据《中华人民共和国食品安全法》及其实施条例、《食品生产经营监督检查管理办法》（国家市场监督管理</w:t>
      </w:r>
      <w:r>
        <w:rPr>
          <w:rFonts w:cs="Times New Roman"/>
          <w:color w:val="000000"/>
          <w:szCs w:val="32"/>
          <w:shd w:val="clear" w:color="auto" w:fill="FFFFFF"/>
        </w:rPr>
        <w:t>总局令第</w:t>
      </w:r>
      <w:r>
        <w:rPr>
          <w:rFonts w:cs="Times New Roman"/>
          <w:color w:val="000000"/>
          <w:szCs w:val="32"/>
          <w:shd w:val="clear" w:color="auto" w:fill="FFFFFF"/>
        </w:rPr>
        <w:t>49</w:t>
      </w:r>
      <w:r>
        <w:rPr>
          <w:rFonts w:cs="Times New Roman"/>
          <w:color w:val="000000"/>
          <w:szCs w:val="32"/>
          <w:shd w:val="clear" w:color="auto" w:fill="FFFFFF"/>
        </w:rPr>
        <w:t>号</w:t>
      </w:r>
      <w:r>
        <w:rPr>
          <w:rFonts w:cs="Times New Roman"/>
          <w:color w:val="000000"/>
          <w:spacing w:val="-6"/>
          <w:szCs w:val="32"/>
          <w:shd w:val="clear" w:color="auto" w:fill="FFFFFF"/>
        </w:rPr>
        <w:t>）</w:t>
      </w:r>
      <w:r>
        <w:rPr>
          <w:rFonts w:cs="Times New Roman"/>
          <w:color w:val="000000"/>
          <w:szCs w:val="32"/>
          <w:shd w:val="clear" w:color="auto" w:fill="FFFFFF"/>
        </w:rPr>
        <w:t>、</w:t>
      </w:r>
      <w:r>
        <w:rPr>
          <w:rFonts w:cs="Times New Roman"/>
          <w:color w:val="000000"/>
          <w:szCs w:val="32"/>
        </w:rPr>
        <w:t>《企业落实食品安全主体责任监督管理规定》（国家市场监督管理总局令第</w:t>
      </w:r>
      <w:r>
        <w:rPr>
          <w:rFonts w:cs="Times New Roman"/>
          <w:color w:val="000000"/>
          <w:szCs w:val="32"/>
          <w:shd w:val="clear" w:color="auto" w:fill="FFFFFF"/>
        </w:rPr>
        <w:t>60</w:t>
      </w:r>
      <w:r>
        <w:rPr>
          <w:rFonts w:cs="Times New Roman"/>
          <w:color w:val="000000"/>
          <w:szCs w:val="32"/>
        </w:rPr>
        <w:t>号）、《食品相关产品质量安全监督管理暂行办法》（国家市场监督管理总局令第</w:t>
      </w:r>
      <w:r>
        <w:rPr>
          <w:rFonts w:cs="Times New Roman"/>
          <w:color w:val="000000"/>
          <w:szCs w:val="32"/>
          <w:shd w:val="clear" w:color="auto" w:fill="FFFFFF"/>
        </w:rPr>
        <w:t>62</w:t>
      </w:r>
      <w:r>
        <w:rPr>
          <w:rFonts w:cs="Times New Roman"/>
          <w:color w:val="000000"/>
          <w:szCs w:val="32"/>
        </w:rPr>
        <w:t>号）、</w:t>
      </w:r>
      <w:r w:rsidR="005B3FDE">
        <w:rPr>
          <w:rFonts w:cs="Times New Roman" w:hint="eastAsia"/>
          <w:color w:val="000000"/>
          <w:szCs w:val="32"/>
        </w:rPr>
        <w:t>《工业产品生产单位落实质量安全主体责任管理规定》（国家市场监督管理总局令第</w:t>
      </w:r>
      <w:r w:rsidR="005B3FDE">
        <w:rPr>
          <w:rFonts w:cs="Times New Roman" w:hint="eastAsia"/>
          <w:color w:val="000000"/>
          <w:szCs w:val="32"/>
        </w:rPr>
        <w:t>75</w:t>
      </w:r>
      <w:r w:rsidR="005B3FDE">
        <w:rPr>
          <w:rFonts w:cs="Times New Roman" w:hint="eastAsia"/>
          <w:color w:val="000000"/>
          <w:szCs w:val="32"/>
        </w:rPr>
        <w:t>号）</w:t>
      </w:r>
      <w:r>
        <w:rPr>
          <w:rFonts w:cs="Times New Roman"/>
          <w:color w:val="000000"/>
          <w:szCs w:val="32"/>
          <w:shd w:val="clear" w:color="auto" w:fill="FFFFFF"/>
        </w:rPr>
        <w:t>、《广东省食品生产加工小作坊和食品摊贩管理条例》</w:t>
      </w:r>
      <w:r>
        <w:rPr>
          <w:rFonts w:cs="Times New Roman"/>
          <w:color w:val="000000"/>
          <w:szCs w:val="32"/>
          <w:shd w:val="clear" w:color="auto" w:fill="FFFFFF"/>
        </w:rPr>
        <w:t>(</w:t>
      </w:r>
      <w:r>
        <w:rPr>
          <w:rFonts w:cs="Times New Roman"/>
          <w:color w:val="000000"/>
          <w:szCs w:val="32"/>
          <w:shd w:val="clear" w:color="auto" w:fill="FFFFFF"/>
        </w:rPr>
        <w:t>广东省第十二届人民代表大会常务委员会公告第</w:t>
      </w:r>
      <w:r>
        <w:rPr>
          <w:rFonts w:cs="Times New Roman"/>
          <w:color w:val="000000"/>
          <w:szCs w:val="32"/>
          <w:shd w:val="clear" w:color="auto" w:fill="FFFFFF"/>
        </w:rPr>
        <w:t>38</w:t>
      </w:r>
      <w:r>
        <w:rPr>
          <w:rFonts w:cs="Times New Roman"/>
          <w:color w:val="000000"/>
          <w:szCs w:val="32"/>
          <w:shd w:val="clear" w:color="auto" w:fill="FFFFFF"/>
        </w:rPr>
        <w:t>号</w:t>
      </w:r>
      <w:r>
        <w:rPr>
          <w:rFonts w:cs="Times New Roman"/>
          <w:color w:val="000000"/>
          <w:szCs w:val="32"/>
          <w:shd w:val="clear" w:color="auto" w:fill="FFFFFF"/>
        </w:rPr>
        <w:t>)</w:t>
      </w:r>
      <w:r>
        <w:rPr>
          <w:rFonts w:cs="Times New Roman"/>
          <w:bCs/>
          <w:color w:val="000000"/>
          <w:szCs w:val="32"/>
          <w:shd w:val="clear" w:color="auto" w:fill="FFFFFF"/>
        </w:rPr>
        <w:t>以及《广州市市场监督管理局关于印发</w:t>
      </w:r>
      <w:r>
        <w:rPr>
          <w:rFonts w:cs="Times New Roman"/>
          <w:bCs/>
          <w:color w:val="000000"/>
          <w:szCs w:val="32"/>
          <w:shd w:val="clear" w:color="auto" w:fill="FFFFFF"/>
        </w:rPr>
        <w:t>2024</w:t>
      </w:r>
      <w:r>
        <w:rPr>
          <w:rFonts w:cs="Times New Roman"/>
          <w:bCs/>
          <w:color w:val="000000"/>
          <w:szCs w:val="32"/>
          <w:shd w:val="clear" w:color="auto" w:fill="FFFFFF"/>
        </w:rPr>
        <w:t>年食品生产监督检查计划的通知》的相关要求，结合天河区实际情况，制定</w:t>
      </w:r>
      <w:r>
        <w:rPr>
          <w:rFonts w:cs="Times New Roman"/>
          <w:bCs/>
          <w:color w:val="000000"/>
          <w:szCs w:val="32"/>
          <w:shd w:val="clear" w:color="auto" w:fill="FFFFFF"/>
        </w:rPr>
        <w:t>2024</w:t>
      </w:r>
      <w:r>
        <w:rPr>
          <w:rFonts w:cs="Times New Roman"/>
          <w:bCs/>
          <w:color w:val="000000"/>
          <w:szCs w:val="32"/>
          <w:shd w:val="clear" w:color="auto" w:fill="FFFFFF"/>
        </w:rPr>
        <w:t>年食品生产环节监督检查计划。</w:t>
      </w:r>
    </w:p>
    <w:p w:rsidR="00E02090" w:rsidRDefault="00C10007">
      <w:pPr>
        <w:wordWrap/>
        <w:spacing w:line="600" w:lineRule="exact"/>
        <w:ind w:firstLine="640"/>
        <w:rPr>
          <w:rFonts w:eastAsia="黑体" w:cs="Times New Roman"/>
          <w:bCs/>
          <w:color w:val="000000"/>
          <w:szCs w:val="32"/>
          <w:shd w:val="clear" w:color="auto" w:fill="FFFFFF"/>
        </w:rPr>
      </w:pPr>
      <w:r>
        <w:rPr>
          <w:rFonts w:eastAsia="黑体" w:cs="Times New Roman"/>
          <w:bCs/>
          <w:color w:val="000000"/>
          <w:szCs w:val="32"/>
          <w:shd w:val="clear" w:color="auto" w:fill="FFFFFF"/>
        </w:rPr>
        <w:t>一、检查对象</w:t>
      </w:r>
    </w:p>
    <w:p w:rsidR="00E02090" w:rsidRDefault="00C10007">
      <w:pPr>
        <w:wordWrap/>
        <w:spacing w:line="600" w:lineRule="exact"/>
        <w:ind w:firstLine="640"/>
        <w:rPr>
          <w:rFonts w:cs="Times New Roman"/>
          <w:color w:val="000000"/>
          <w:szCs w:val="32"/>
          <w:shd w:val="clear" w:color="auto" w:fill="FFFFFF"/>
        </w:rPr>
      </w:pPr>
      <w:r>
        <w:rPr>
          <w:rFonts w:cs="Times New Roman"/>
          <w:color w:val="000000"/>
          <w:szCs w:val="32"/>
          <w:shd w:val="clear" w:color="auto" w:fill="FFFFFF"/>
        </w:rPr>
        <w:t>全区取得生产许可证的食品生产企业、取得登记证的食品生产加工小作坊（下简称小作坊），以及食品相关产品生产企业。</w:t>
      </w:r>
    </w:p>
    <w:p w:rsidR="00E02090" w:rsidRDefault="00C10007">
      <w:pPr>
        <w:wordWrap/>
        <w:spacing w:line="600" w:lineRule="exact"/>
        <w:ind w:firstLine="640"/>
        <w:rPr>
          <w:rFonts w:eastAsia="黑体" w:cs="Times New Roman"/>
          <w:bCs/>
          <w:color w:val="000000"/>
          <w:szCs w:val="32"/>
          <w:shd w:val="clear" w:color="auto" w:fill="FFFFFF"/>
        </w:rPr>
      </w:pPr>
      <w:r>
        <w:rPr>
          <w:rFonts w:eastAsia="黑体" w:cs="Times New Roman"/>
          <w:bCs/>
          <w:color w:val="000000"/>
          <w:szCs w:val="32"/>
          <w:shd w:val="clear" w:color="auto" w:fill="FFFFFF"/>
        </w:rPr>
        <w:t>二、检查方式及分工</w:t>
      </w:r>
    </w:p>
    <w:p w:rsidR="00E02090" w:rsidRDefault="00C10007">
      <w:pPr>
        <w:wordWrap/>
        <w:spacing w:line="600" w:lineRule="exact"/>
        <w:ind w:firstLine="640"/>
        <w:rPr>
          <w:rFonts w:cs="Times New Roman"/>
          <w:bCs/>
          <w:color w:val="000000"/>
          <w:szCs w:val="32"/>
          <w:shd w:val="clear" w:color="auto" w:fill="FFFFFF"/>
        </w:rPr>
      </w:pPr>
      <w:r>
        <w:rPr>
          <w:rFonts w:cs="Times New Roman"/>
          <w:color w:val="000000"/>
          <w:szCs w:val="32"/>
          <w:shd w:val="clear" w:color="auto" w:fill="FFFFFF"/>
        </w:rPr>
        <w:t>市区两级市场监管部门结合日常监管、专项工作、有因核查，组织对本辖区食品及食品相关产品生产企业、小作坊实施监督检查。监督检查方式为日常监督检查、飞行检查、体系检查。</w:t>
      </w:r>
      <w:r>
        <w:rPr>
          <w:rFonts w:cs="Times New Roman"/>
          <w:bCs/>
          <w:color w:val="000000"/>
          <w:szCs w:val="32"/>
          <w:shd w:val="clear" w:color="auto" w:fill="FFFFFF"/>
        </w:rPr>
        <w:t>食品</w:t>
      </w:r>
      <w:r>
        <w:rPr>
          <w:rFonts w:cs="Times New Roman"/>
          <w:bCs/>
          <w:color w:val="000000"/>
          <w:szCs w:val="32"/>
          <w:shd w:val="clear" w:color="auto" w:fill="FFFFFF"/>
        </w:rPr>
        <w:lastRenderedPageBreak/>
        <w:t>生产科负责对辖区内所有依法取得生产许可证的食品生产企业、食品相关产品生产企业实施日常监督检查。各监管所负责对辖区内未列入许可范围的食品相关产品生产经营企业及已取得登记证的食品生产加工小作坊（下简称小作坊）实施日常监督检查。执法科负责对监督检查过程中发现的违法违规行为依法处置。</w:t>
      </w:r>
    </w:p>
    <w:p w:rsidR="00E02090" w:rsidRDefault="00C10007">
      <w:pPr>
        <w:wordWrap/>
        <w:spacing w:line="600" w:lineRule="exact"/>
        <w:ind w:firstLine="640"/>
        <w:rPr>
          <w:rFonts w:cs="Times New Roman"/>
          <w:bCs/>
          <w:color w:val="000000"/>
          <w:szCs w:val="32"/>
          <w:shd w:val="clear" w:color="auto" w:fill="FFFFFF"/>
        </w:rPr>
      </w:pPr>
      <w:r>
        <w:rPr>
          <w:rFonts w:cs="Times New Roman"/>
          <w:bCs/>
          <w:color w:val="000000"/>
          <w:szCs w:val="32"/>
          <w:shd w:val="clear" w:color="auto" w:fill="FFFFFF"/>
        </w:rPr>
        <w:t>（一）食品生产企业、食品相关产品生产企业、食品生产加工小作坊监督检查计划公布率</w:t>
      </w:r>
      <w:r>
        <w:rPr>
          <w:rFonts w:cs="Times New Roman"/>
          <w:bCs/>
          <w:color w:val="000000"/>
          <w:szCs w:val="32"/>
          <w:shd w:val="clear" w:color="auto" w:fill="FFFFFF"/>
        </w:rPr>
        <w:t>100%</w:t>
      </w:r>
      <w:r>
        <w:rPr>
          <w:rFonts w:cs="Times New Roman"/>
          <w:bCs/>
          <w:color w:val="000000"/>
          <w:szCs w:val="32"/>
          <w:shd w:val="clear" w:color="auto" w:fill="FFFFFF"/>
        </w:rPr>
        <w:t>，监督检查覆盖率</w:t>
      </w:r>
      <w:r>
        <w:rPr>
          <w:rFonts w:cs="Times New Roman"/>
          <w:bCs/>
          <w:color w:val="000000"/>
          <w:szCs w:val="32"/>
          <w:shd w:val="clear" w:color="auto" w:fill="FFFFFF"/>
        </w:rPr>
        <w:t>100%</w:t>
      </w:r>
      <w:r>
        <w:rPr>
          <w:rFonts w:cs="Times New Roman"/>
          <w:bCs/>
          <w:color w:val="000000"/>
          <w:szCs w:val="32"/>
          <w:shd w:val="clear" w:color="auto" w:fill="FFFFFF"/>
        </w:rPr>
        <w:t>，监督检查发现问题处置率</w:t>
      </w:r>
      <w:r>
        <w:rPr>
          <w:rFonts w:cs="Times New Roman"/>
          <w:bCs/>
          <w:color w:val="000000"/>
          <w:szCs w:val="32"/>
          <w:shd w:val="clear" w:color="auto" w:fill="FFFFFF"/>
        </w:rPr>
        <w:t>100%</w:t>
      </w:r>
      <w:r>
        <w:rPr>
          <w:rFonts w:cs="Times New Roman"/>
          <w:bCs/>
          <w:color w:val="000000"/>
          <w:szCs w:val="32"/>
          <w:shd w:val="clear" w:color="auto" w:fill="FFFFFF"/>
        </w:rPr>
        <w:t>。</w:t>
      </w:r>
    </w:p>
    <w:p w:rsidR="00E02090" w:rsidRDefault="00C10007">
      <w:pPr>
        <w:wordWrap/>
        <w:spacing w:line="600" w:lineRule="exact"/>
        <w:ind w:firstLine="640"/>
        <w:rPr>
          <w:rFonts w:cs="Times New Roman"/>
          <w:bCs/>
          <w:color w:val="000000"/>
          <w:szCs w:val="32"/>
          <w:shd w:val="clear" w:color="auto" w:fill="FFFFFF"/>
        </w:rPr>
      </w:pPr>
      <w:r>
        <w:rPr>
          <w:rFonts w:cs="Times New Roman"/>
          <w:bCs/>
          <w:color w:val="000000"/>
          <w:szCs w:val="32"/>
          <w:shd w:val="clear" w:color="auto" w:fill="FFFFFF"/>
        </w:rPr>
        <w:t>（二）从事接触直接入口食品工作的食品从业人员健康证明持有率</w:t>
      </w:r>
      <w:r>
        <w:rPr>
          <w:rFonts w:cs="Times New Roman"/>
          <w:bCs/>
          <w:color w:val="000000"/>
          <w:szCs w:val="32"/>
          <w:shd w:val="clear" w:color="auto" w:fill="FFFFFF"/>
        </w:rPr>
        <w:t>100%</w:t>
      </w:r>
      <w:r>
        <w:rPr>
          <w:rFonts w:cs="Times New Roman"/>
          <w:bCs/>
          <w:color w:val="000000"/>
          <w:szCs w:val="32"/>
          <w:shd w:val="clear" w:color="auto" w:fill="FFFFFF"/>
        </w:rPr>
        <w:t>。</w:t>
      </w:r>
    </w:p>
    <w:p w:rsidR="00E02090" w:rsidRDefault="00C10007">
      <w:pPr>
        <w:wordWrap/>
        <w:spacing w:line="600" w:lineRule="exact"/>
        <w:ind w:firstLine="640"/>
        <w:rPr>
          <w:rFonts w:cs="Times New Roman"/>
          <w:bCs/>
          <w:color w:val="000000"/>
          <w:szCs w:val="32"/>
          <w:shd w:val="clear" w:color="auto" w:fill="FFFFFF"/>
        </w:rPr>
      </w:pPr>
      <w:r>
        <w:rPr>
          <w:rFonts w:cs="Times New Roman"/>
          <w:bCs/>
          <w:color w:val="000000"/>
          <w:szCs w:val="32"/>
          <w:shd w:val="clear" w:color="auto" w:fill="FFFFFF"/>
        </w:rPr>
        <w:t>（三）食品生产企业落实食品安全自查报告制度率</w:t>
      </w:r>
      <w:r>
        <w:rPr>
          <w:rFonts w:cs="Times New Roman"/>
          <w:bCs/>
          <w:color w:val="000000"/>
          <w:szCs w:val="32"/>
          <w:shd w:val="clear" w:color="auto" w:fill="FFFFFF"/>
        </w:rPr>
        <w:t>100%</w:t>
      </w:r>
      <w:r>
        <w:rPr>
          <w:rFonts w:cs="Times New Roman"/>
          <w:bCs/>
          <w:color w:val="000000"/>
          <w:szCs w:val="32"/>
          <w:shd w:val="clear" w:color="auto" w:fill="FFFFFF"/>
        </w:rPr>
        <w:t>，食品安全管理人员配备率及抽查考核率</w:t>
      </w:r>
      <w:r>
        <w:rPr>
          <w:rFonts w:cs="Times New Roman"/>
          <w:bCs/>
          <w:color w:val="000000"/>
          <w:szCs w:val="32"/>
          <w:shd w:val="clear" w:color="auto" w:fill="FFFFFF"/>
        </w:rPr>
        <w:t>100%</w:t>
      </w:r>
      <w:r>
        <w:rPr>
          <w:rFonts w:cs="Times New Roman"/>
          <w:bCs/>
          <w:color w:val="000000"/>
          <w:szCs w:val="32"/>
          <w:shd w:val="clear" w:color="auto" w:fill="FFFFFF"/>
        </w:rPr>
        <w:t>。</w:t>
      </w:r>
    </w:p>
    <w:p w:rsidR="00E02090" w:rsidRDefault="00C10007">
      <w:pPr>
        <w:wordWrap/>
        <w:spacing w:line="600" w:lineRule="exact"/>
        <w:ind w:firstLine="640"/>
        <w:rPr>
          <w:rFonts w:eastAsia="黑体" w:cs="Times New Roman"/>
          <w:bCs/>
          <w:color w:val="000000"/>
          <w:szCs w:val="32"/>
          <w:shd w:val="clear" w:color="auto" w:fill="FFFFFF"/>
        </w:rPr>
      </w:pPr>
      <w:r>
        <w:rPr>
          <w:rFonts w:eastAsia="黑体" w:cs="Times New Roman"/>
          <w:bCs/>
          <w:color w:val="000000"/>
          <w:szCs w:val="32"/>
          <w:shd w:val="clear" w:color="auto" w:fill="FFFFFF"/>
        </w:rPr>
        <w:t>三、检查重点</w:t>
      </w:r>
    </w:p>
    <w:p w:rsidR="00E02090" w:rsidRDefault="00C10007">
      <w:pPr>
        <w:pStyle w:val="aa"/>
        <w:widowControl w:val="0"/>
        <w:shd w:val="clear" w:color="auto" w:fill="FFFFFF"/>
        <w:wordWrap/>
        <w:spacing w:beforeAutospacing="0" w:afterAutospacing="0" w:line="600" w:lineRule="exact"/>
        <w:ind w:firstLine="640"/>
        <w:jc w:val="both"/>
        <w:rPr>
          <w:rFonts w:ascii="楷体_GB2312" w:eastAsia="楷体_GB2312" w:hAnsi="楷体_GB2312" w:cs="楷体_GB2312"/>
          <w:color w:val="000000"/>
          <w:sz w:val="32"/>
          <w:szCs w:val="32"/>
          <w:shd w:val="clear" w:color="auto" w:fill="FFFFFF"/>
        </w:rPr>
      </w:pPr>
      <w:r>
        <w:rPr>
          <w:rFonts w:ascii="楷体_GB2312" w:eastAsia="楷体_GB2312" w:hAnsi="楷体_GB2312" w:cs="楷体_GB2312" w:hint="eastAsia"/>
          <w:color w:val="000000"/>
          <w:sz w:val="32"/>
          <w:szCs w:val="32"/>
          <w:shd w:val="clear" w:color="auto" w:fill="FFFFFF"/>
        </w:rPr>
        <w:t>（一）重点检查对象</w:t>
      </w:r>
    </w:p>
    <w:p w:rsidR="00E02090" w:rsidRDefault="00C10007">
      <w:pPr>
        <w:wordWrap/>
        <w:spacing w:line="600" w:lineRule="exact"/>
        <w:ind w:firstLine="672"/>
        <w:rPr>
          <w:rFonts w:cs="Times New Roman"/>
          <w:bCs/>
          <w:color w:val="000000"/>
          <w:szCs w:val="32"/>
          <w:shd w:val="clear" w:color="auto" w:fill="FFFFFF"/>
        </w:rPr>
      </w:pPr>
      <w:r>
        <w:rPr>
          <w:rFonts w:cs="Times New Roman"/>
          <w:color w:val="000000"/>
          <w:spacing w:val="8"/>
          <w:szCs w:val="32"/>
          <w:shd w:val="clear" w:color="auto" w:fill="FFFFFF"/>
        </w:rPr>
        <w:t>乳制品、婴幼儿辅助食品、肉制品、食用油、湿粉类食品、酱腌菜、水果制品、蛋白固体饮料、食盐、食醋、食品添加剂</w:t>
      </w:r>
      <w:r>
        <w:rPr>
          <w:rFonts w:cs="Times New Roman"/>
          <w:bCs/>
          <w:color w:val="000000"/>
          <w:szCs w:val="32"/>
          <w:shd w:val="clear" w:color="auto" w:fill="FFFFFF"/>
        </w:rPr>
        <w:t>等</w:t>
      </w:r>
      <w:r>
        <w:rPr>
          <w:rFonts w:cs="Times New Roman"/>
          <w:color w:val="000000"/>
          <w:spacing w:val="8"/>
          <w:szCs w:val="32"/>
          <w:shd w:val="clear" w:color="auto" w:fill="FFFFFF"/>
        </w:rPr>
        <w:t>产品风险高、影响区域广的食品生产企业；</w:t>
      </w:r>
      <w:r>
        <w:rPr>
          <w:rFonts w:cs="Times New Roman"/>
          <w:bCs/>
          <w:color w:val="000000"/>
          <w:szCs w:val="32"/>
          <w:shd w:val="clear" w:color="auto" w:fill="FFFFFF"/>
        </w:rPr>
        <w:t>花生油小作坊；奶瓶奶嘴、婴幼儿塑料及硅胶餐饮具、</w:t>
      </w:r>
      <w:r>
        <w:rPr>
          <w:rFonts w:cs="Times New Roman"/>
          <w:color w:val="000000"/>
          <w:szCs w:val="32"/>
        </w:rPr>
        <w:t>工业和商用电热电动食品加工设备</w:t>
      </w:r>
      <w:r>
        <w:rPr>
          <w:rFonts w:cs="Times New Roman"/>
          <w:bCs/>
          <w:color w:val="000000"/>
          <w:szCs w:val="32"/>
          <w:shd w:val="clear" w:color="auto" w:fill="FFFFFF"/>
        </w:rPr>
        <w:t>等食品相关产品生产企业；多次监督抽检不合格、监督检查中发现问题较为突出的食品及食品相关产品生产加工单位；食品添加剂</w:t>
      </w:r>
      <w:r>
        <w:rPr>
          <w:rFonts w:cs="Times New Roman"/>
          <w:bCs/>
          <w:color w:val="000000"/>
          <w:szCs w:val="32"/>
          <w:shd w:val="clear" w:color="auto" w:fill="FFFFFF"/>
        </w:rPr>
        <w:t>“</w:t>
      </w:r>
      <w:r>
        <w:rPr>
          <w:rFonts w:cs="Times New Roman"/>
          <w:bCs/>
          <w:color w:val="000000"/>
          <w:szCs w:val="32"/>
          <w:shd w:val="clear" w:color="auto" w:fill="FFFFFF"/>
        </w:rPr>
        <w:t>两超</w:t>
      </w:r>
      <w:r>
        <w:rPr>
          <w:rFonts w:cs="Times New Roman"/>
          <w:bCs/>
          <w:color w:val="000000"/>
          <w:szCs w:val="32"/>
          <w:shd w:val="clear" w:color="auto" w:fill="FFFFFF"/>
        </w:rPr>
        <w:t>”</w:t>
      </w:r>
      <w:r>
        <w:rPr>
          <w:rFonts w:cs="Times New Roman"/>
          <w:bCs/>
          <w:color w:val="000000"/>
          <w:szCs w:val="32"/>
          <w:shd w:val="clear" w:color="auto" w:fill="FFFFFF"/>
        </w:rPr>
        <w:t>较为突出的食品生产加工单位；标签标</w:t>
      </w:r>
      <w:r>
        <w:rPr>
          <w:rFonts w:cs="Times New Roman"/>
          <w:bCs/>
          <w:color w:val="000000"/>
          <w:szCs w:val="32"/>
          <w:shd w:val="clear" w:color="auto" w:fill="FFFFFF"/>
        </w:rPr>
        <w:lastRenderedPageBreak/>
        <w:t>识问题较多的重点食品相关产品生产企业。</w:t>
      </w:r>
    </w:p>
    <w:p w:rsidR="00E02090" w:rsidRDefault="00C10007">
      <w:pPr>
        <w:pStyle w:val="aa"/>
        <w:widowControl w:val="0"/>
        <w:shd w:val="clear" w:color="auto" w:fill="FFFFFF"/>
        <w:wordWrap/>
        <w:spacing w:beforeAutospacing="0" w:afterAutospacing="0" w:line="600" w:lineRule="exact"/>
        <w:ind w:firstLine="640"/>
        <w:jc w:val="both"/>
        <w:rPr>
          <w:rFonts w:ascii="楷体_GB2312" w:eastAsia="楷体_GB2312" w:hAnsi="楷体_GB2312" w:cs="楷体_GB2312"/>
          <w:color w:val="000000"/>
          <w:sz w:val="32"/>
          <w:szCs w:val="32"/>
          <w:shd w:val="clear" w:color="auto" w:fill="FFFFFF"/>
        </w:rPr>
      </w:pPr>
      <w:r>
        <w:rPr>
          <w:rFonts w:ascii="楷体_GB2312" w:eastAsia="楷体_GB2312" w:hAnsi="楷体_GB2312" w:cs="楷体_GB2312" w:hint="eastAsia"/>
          <w:color w:val="000000"/>
          <w:sz w:val="32"/>
          <w:szCs w:val="32"/>
          <w:shd w:val="clear" w:color="auto" w:fill="FFFFFF"/>
        </w:rPr>
        <w:t>（二）监督检查要点</w:t>
      </w:r>
    </w:p>
    <w:p w:rsidR="00E02090" w:rsidRDefault="00C10007">
      <w:pPr>
        <w:wordWrap/>
        <w:spacing w:line="600" w:lineRule="exact"/>
        <w:ind w:firstLine="640"/>
        <w:rPr>
          <w:rFonts w:cs="Times New Roman"/>
          <w:bCs/>
          <w:color w:val="000000"/>
          <w:szCs w:val="32"/>
          <w:shd w:val="clear" w:color="auto" w:fill="FFFFFF"/>
        </w:rPr>
      </w:pPr>
      <w:r>
        <w:rPr>
          <w:rFonts w:cs="Times New Roman"/>
          <w:bCs/>
          <w:color w:val="000000"/>
          <w:szCs w:val="32"/>
          <w:shd w:val="clear" w:color="auto" w:fill="FFFFFF"/>
        </w:rPr>
        <w:t>食品生产加工单位监督检查要点：食品生产者资质、生产环境条件、原辅料进货查验、生产过程控制、产品检验、贮存及交付控制、不合格食品管理和食品召回、标签和说明书、食品安全自查、从业人员管理、信息记录和追溯、食品安全事故处置、委托生产等情况。</w:t>
      </w:r>
    </w:p>
    <w:p w:rsidR="00E02090" w:rsidRDefault="00C10007">
      <w:pPr>
        <w:wordWrap/>
        <w:spacing w:line="600" w:lineRule="exact"/>
        <w:ind w:firstLine="640"/>
        <w:rPr>
          <w:rFonts w:cs="Times New Roman"/>
          <w:bCs/>
          <w:color w:val="000000"/>
          <w:szCs w:val="32"/>
          <w:shd w:val="clear" w:color="auto" w:fill="FFFFFF"/>
        </w:rPr>
      </w:pPr>
      <w:r>
        <w:rPr>
          <w:rFonts w:cs="Times New Roman"/>
          <w:bCs/>
          <w:color w:val="000000"/>
          <w:szCs w:val="32"/>
          <w:shd w:val="clear" w:color="auto" w:fill="FFFFFF"/>
        </w:rPr>
        <w:t>食品相关产品生产企业监督检验要点：食品相关产品生产者资质、从业人员管理、生产环境条件、设备设施管理、进货查验、生产过程控制、产品包装标识、贮存及交付控制、出厂检验、产品追溯和召回、食品安全事故处置等情况。</w:t>
      </w:r>
    </w:p>
    <w:p w:rsidR="00E02090" w:rsidRDefault="00C10007">
      <w:pPr>
        <w:pStyle w:val="aa"/>
        <w:widowControl w:val="0"/>
        <w:shd w:val="clear" w:color="auto" w:fill="FFFFFF"/>
        <w:wordWrap/>
        <w:spacing w:beforeAutospacing="0" w:afterAutospacing="0" w:line="600" w:lineRule="exact"/>
        <w:ind w:firstLine="640"/>
        <w:jc w:val="both"/>
        <w:rPr>
          <w:rFonts w:ascii="楷体_GB2312" w:eastAsia="楷体_GB2312" w:hAnsi="楷体_GB2312" w:cs="楷体_GB2312"/>
          <w:color w:val="000000"/>
          <w:sz w:val="32"/>
          <w:szCs w:val="32"/>
          <w:shd w:val="clear" w:color="auto" w:fill="FFFFFF"/>
        </w:rPr>
      </w:pPr>
      <w:r>
        <w:rPr>
          <w:rFonts w:ascii="楷体_GB2312" w:eastAsia="楷体_GB2312" w:hAnsi="楷体_GB2312" w:cs="楷体_GB2312" w:hint="eastAsia"/>
          <w:color w:val="000000"/>
          <w:sz w:val="32"/>
          <w:szCs w:val="32"/>
          <w:shd w:val="clear" w:color="auto" w:fill="FFFFFF"/>
        </w:rPr>
        <w:t>（三）落实企业主体责任</w:t>
      </w:r>
    </w:p>
    <w:p w:rsidR="00E02090" w:rsidRDefault="00C10007">
      <w:pPr>
        <w:wordWrap/>
        <w:spacing w:line="600" w:lineRule="exact"/>
        <w:ind w:firstLine="640"/>
        <w:rPr>
          <w:rFonts w:cs="Times New Roman"/>
          <w:bCs/>
          <w:color w:val="000000"/>
          <w:szCs w:val="32"/>
          <w:shd w:val="clear" w:color="auto" w:fill="FFFFFF"/>
        </w:rPr>
      </w:pPr>
      <w:r>
        <w:rPr>
          <w:rFonts w:cs="Times New Roman"/>
          <w:bCs/>
          <w:color w:val="000000"/>
          <w:szCs w:val="32"/>
          <w:shd w:val="clear" w:color="auto" w:fill="FFFFFF"/>
        </w:rPr>
        <w:t>督促食品生产企业、小作坊完善食品安全管理制度。督促食品相关产品生产企业按规定要求设立质量安全总监、质量安全员，制定食品相关产品质量安全风险管控清单。督促食品生产企业制定食品安全风险管控清单，有效开展食品安全自查，于</w:t>
      </w:r>
      <w:r>
        <w:rPr>
          <w:rFonts w:cs="Times New Roman"/>
          <w:bCs/>
          <w:color w:val="000000"/>
          <w:szCs w:val="32"/>
          <w:shd w:val="clear" w:color="auto" w:fill="FFFFFF"/>
        </w:rPr>
        <w:t>2024</w:t>
      </w:r>
      <w:r>
        <w:rPr>
          <w:rFonts w:cs="Times New Roman"/>
          <w:bCs/>
          <w:color w:val="000000"/>
          <w:szCs w:val="32"/>
          <w:shd w:val="clear" w:color="auto" w:fill="FFFFFF"/>
        </w:rPr>
        <w:t>年</w:t>
      </w:r>
      <w:r>
        <w:rPr>
          <w:rFonts w:cs="Times New Roman"/>
          <w:bCs/>
          <w:color w:val="000000"/>
          <w:szCs w:val="32"/>
          <w:shd w:val="clear" w:color="auto" w:fill="FFFFFF"/>
        </w:rPr>
        <w:t>12</w:t>
      </w:r>
      <w:r>
        <w:rPr>
          <w:rFonts w:cs="Times New Roman"/>
          <w:bCs/>
          <w:color w:val="000000"/>
          <w:szCs w:val="32"/>
          <w:shd w:val="clear" w:color="auto" w:fill="FFFFFF"/>
        </w:rPr>
        <w:t>月</w:t>
      </w:r>
      <w:r>
        <w:rPr>
          <w:rFonts w:cs="Times New Roman"/>
          <w:bCs/>
          <w:color w:val="000000"/>
          <w:szCs w:val="32"/>
          <w:shd w:val="clear" w:color="auto" w:fill="FFFFFF"/>
        </w:rPr>
        <w:t>25</w:t>
      </w:r>
      <w:r>
        <w:rPr>
          <w:rFonts w:cs="Times New Roman"/>
          <w:bCs/>
          <w:color w:val="000000"/>
          <w:szCs w:val="32"/>
          <w:shd w:val="clear" w:color="auto" w:fill="FFFFFF"/>
        </w:rPr>
        <w:t>日前通过</w:t>
      </w:r>
      <w:r>
        <w:rPr>
          <w:rFonts w:cs="Times New Roman"/>
          <w:bCs/>
          <w:color w:val="000000"/>
          <w:szCs w:val="32"/>
          <w:shd w:val="clear" w:color="auto" w:fill="FFFFFF"/>
        </w:rPr>
        <w:t>“</w:t>
      </w:r>
      <w:r>
        <w:rPr>
          <w:rFonts w:cs="Times New Roman"/>
          <w:bCs/>
          <w:color w:val="000000"/>
          <w:szCs w:val="32"/>
          <w:shd w:val="clear" w:color="auto" w:fill="FFFFFF"/>
        </w:rPr>
        <w:t>粤商通</w:t>
      </w:r>
      <w:r>
        <w:rPr>
          <w:rFonts w:cs="Times New Roman"/>
          <w:bCs/>
          <w:color w:val="000000"/>
          <w:szCs w:val="32"/>
          <w:shd w:val="clear" w:color="auto" w:fill="FFFFFF"/>
        </w:rPr>
        <w:t>”APP</w:t>
      </w:r>
      <w:r>
        <w:rPr>
          <w:rFonts w:cs="Times New Roman"/>
          <w:bCs/>
          <w:color w:val="000000"/>
          <w:szCs w:val="32"/>
          <w:shd w:val="clear" w:color="auto" w:fill="FFFFFF"/>
        </w:rPr>
        <w:t>及广州市食品生产全过程动态监管平台在线提交食品安全自查情况。督促食品和食品相关产品生产加工单位建立、实施日管控、周排查、月调度工作机制，对自查以及日管控、周排查、月调度中发现的食品安全风险隐患与问题进行整改。</w:t>
      </w:r>
    </w:p>
    <w:p w:rsidR="00E02090" w:rsidRDefault="00C10007">
      <w:pPr>
        <w:wordWrap/>
        <w:spacing w:line="600" w:lineRule="exact"/>
        <w:ind w:firstLine="640"/>
        <w:rPr>
          <w:rFonts w:eastAsia="黑体" w:cs="Times New Roman"/>
          <w:bCs/>
          <w:color w:val="000000"/>
          <w:szCs w:val="32"/>
          <w:shd w:val="clear" w:color="auto" w:fill="FFFFFF"/>
        </w:rPr>
      </w:pPr>
      <w:r>
        <w:rPr>
          <w:rFonts w:eastAsia="黑体" w:cs="Times New Roman"/>
          <w:bCs/>
          <w:color w:val="000000"/>
          <w:szCs w:val="32"/>
          <w:shd w:val="clear" w:color="auto" w:fill="FFFFFF"/>
        </w:rPr>
        <w:lastRenderedPageBreak/>
        <w:t>四、检查安排</w:t>
      </w:r>
    </w:p>
    <w:p w:rsidR="00E02090" w:rsidRDefault="00C10007">
      <w:pPr>
        <w:wordWrap/>
        <w:spacing w:line="600" w:lineRule="exact"/>
        <w:ind w:firstLine="640"/>
        <w:rPr>
          <w:rFonts w:eastAsia="楷体_GB2312" w:cs="Times New Roman"/>
          <w:color w:val="000000"/>
          <w:szCs w:val="32"/>
          <w:shd w:val="clear" w:color="auto" w:fill="FFFFFF"/>
        </w:rPr>
      </w:pPr>
      <w:r>
        <w:rPr>
          <w:rFonts w:eastAsia="楷体_GB2312" w:cs="Times New Roman"/>
          <w:color w:val="000000"/>
          <w:szCs w:val="32"/>
          <w:shd w:val="clear" w:color="auto" w:fill="FFFFFF"/>
        </w:rPr>
        <w:t>（一）市级食品生产年度监督检查安排</w:t>
      </w:r>
    </w:p>
    <w:p w:rsidR="00E02090" w:rsidRDefault="00C10007">
      <w:pPr>
        <w:wordWrap/>
        <w:spacing w:line="600" w:lineRule="exact"/>
        <w:ind w:firstLine="640"/>
        <w:rPr>
          <w:rFonts w:cs="Times New Roman"/>
          <w:bCs/>
          <w:color w:val="000000"/>
          <w:szCs w:val="32"/>
          <w:shd w:val="clear" w:color="auto" w:fill="FFFFFF"/>
        </w:rPr>
      </w:pPr>
      <w:r>
        <w:rPr>
          <w:rFonts w:cs="Times New Roman"/>
          <w:bCs/>
          <w:color w:val="000000"/>
          <w:szCs w:val="32"/>
          <w:shd w:val="clear" w:color="auto" w:fill="FFFFFF"/>
        </w:rPr>
        <w:t>对监管部门通报、被投诉举报以及风险监测过程中发现存在较多问题的食品及食品相关产品生产加工单位组织实施专项监督检查；对高风险食品和食品相关产品生产企业、屡次监督抽检发现不合格产品且问题突出的生产加工单位实施飞行检查；组织落实食品相关产品告知承诺许可获证企业全覆盖例行检查，对不合格企业依法撤销生产许可。根据省局部署组织做好跨部门联合检查。</w:t>
      </w:r>
    </w:p>
    <w:p w:rsidR="00E02090" w:rsidRDefault="00C10007">
      <w:pPr>
        <w:wordWrap/>
        <w:spacing w:line="600" w:lineRule="exact"/>
        <w:ind w:firstLine="640"/>
        <w:rPr>
          <w:rFonts w:eastAsia="楷体_GB2312" w:cs="Times New Roman"/>
          <w:color w:val="000000"/>
          <w:szCs w:val="32"/>
          <w:shd w:val="clear" w:color="auto" w:fill="FFFFFF"/>
        </w:rPr>
      </w:pPr>
      <w:r>
        <w:rPr>
          <w:rFonts w:eastAsia="楷体_GB2312" w:cs="Times New Roman"/>
          <w:color w:val="000000"/>
          <w:szCs w:val="32"/>
          <w:shd w:val="clear" w:color="auto" w:fill="FFFFFF"/>
        </w:rPr>
        <w:t>（二）区局食品生产年度监督检查安排</w:t>
      </w:r>
    </w:p>
    <w:p w:rsidR="00E02090" w:rsidRDefault="00C10007">
      <w:pPr>
        <w:wordWrap/>
        <w:spacing w:line="600" w:lineRule="exact"/>
        <w:ind w:firstLine="640"/>
        <w:rPr>
          <w:rFonts w:cs="Times New Roman"/>
          <w:bCs/>
          <w:color w:val="000000"/>
          <w:szCs w:val="32"/>
          <w:shd w:val="clear" w:color="auto" w:fill="FFFFFF"/>
        </w:rPr>
      </w:pPr>
      <w:r>
        <w:rPr>
          <w:rFonts w:cs="Times New Roman"/>
          <w:bCs/>
          <w:color w:val="000000"/>
          <w:szCs w:val="32"/>
          <w:shd w:val="clear" w:color="auto" w:fill="FFFFFF"/>
        </w:rPr>
        <w:t>1.</w:t>
      </w:r>
      <w:r>
        <w:rPr>
          <w:rFonts w:cs="Times New Roman"/>
          <w:bCs/>
          <w:color w:val="000000"/>
          <w:szCs w:val="32"/>
          <w:shd w:val="clear" w:color="auto" w:fill="FFFFFF"/>
        </w:rPr>
        <w:t>区局按照《广州市市场监督管理局关于进一步做好</w:t>
      </w:r>
      <w:r>
        <w:rPr>
          <w:rFonts w:cs="Times New Roman"/>
          <w:bCs/>
          <w:color w:val="000000"/>
          <w:szCs w:val="32"/>
          <w:shd w:val="clear" w:color="auto" w:fill="FFFFFF"/>
        </w:rPr>
        <w:t>2022</w:t>
      </w:r>
      <w:r>
        <w:rPr>
          <w:rFonts w:cs="Times New Roman"/>
          <w:bCs/>
          <w:color w:val="000000"/>
          <w:szCs w:val="32"/>
          <w:shd w:val="clear" w:color="auto" w:fill="FFFFFF"/>
        </w:rPr>
        <w:t>年食品生产企业风险分级分类监管工作的通知》（便笺﹝</w:t>
      </w:r>
      <w:r>
        <w:rPr>
          <w:rFonts w:cs="Times New Roman"/>
          <w:bCs/>
          <w:color w:val="000000"/>
          <w:szCs w:val="32"/>
          <w:shd w:val="clear" w:color="auto" w:fill="FFFFFF"/>
        </w:rPr>
        <w:t>2022</w:t>
      </w:r>
      <w:r>
        <w:rPr>
          <w:rFonts w:cs="Times New Roman"/>
          <w:bCs/>
          <w:color w:val="000000"/>
          <w:szCs w:val="32"/>
          <w:shd w:val="clear" w:color="auto" w:fill="FFFFFF"/>
        </w:rPr>
        <w:t>﹞</w:t>
      </w:r>
      <w:r>
        <w:rPr>
          <w:rFonts w:cs="Times New Roman"/>
          <w:bCs/>
          <w:color w:val="000000"/>
          <w:szCs w:val="32"/>
          <w:shd w:val="clear" w:color="auto" w:fill="FFFFFF"/>
        </w:rPr>
        <w:t>943</w:t>
      </w:r>
      <w:r>
        <w:rPr>
          <w:rFonts w:cs="Times New Roman"/>
          <w:bCs/>
          <w:color w:val="000000"/>
          <w:szCs w:val="32"/>
          <w:shd w:val="clear" w:color="auto" w:fill="FFFFFF"/>
        </w:rPr>
        <w:t>号）要求，结合辖区监管工作实际，及时调整更新食品生产企业风险分级分类。根据《广东省市场监督管理局办公室关于转发市场监管总局关于加强食用植物油质量安全监管的通知》，食用植物油生产企业风险等级评定不得低于</w:t>
      </w:r>
      <w:r>
        <w:rPr>
          <w:rFonts w:cs="Times New Roman"/>
          <w:bCs/>
          <w:color w:val="000000"/>
          <w:szCs w:val="32"/>
          <w:shd w:val="clear" w:color="auto" w:fill="FFFFFF"/>
        </w:rPr>
        <w:t>B</w:t>
      </w:r>
      <w:r>
        <w:rPr>
          <w:rFonts w:cs="Times New Roman"/>
          <w:bCs/>
          <w:color w:val="000000"/>
          <w:szCs w:val="32"/>
          <w:shd w:val="clear" w:color="auto" w:fill="FFFFFF"/>
        </w:rPr>
        <w:t>级。对上年度监督抽检三次及以上不合格的企业，应至少调高一个风险等级。</w:t>
      </w:r>
    </w:p>
    <w:p w:rsidR="00E02090" w:rsidRDefault="00C10007">
      <w:pPr>
        <w:wordWrap/>
        <w:spacing w:line="600" w:lineRule="exact"/>
        <w:ind w:firstLine="640"/>
        <w:rPr>
          <w:rFonts w:cs="Times New Roman"/>
          <w:bCs/>
          <w:color w:val="000000"/>
          <w:szCs w:val="32"/>
          <w:shd w:val="clear" w:color="auto" w:fill="FFFFFF"/>
        </w:rPr>
      </w:pPr>
      <w:r>
        <w:rPr>
          <w:rFonts w:cs="Times New Roman"/>
          <w:bCs/>
          <w:color w:val="000000"/>
          <w:szCs w:val="32"/>
          <w:shd w:val="clear" w:color="auto" w:fill="FFFFFF"/>
        </w:rPr>
        <w:t>2.</w:t>
      </w:r>
      <w:r>
        <w:rPr>
          <w:rFonts w:cs="Times New Roman"/>
          <w:bCs/>
          <w:color w:val="000000"/>
          <w:szCs w:val="32"/>
          <w:shd w:val="clear" w:color="auto" w:fill="FFFFFF"/>
        </w:rPr>
        <w:t>制定本辖区年度监督检查工作计划并按企业风险等级频次要求全面落实日常监督检查。其中，食品、食品添加剂生产企业及小作坊监督检查全覆盖。对新获证食品生产企业，应在申请人取得食品生产许可后</w:t>
      </w:r>
      <w:r>
        <w:rPr>
          <w:rFonts w:cs="Times New Roman"/>
          <w:bCs/>
          <w:color w:val="000000"/>
          <w:szCs w:val="32"/>
          <w:shd w:val="clear" w:color="auto" w:fill="FFFFFF"/>
        </w:rPr>
        <w:t>3</w:t>
      </w:r>
      <w:r>
        <w:rPr>
          <w:rFonts w:cs="Times New Roman"/>
          <w:bCs/>
          <w:color w:val="000000"/>
          <w:szCs w:val="32"/>
          <w:shd w:val="clear" w:color="auto" w:fill="FFFFFF"/>
        </w:rPr>
        <w:t>个月内组织开展一次监督检查。对水果</w:t>
      </w:r>
      <w:r>
        <w:rPr>
          <w:rFonts w:cs="Times New Roman"/>
          <w:bCs/>
          <w:color w:val="000000"/>
          <w:szCs w:val="32"/>
          <w:shd w:val="clear" w:color="auto" w:fill="FFFFFF"/>
        </w:rPr>
        <w:lastRenderedPageBreak/>
        <w:t>制品生产企业，年度监督检查频次不得少于</w:t>
      </w:r>
      <w:r>
        <w:rPr>
          <w:rFonts w:cs="Times New Roman"/>
          <w:bCs/>
          <w:color w:val="000000"/>
          <w:szCs w:val="32"/>
          <w:shd w:val="clear" w:color="auto" w:fill="FFFFFF"/>
        </w:rPr>
        <w:t>3</w:t>
      </w:r>
      <w:r>
        <w:rPr>
          <w:rFonts w:cs="Times New Roman"/>
          <w:bCs/>
          <w:color w:val="000000"/>
          <w:szCs w:val="32"/>
          <w:shd w:val="clear" w:color="auto" w:fill="FFFFFF"/>
        </w:rPr>
        <w:t>次。食品相关产品应按双随机抽查工作计划要求开展日常监督检查，覆盖</w:t>
      </w:r>
      <w:r>
        <w:rPr>
          <w:rFonts w:cs="Times New Roman"/>
          <w:bCs/>
          <w:color w:val="000000"/>
          <w:szCs w:val="32"/>
          <w:shd w:val="clear" w:color="auto" w:fill="FFFFFF"/>
        </w:rPr>
        <w:t>5</w:t>
      </w:r>
      <w:r>
        <w:rPr>
          <w:rFonts w:cs="Times New Roman"/>
          <w:bCs/>
          <w:color w:val="000000"/>
          <w:szCs w:val="32"/>
          <w:shd w:val="clear" w:color="auto" w:fill="FFFFFF"/>
        </w:rPr>
        <w:t>类发证产品，并将奶瓶奶嘴、婴幼儿塑料及硅胶餐饮具、电热电动食品加工设备等类别生产企业及往年监督检查中发现问题较为突出的生产企业列为重点检查对象，辖区内生产企业少于</w:t>
      </w:r>
      <w:r>
        <w:rPr>
          <w:rFonts w:cs="Times New Roman"/>
          <w:bCs/>
          <w:color w:val="000000"/>
          <w:szCs w:val="32"/>
          <w:shd w:val="clear" w:color="auto" w:fill="FFFFFF"/>
        </w:rPr>
        <w:t>10</w:t>
      </w:r>
      <w:r>
        <w:rPr>
          <w:rFonts w:cs="Times New Roman"/>
          <w:bCs/>
          <w:color w:val="000000"/>
          <w:szCs w:val="32"/>
          <w:shd w:val="clear" w:color="auto" w:fill="FFFFFF"/>
        </w:rPr>
        <w:t>家的要组织全覆盖检查，生产企业数</w:t>
      </w:r>
      <w:r>
        <w:rPr>
          <w:rFonts w:cs="Times New Roman"/>
          <w:bCs/>
          <w:color w:val="000000"/>
          <w:szCs w:val="32"/>
          <w:shd w:val="clear" w:color="auto" w:fill="FFFFFF"/>
        </w:rPr>
        <w:t>10</w:t>
      </w:r>
      <w:r>
        <w:rPr>
          <w:rFonts w:cs="Times New Roman"/>
          <w:bCs/>
          <w:color w:val="000000"/>
          <w:szCs w:val="32"/>
          <w:shd w:val="clear" w:color="auto" w:fill="FFFFFF"/>
        </w:rPr>
        <w:t>家以上的应根据监管实际适当增加检查数量；对实行告知承诺许可的获证生产企业例行检查全覆盖，对不合格企业依法及时提出撤销生产许可证建议。</w:t>
      </w:r>
    </w:p>
    <w:p w:rsidR="00E02090" w:rsidRDefault="00C10007">
      <w:pPr>
        <w:wordWrap/>
        <w:spacing w:line="600" w:lineRule="exact"/>
        <w:ind w:firstLine="640"/>
        <w:rPr>
          <w:rFonts w:cs="Times New Roman"/>
          <w:szCs w:val="32"/>
        </w:rPr>
      </w:pPr>
      <w:r>
        <w:rPr>
          <w:rFonts w:cs="Times New Roman"/>
          <w:bCs/>
          <w:color w:val="000000"/>
          <w:szCs w:val="32"/>
          <w:shd w:val="clear" w:color="auto" w:fill="FFFFFF"/>
        </w:rPr>
        <w:t>3.</w:t>
      </w:r>
      <w:r>
        <w:rPr>
          <w:rFonts w:cs="Times New Roman"/>
          <w:bCs/>
          <w:color w:val="000000"/>
          <w:szCs w:val="32"/>
          <w:shd w:val="clear" w:color="auto" w:fill="FFFFFF"/>
        </w:rPr>
        <w:t>结合省局部署，对食用植物油、酱腌菜、水果制品、日落黄、乳制品、特殊膳食食品、肉制品、湿粉类食品、蛋白固体饮料、食盐、食醋、复配食品添加剂、奶瓶奶嘴、工业和商用电热电动食品加工设备等重点品种生产企业加大监督检查频次，同时参与省、市级的监督检查工作。</w:t>
      </w:r>
    </w:p>
    <w:p w:rsidR="00E02090" w:rsidRDefault="00C10007">
      <w:pPr>
        <w:wordWrap/>
        <w:spacing w:line="600" w:lineRule="exact"/>
        <w:ind w:firstLine="640"/>
        <w:rPr>
          <w:rFonts w:eastAsia="黑体" w:cs="Times New Roman"/>
          <w:bCs/>
          <w:color w:val="000000"/>
          <w:szCs w:val="32"/>
          <w:shd w:val="clear" w:color="auto" w:fill="FFFFFF"/>
        </w:rPr>
      </w:pPr>
      <w:r>
        <w:rPr>
          <w:rFonts w:eastAsia="黑体" w:cs="Times New Roman"/>
          <w:bCs/>
          <w:color w:val="000000"/>
          <w:szCs w:val="32"/>
          <w:shd w:val="clear" w:color="auto" w:fill="FFFFFF"/>
        </w:rPr>
        <w:t>五、工作要求</w:t>
      </w:r>
    </w:p>
    <w:p w:rsidR="00E02090" w:rsidRDefault="00C10007">
      <w:pPr>
        <w:wordWrap/>
        <w:spacing w:line="600" w:lineRule="exact"/>
        <w:ind w:firstLine="640"/>
        <w:rPr>
          <w:rFonts w:cs="Times New Roman"/>
          <w:bCs/>
          <w:color w:val="000000"/>
          <w:szCs w:val="32"/>
          <w:shd w:val="clear" w:color="auto" w:fill="FFFFFF"/>
        </w:rPr>
      </w:pPr>
      <w:r>
        <w:rPr>
          <w:rFonts w:cs="Times New Roman"/>
          <w:bCs/>
          <w:color w:val="000000"/>
          <w:szCs w:val="32"/>
          <w:shd w:val="clear" w:color="auto" w:fill="FFFFFF"/>
        </w:rPr>
        <w:t>（一）按要求将监督检查计划向社会公开。及时汇总监督检查信息，分析监督检查结果，查找突出问题，开展食品安全状况评估。</w:t>
      </w:r>
    </w:p>
    <w:p w:rsidR="00E02090" w:rsidRDefault="00C10007">
      <w:pPr>
        <w:wordWrap/>
        <w:spacing w:line="600" w:lineRule="exact"/>
        <w:ind w:firstLine="640"/>
        <w:rPr>
          <w:rFonts w:cs="Times New Roman"/>
          <w:bCs/>
          <w:color w:val="000000"/>
          <w:szCs w:val="32"/>
          <w:shd w:val="clear" w:color="auto" w:fill="FFFFFF"/>
        </w:rPr>
      </w:pPr>
      <w:r>
        <w:rPr>
          <w:rFonts w:cs="Times New Roman"/>
          <w:bCs/>
          <w:color w:val="000000"/>
          <w:szCs w:val="32"/>
          <w:shd w:val="clear" w:color="auto" w:fill="FFFFFF"/>
        </w:rPr>
        <w:t>（二）强化问题整改，针对检查中发现的问题督促企业整改，实现整改完成率</w:t>
      </w:r>
      <w:r>
        <w:rPr>
          <w:rFonts w:cs="Times New Roman"/>
          <w:bCs/>
          <w:color w:val="000000"/>
          <w:szCs w:val="32"/>
          <w:shd w:val="clear" w:color="auto" w:fill="FFFFFF"/>
        </w:rPr>
        <w:t>100%</w:t>
      </w:r>
      <w:r>
        <w:rPr>
          <w:rFonts w:cs="Times New Roman"/>
          <w:bCs/>
          <w:color w:val="000000"/>
          <w:szCs w:val="32"/>
          <w:shd w:val="clear" w:color="auto" w:fill="FFFFFF"/>
        </w:rPr>
        <w:t>。同时督促企业完善食品安全管理制度并抓好落实，提升食品安全员执行力。</w:t>
      </w:r>
    </w:p>
    <w:p w:rsidR="00E02090" w:rsidRDefault="00C10007">
      <w:pPr>
        <w:wordWrap/>
        <w:spacing w:line="600" w:lineRule="exact"/>
        <w:ind w:firstLine="640"/>
        <w:rPr>
          <w:rFonts w:cs="Times New Roman"/>
          <w:bCs/>
          <w:color w:val="000000"/>
          <w:szCs w:val="32"/>
          <w:shd w:val="clear" w:color="auto" w:fill="FFFFFF"/>
        </w:rPr>
      </w:pPr>
      <w:r>
        <w:rPr>
          <w:rFonts w:cs="Times New Roman"/>
          <w:bCs/>
          <w:color w:val="000000"/>
          <w:szCs w:val="32"/>
          <w:shd w:val="clear" w:color="auto" w:fill="FFFFFF"/>
        </w:rPr>
        <w:t>（三）突出事中事后监管。重点对抽检不合格企业实施监督</w:t>
      </w:r>
      <w:r>
        <w:rPr>
          <w:rFonts w:cs="Times New Roman"/>
          <w:bCs/>
          <w:color w:val="000000"/>
          <w:szCs w:val="32"/>
          <w:shd w:val="clear" w:color="auto" w:fill="FFFFFF"/>
        </w:rPr>
        <w:lastRenderedPageBreak/>
        <w:t>检查与约谈，严格落实省局要求，年度抽检</w:t>
      </w:r>
      <w:r>
        <w:rPr>
          <w:rFonts w:cs="Times New Roman"/>
          <w:bCs/>
          <w:color w:val="000000"/>
          <w:szCs w:val="32"/>
          <w:shd w:val="clear" w:color="auto" w:fill="FFFFFF"/>
        </w:rPr>
        <w:t>2</w:t>
      </w:r>
      <w:r>
        <w:rPr>
          <w:rFonts w:cs="Times New Roman"/>
          <w:bCs/>
          <w:color w:val="000000"/>
          <w:szCs w:val="32"/>
          <w:shd w:val="clear" w:color="auto" w:fill="FFFFFF"/>
        </w:rPr>
        <w:t>次不合格的企业由市局实施约谈，年度抽检</w:t>
      </w:r>
      <w:r>
        <w:rPr>
          <w:rFonts w:cs="Times New Roman"/>
          <w:bCs/>
          <w:color w:val="000000"/>
          <w:szCs w:val="32"/>
          <w:shd w:val="clear" w:color="auto" w:fill="FFFFFF"/>
        </w:rPr>
        <w:t>1</w:t>
      </w:r>
      <w:r>
        <w:rPr>
          <w:rFonts w:cs="Times New Roman"/>
          <w:bCs/>
          <w:color w:val="000000"/>
          <w:szCs w:val="32"/>
          <w:shd w:val="clear" w:color="auto" w:fill="FFFFFF"/>
        </w:rPr>
        <w:t>次不合格的企业由区局实施约谈。分层分级对多次抽检不合格的企业开展全覆盖检查，市局将不定期对各区的监督检查工作进行监督指导。</w:t>
      </w:r>
    </w:p>
    <w:p w:rsidR="00E02090" w:rsidRDefault="00C10007">
      <w:pPr>
        <w:wordWrap/>
        <w:spacing w:line="600" w:lineRule="exact"/>
        <w:ind w:firstLine="640"/>
        <w:rPr>
          <w:rFonts w:cs="Times New Roman"/>
          <w:bCs/>
          <w:color w:val="000000"/>
          <w:szCs w:val="32"/>
          <w:shd w:val="clear" w:color="auto" w:fill="FFFFFF"/>
        </w:rPr>
      </w:pPr>
      <w:r>
        <w:rPr>
          <w:rFonts w:cs="Times New Roman"/>
          <w:bCs/>
          <w:color w:val="000000"/>
          <w:szCs w:val="32"/>
          <w:shd w:val="clear" w:color="auto" w:fill="FFFFFF"/>
        </w:rPr>
        <w:t>（四）加强监督检查信息化建设。严格遵守总局监督检查数据归集标准，做好源头数据质量把控，在完成日常监督检查后</w:t>
      </w:r>
      <w:r>
        <w:rPr>
          <w:rFonts w:cs="Times New Roman"/>
          <w:bCs/>
          <w:color w:val="000000"/>
          <w:szCs w:val="32"/>
          <w:shd w:val="clear" w:color="auto" w:fill="FFFFFF"/>
        </w:rPr>
        <w:t>5</w:t>
      </w:r>
      <w:r>
        <w:rPr>
          <w:rFonts w:cs="Times New Roman"/>
          <w:bCs/>
          <w:color w:val="000000"/>
          <w:szCs w:val="32"/>
          <w:shd w:val="clear" w:color="auto" w:fill="FFFFFF"/>
        </w:rPr>
        <w:t>个工作日内完成信息录入归档，加强数据整合分析、共享利用，不断完善监督检查措施，切实提升智慧监管水平。根据监督检查工作实际，每季度结束后</w:t>
      </w:r>
      <w:r>
        <w:rPr>
          <w:rFonts w:cs="Times New Roman"/>
          <w:bCs/>
          <w:color w:val="000000"/>
          <w:szCs w:val="32"/>
          <w:shd w:val="clear" w:color="auto" w:fill="FFFFFF"/>
        </w:rPr>
        <w:t>3</w:t>
      </w:r>
      <w:r>
        <w:rPr>
          <w:rFonts w:cs="Times New Roman"/>
          <w:bCs/>
          <w:color w:val="000000"/>
          <w:szCs w:val="32"/>
          <w:shd w:val="clear" w:color="auto" w:fill="FFFFFF"/>
        </w:rPr>
        <w:t>个工作日内按要求上报《广东省食品、食品相关产品生产监督管理动态信息表》，</w:t>
      </w:r>
      <w:r>
        <w:rPr>
          <w:rFonts w:cs="Times New Roman"/>
          <w:bCs/>
          <w:color w:val="000000"/>
          <w:szCs w:val="32"/>
          <w:shd w:val="clear" w:color="auto" w:fill="FFFFFF"/>
        </w:rPr>
        <w:t>6</w:t>
      </w:r>
      <w:r>
        <w:rPr>
          <w:rFonts w:cs="Times New Roman"/>
          <w:bCs/>
          <w:color w:val="000000"/>
          <w:szCs w:val="32"/>
          <w:shd w:val="clear" w:color="auto" w:fill="FFFFFF"/>
        </w:rPr>
        <w:t>月</w:t>
      </w:r>
      <w:r>
        <w:rPr>
          <w:rFonts w:cs="Times New Roman"/>
          <w:bCs/>
          <w:color w:val="000000"/>
          <w:szCs w:val="32"/>
          <w:shd w:val="clear" w:color="auto" w:fill="FFFFFF"/>
        </w:rPr>
        <w:t>25</w:t>
      </w:r>
      <w:r>
        <w:rPr>
          <w:rFonts w:cs="Times New Roman"/>
          <w:bCs/>
          <w:color w:val="000000"/>
          <w:szCs w:val="32"/>
          <w:shd w:val="clear" w:color="auto" w:fill="FFFFFF"/>
        </w:rPr>
        <w:t>日、</w:t>
      </w:r>
      <w:r>
        <w:rPr>
          <w:rFonts w:cs="Times New Roman"/>
          <w:bCs/>
          <w:color w:val="000000"/>
          <w:szCs w:val="32"/>
          <w:shd w:val="clear" w:color="auto" w:fill="FFFFFF"/>
        </w:rPr>
        <w:t>11</w:t>
      </w:r>
      <w:r>
        <w:rPr>
          <w:rFonts w:cs="Times New Roman"/>
          <w:bCs/>
          <w:color w:val="000000"/>
          <w:szCs w:val="32"/>
          <w:shd w:val="clear" w:color="auto" w:fill="FFFFFF"/>
        </w:rPr>
        <w:t>月</w:t>
      </w:r>
      <w:r>
        <w:rPr>
          <w:rFonts w:cs="Times New Roman"/>
          <w:bCs/>
          <w:color w:val="000000"/>
          <w:szCs w:val="32"/>
          <w:shd w:val="clear" w:color="auto" w:fill="FFFFFF"/>
        </w:rPr>
        <w:t>25</w:t>
      </w:r>
      <w:r>
        <w:rPr>
          <w:rFonts w:cs="Times New Roman"/>
          <w:bCs/>
          <w:color w:val="000000"/>
          <w:szCs w:val="32"/>
          <w:shd w:val="clear" w:color="auto" w:fill="FFFFFF"/>
        </w:rPr>
        <w:t>日报监督检查工作总结。</w:t>
      </w:r>
    </w:p>
    <w:p w:rsidR="00E02090" w:rsidRDefault="00C10007">
      <w:pPr>
        <w:wordWrap/>
        <w:spacing w:line="600" w:lineRule="exact"/>
        <w:ind w:firstLine="640"/>
        <w:rPr>
          <w:rFonts w:cs="Times New Roman"/>
          <w:bCs/>
          <w:color w:val="000000"/>
          <w:szCs w:val="32"/>
          <w:shd w:val="clear" w:color="auto" w:fill="FFFFFF"/>
        </w:rPr>
      </w:pPr>
      <w:r>
        <w:rPr>
          <w:rFonts w:cs="Times New Roman"/>
          <w:bCs/>
          <w:color w:val="000000"/>
          <w:szCs w:val="32"/>
          <w:shd w:val="clear" w:color="auto" w:fill="FFFFFF"/>
        </w:rPr>
        <w:t>（五）继续推行非现场检查试点。依托广州市食品生产全过程动态监管平台，鼓励湿粉类等高风险食品生产企业通过平台上传日管控等记录材料，可结合工作实际开展线上非现场检查；对食品相关产品生产企业试点开展非现场检查，不断提高监管效率。</w:t>
      </w:r>
    </w:p>
    <w:p w:rsidR="00E02090" w:rsidRDefault="00E02090" w:rsidP="003E53F4">
      <w:pPr>
        <w:spacing w:line="600" w:lineRule="exact"/>
        <w:ind w:firstLine="640"/>
        <w:rPr>
          <w:rFonts w:cs="Times New Roman"/>
          <w:szCs w:val="32"/>
        </w:rPr>
      </w:pPr>
    </w:p>
    <w:p w:rsidR="00E02090" w:rsidRDefault="00C10007">
      <w:pPr>
        <w:tabs>
          <w:tab w:val="left" w:pos="1680"/>
          <w:tab w:val="left" w:pos="1890"/>
        </w:tabs>
        <w:wordWrap/>
        <w:spacing w:line="600" w:lineRule="exact"/>
        <w:ind w:firstLine="640"/>
        <w:rPr>
          <w:rFonts w:cs="Times New Roman"/>
          <w:szCs w:val="32"/>
        </w:rPr>
      </w:pPr>
      <w:r>
        <w:rPr>
          <w:rFonts w:cs="Times New Roman"/>
          <w:szCs w:val="32"/>
        </w:rPr>
        <w:t>附件：</w:t>
      </w:r>
      <w:r>
        <w:rPr>
          <w:rFonts w:cs="Times New Roman"/>
          <w:szCs w:val="32"/>
        </w:rPr>
        <w:t>1.</w:t>
      </w:r>
      <w:r>
        <w:rPr>
          <w:rFonts w:cs="Times New Roman"/>
          <w:szCs w:val="32"/>
        </w:rPr>
        <w:t>广东省</w:t>
      </w:r>
      <w:r>
        <w:rPr>
          <w:rFonts w:cs="Times New Roman"/>
          <w:szCs w:val="32"/>
        </w:rPr>
        <w:t>“</w:t>
      </w:r>
      <w:r>
        <w:rPr>
          <w:rFonts w:cs="Times New Roman"/>
          <w:szCs w:val="32"/>
        </w:rPr>
        <w:t>湿粉统一查</w:t>
      </w:r>
      <w:r>
        <w:rPr>
          <w:rFonts w:cs="Times New Roman"/>
          <w:szCs w:val="32"/>
        </w:rPr>
        <w:t>”</w:t>
      </w:r>
      <w:r>
        <w:rPr>
          <w:rFonts w:cs="Times New Roman"/>
          <w:szCs w:val="32"/>
        </w:rPr>
        <w:t>行动风险点检查表（食品生产</w:t>
      </w:r>
    </w:p>
    <w:p w:rsidR="00E02090" w:rsidRDefault="00C10007">
      <w:pPr>
        <w:tabs>
          <w:tab w:val="left" w:pos="1680"/>
          <w:tab w:val="left" w:pos="1890"/>
        </w:tabs>
        <w:wordWrap/>
        <w:spacing w:line="600" w:lineRule="exact"/>
        <w:ind w:firstLineChars="600" w:firstLine="1920"/>
        <w:rPr>
          <w:rFonts w:cs="Times New Roman"/>
          <w:szCs w:val="32"/>
        </w:rPr>
      </w:pPr>
      <w:r>
        <w:rPr>
          <w:rFonts w:cs="Times New Roman"/>
          <w:szCs w:val="32"/>
        </w:rPr>
        <w:t>环节）</w:t>
      </w:r>
    </w:p>
    <w:p w:rsidR="00E02090" w:rsidRDefault="00C10007">
      <w:pPr>
        <w:wordWrap/>
        <w:spacing w:line="600" w:lineRule="exact"/>
        <w:ind w:firstLineChars="500" w:firstLine="1600"/>
        <w:rPr>
          <w:rFonts w:cs="Times New Roman"/>
          <w:szCs w:val="32"/>
        </w:rPr>
      </w:pPr>
      <w:r>
        <w:rPr>
          <w:rFonts w:cs="Times New Roman"/>
          <w:szCs w:val="32"/>
        </w:rPr>
        <w:t>2.</w:t>
      </w:r>
      <w:r>
        <w:rPr>
          <w:rFonts w:cs="Times New Roman"/>
          <w:szCs w:val="32"/>
        </w:rPr>
        <w:t>食品生产监督检查要点表</w:t>
      </w:r>
    </w:p>
    <w:p w:rsidR="00E02090" w:rsidRDefault="00C10007">
      <w:pPr>
        <w:wordWrap/>
        <w:spacing w:line="600" w:lineRule="exact"/>
        <w:ind w:leftChars="100" w:left="320" w:firstLineChars="400" w:firstLine="1280"/>
        <w:rPr>
          <w:rFonts w:cs="Times New Roman"/>
          <w:szCs w:val="32"/>
        </w:rPr>
      </w:pPr>
      <w:r>
        <w:rPr>
          <w:rFonts w:cs="Times New Roman"/>
          <w:szCs w:val="32"/>
        </w:rPr>
        <w:t>3.</w:t>
      </w:r>
      <w:r>
        <w:rPr>
          <w:rFonts w:cs="Times New Roman"/>
          <w:szCs w:val="32"/>
        </w:rPr>
        <w:t>广东省食品相关产品生产企业监督检查记录表</w:t>
      </w:r>
    </w:p>
    <w:p w:rsidR="00E02090" w:rsidRDefault="00C10007">
      <w:pPr>
        <w:wordWrap/>
        <w:spacing w:line="600" w:lineRule="exact"/>
        <w:ind w:firstLineChars="500" w:firstLine="1600"/>
        <w:rPr>
          <w:rFonts w:cs="Times New Roman"/>
          <w:szCs w:val="32"/>
        </w:rPr>
      </w:pPr>
      <w:r>
        <w:rPr>
          <w:rFonts w:cs="Times New Roman"/>
          <w:szCs w:val="32"/>
        </w:rPr>
        <w:t>4.</w:t>
      </w:r>
      <w:r>
        <w:rPr>
          <w:rFonts w:cs="Times New Roman"/>
          <w:szCs w:val="32"/>
        </w:rPr>
        <w:t>广东省食品生产加工小作坊现场核查表</w:t>
      </w:r>
    </w:p>
    <w:p w:rsidR="00E02090" w:rsidRDefault="00E02090" w:rsidP="003E53F4">
      <w:pPr>
        <w:wordWrap/>
        <w:spacing w:line="600" w:lineRule="exact"/>
        <w:ind w:firstLine="640"/>
        <w:rPr>
          <w:rStyle w:val="15"/>
          <w:rFonts w:ascii="仿宋_GB2312" w:hAnsi="仿宋_GB2312" w:cs="仿宋_GB2312"/>
          <w:kern w:val="0"/>
          <w:sz w:val="32"/>
          <w:szCs w:val="32"/>
        </w:rPr>
        <w:sectPr w:rsidR="00E02090">
          <w:headerReference w:type="even" r:id="rId9"/>
          <w:headerReference w:type="default" r:id="rId10"/>
          <w:footerReference w:type="even" r:id="rId11"/>
          <w:footerReference w:type="default" r:id="rId12"/>
          <w:headerReference w:type="first" r:id="rId13"/>
          <w:footerReference w:type="first" r:id="rId14"/>
          <w:pgSz w:w="11906" w:h="16838"/>
          <w:pgMar w:top="2154" w:right="1474" w:bottom="1871" w:left="1587" w:header="851" w:footer="992" w:gutter="0"/>
          <w:pgNumType w:start="2"/>
          <w:cols w:space="0"/>
          <w:docGrid w:type="lines" w:linePitch="441"/>
        </w:sectPr>
      </w:pPr>
    </w:p>
    <w:p w:rsidR="00E02090" w:rsidRDefault="00C10007">
      <w:pPr>
        <w:pStyle w:val="20"/>
        <w:wordWrap/>
        <w:ind w:firstLineChars="0" w:firstLine="0"/>
        <w:rPr>
          <w:rStyle w:val="15"/>
          <w:rFonts w:ascii="黑体" w:eastAsia="黑体" w:hAnsi="黑体"/>
          <w:kern w:val="0"/>
          <w:sz w:val="32"/>
          <w:szCs w:val="32"/>
        </w:rPr>
      </w:pPr>
      <w:r>
        <w:rPr>
          <w:rStyle w:val="15"/>
          <w:rFonts w:ascii="黑体" w:eastAsia="黑体" w:hAnsi="黑体" w:hint="eastAsia"/>
          <w:kern w:val="0"/>
          <w:sz w:val="32"/>
          <w:szCs w:val="32"/>
        </w:rPr>
        <w:lastRenderedPageBreak/>
        <w:t>附件1</w:t>
      </w:r>
    </w:p>
    <w:p w:rsidR="00E02090" w:rsidRDefault="00C10007" w:rsidP="003E53F4">
      <w:pPr>
        <w:pStyle w:val="20"/>
        <w:ind w:firstLine="836"/>
        <w:jc w:val="center"/>
        <w:rPr>
          <w:rFonts w:ascii="方正小标宋_GBK" w:eastAsia="方正小标宋_GBK" w:hAnsi="方正小标宋_GBK" w:cs="方正小标宋_GBK"/>
          <w:spacing w:val="-11"/>
          <w:sz w:val="44"/>
          <w:szCs w:val="44"/>
        </w:rPr>
      </w:pPr>
      <w:r>
        <w:rPr>
          <w:rFonts w:ascii="方正小标宋_GBK" w:eastAsia="方正小标宋_GBK" w:hAnsi="方正小标宋_GBK" w:cs="方正小标宋_GBK" w:hint="eastAsia"/>
          <w:spacing w:val="-11"/>
          <w:sz w:val="44"/>
          <w:szCs w:val="44"/>
        </w:rPr>
        <w:t>广东省“湿粉统一查”行动风险点检查表（食品生产环节）</w:t>
      </w:r>
    </w:p>
    <w:p w:rsidR="00E02090" w:rsidRDefault="00C10007" w:rsidP="003E53F4">
      <w:pPr>
        <w:pStyle w:val="20"/>
        <w:ind w:firstLine="482"/>
        <w:rPr>
          <w:rFonts w:ascii="仿宋_GB2312" w:hAnsi="仿宋_GB2312" w:cs="仿宋_GB2312"/>
          <w:b/>
          <w:sz w:val="24"/>
          <w:szCs w:val="32"/>
        </w:rPr>
      </w:pPr>
      <w:r>
        <w:rPr>
          <w:rFonts w:ascii="仿宋_GB2312" w:hAnsi="仿宋_GB2312" w:cs="仿宋_GB2312"/>
          <w:b/>
          <w:sz w:val="24"/>
        </w:rPr>
        <w:t>生产企业名称</w:t>
      </w:r>
      <w:r>
        <w:rPr>
          <w:rFonts w:ascii="仿宋_GB2312" w:hAnsi="仿宋_GB2312" w:cs="仿宋_GB2312" w:hint="eastAsia"/>
          <w:b/>
          <w:sz w:val="24"/>
          <w:szCs w:val="32"/>
        </w:rPr>
        <w:t>：  单位地址：</w:t>
      </w:r>
    </w:p>
    <w:tbl>
      <w:tblPr>
        <w:tblW w:w="14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992"/>
        <w:gridCol w:w="1985"/>
        <w:gridCol w:w="4252"/>
        <w:gridCol w:w="1843"/>
        <w:gridCol w:w="4198"/>
      </w:tblGrid>
      <w:tr w:rsidR="00E02090">
        <w:trPr>
          <w:cantSplit/>
          <w:trHeight w:val="164"/>
          <w:tblHeader/>
          <w:jc w:val="center"/>
        </w:trPr>
        <w:tc>
          <w:tcPr>
            <w:tcW w:w="730" w:type="dxa"/>
            <w:noWrap/>
            <w:vAlign w:val="center"/>
          </w:tcPr>
          <w:p w:rsidR="00E02090" w:rsidRDefault="00C10007">
            <w:pPr>
              <w:widowControl/>
              <w:ind w:firstLineChars="0" w:firstLine="0"/>
              <w:jc w:val="center"/>
              <w:rPr>
                <w:rFonts w:ascii="宋体" w:hAnsi="宋体"/>
                <w:b/>
                <w:color w:val="000000"/>
                <w:kern w:val="0"/>
                <w:sz w:val="22"/>
              </w:rPr>
            </w:pPr>
            <w:r>
              <w:rPr>
                <w:rFonts w:ascii="宋体" w:hAnsi="宋体" w:hint="eastAsia"/>
                <w:b/>
                <w:color w:val="000000"/>
                <w:kern w:val="0"/>
                <w:sz w:val="22"/>
              </w:rPr>
              <w:t>序号</w:t>
            </w:r>
          </w:p>
        </w:tc>
        <w:tc>
          <w:tcPr>
            <w:tcW w:w="992" w:type="dxa"/>
            <w:noWrap/>
            <w:vAlign w:val="center"/>
          </w:tcPr>
          <w:p w:rsidR="00E02090" w:rsidRDefault="00C10007">
            <w:pPr>
              <w:widowControl/>
              <w:ind w:firstLineChars="0" w:firstLine="0"/>
              <w:jc w:val="center"/>
              <w:rPr>
                <w:rFonts w:ascii="宋体" w:hAnsi="宋体"/>
                <w:b/>
                <w:color w:val="000000"/>
                <w:kern w:val="0"/>
                <w:sz w:val="22"/>
              </w:rPr>
            </w:pPr>
            <w:r>
              <w:rPr>
                <w:rFonts w:ascii="宋体" w:hAnsi="宋体" w:hint="eastAsia"/>
                <w:b/>
                <w:color w:val="000000"/>
                <w:kern w:val="0"/>
                <w:sz w:val="22"/>
              </w:rPr>
              <w:t>环节</w:t>
            </w:r>
          </w:p>
        </w:tc>
        <w:tc>
          <w:tcPr>
            <w:tcW w:w="1985" w:type="dxa"/>
            <w:noWrap/>
            <w:vAlign w:val="center"/>
          </w:tcPr>
          <w:p w:rsidR="00E02090" w:rsidRDefault="00C10007" w:rsidP="003E53F4">
            <w:pPr>
              <w:widowControl/>
              <w:ind w:firstLine="442"/>
              <w:jc w:val="center"/>
              <w:rPr>
                <w:rFonts w:ascii="宋体" w:hAnsi="宋体"/>
                <w:b/>
                <w:color w:val="000000"/>
                <w:kern w:val="0"/>
                <w:sz w:val="22"/>
              </w:rPr>
            </w:pPr>
            <w:r>
              <w:rPr>
                <w:rFonts w:ascii="宋体" w:hAnsi="宋体" w:hint="eastAsia"/>
                <w:b/>
                <w:color w:val="000000"/>
                <w:kern w:val="0"/>
                <w:sz w:val="22"/>
              </w:rPr>
              <w:t>风险等级</w:t>
            </w:r>
          </w:p>
        </w:tc>
        <w:tc>
          <w:tcPr>
            <w:tcW w:w="4252" w:type="dxa"/>
            <w:noWrap/>
            <w:vAlign w:val="center"/>
          </w:tcPr>
          <w:p w:rsidR="00E02090" w:rsidRDefault="00C10007" w:rsidP="003E53F4">
            <w:pPr>
              <w:widowControl/>
              <w:ind w:firstLine="442"/>
              <w:jc w:val="center"/>
              <w:rPr>
                <w:rFonts w:ascii="宋体" w:hAnsi="宋体"/>
                <w:b/>
                <w:color w:val="000000"/>
                <w:kern w:val="0"/>
                <w:sz w:val="22"/>
              </w:rPr>
            </w:pPr>
            <w:r>
              <w:rPr>
                <w:rFonts w:ascii="宋体" w:hAnsi="宋体" w:hint="eastAsia"/>
                <w:b/>
                <w:color w:val="000000"/>
                <w:kern w:val="0"/>
                <w:sz w:val="22"/>
              </w:rPr>
              <w:t>风险点</w:t>
            </w:r>
          </w:p>
        </w:tc>
        <w:tc>
          <w:tcPr>
            <w:tcW w:w="1843" w:type="dxa"/>
            <w:noWrap/>
            <w:vAlign w:val="center"/>
          </w:tcPr>
          <w:p w:rsidR="00E02090" w:rsidRDefault="00C10007" w:rsidP="003E53F4">
            <w:pPr>
              <w:widowControl/>
              <w:ind w:firstLine="442"/>
              <w:jc w:val="center"/>
              <w:rPr>
                <w:rFonts w:ascii="宋体" w:hAnsi="宋体"/>
                <w:b/>
                <w:color w:val="000000"/>
                <w:kern w:val="0"/>
                <w:sz w:val="22"/>
              </w:rPr>
            </w:pPr>
            <w:r>
              <w:rPr>
                <w:rFonts w:ascii="宋体" w:hAnsi="宋体" w:hint="eastAsia"/>
                <w:b/>
                <w:color w:val="000000"/>
                <w:kern w:val="0"/>
                <w:sz w:val="22"/>
              </w:rPr>
              <w:t>是否存在该风险</w:t>
            </w:r>
          </w:p>
        </w:tc>
        <w:tc>
          <w:tcPr>
            <w:tcW w:w="4198" w:type="dxa"/>
            <w:noWrap/>
            <w:vAlign w:val="center"/>
          </w:tcPr>
          <w:p w:rsidR="00E02090" w:rsidRDefault="00C10007" w:rsidP="003E53F4">
            <w:pPr>
              <w:widowControl/>
              <w:ind w:firstLine="442"/>
              <w:jc w:val="center"/>
              <w:rPr>
                <w:rFonts w:ascii="宋体" w:hAnsi="宋体"/>
                <w:b/>
                <w:color w:val="000000"/>
                <w:kern w:val="0"/>
                <w:sz w:val="22"/>
              </w:rPr>
            </w:pPr>
            <w:r>
              <w:rPr>
                <w:rFonts w:ascii="宋体" w:hAnsi="宋体" w:hint="eastAsia"/>
                <w:b/>
                <w:color w:val="000000"/>
                <w:kern w:val="0"/>
                <w:sz w:val="22"/>
              </w:rPr>
              <w:t>问题情况</w:t>
            </w:r>
          </w:p>
        </w:tc>
      </w:tr>
      <w:tr w:rsidR="00E02090">
        <w:trPr>
          <w:cantSplit/>
          <w:trHeight w:val="408"/>
          <w:jc w:val="center"/>
        </w:trPr>
        <w:tc>
          <w:tcPr>
            <w:tcW w:w="730" w:type="dxa"/>
            <w:vMerge w:val="restart"/>
            <w:noWrap/>
            <w:vAlign w:val="center"/>
          </w:tcPr>
          <w:p w:rsidR="00E02090" w:rsidRDefault="00C10007" w:rsidP="003E53F4">
            <w:pPr>
              <w:widowControl/>
              <w:ind w:firstLine="440"/>
              <w:rPr>
                <w:rFonts w:ascii="宋体" w:hAnsi="宋体"/>
                <w:color w:val="000000"/>
                <w:kern w:val="0"/>
                <w:sz w:val="22"/>
              </w:rPr>
            </w:pPr>
            <w:r>
              <w:rPr>
                <w:rFonts w:ascii="宋体" w:hAnsi="宋体" w:hint="eastAsia"/>
                <w:color w:val="000000"/>
                <w:kern w:val="0"/>
                <w:sz w:val="22"/>
              </w:rPr>
              <w:t>1</w:t>
            </w:r>
          </w:p>
        </w:tc>
        <w:tc>
          <w:tcPr>
            <w:tcW w:w="992" w:type="dxa"/>
            <w:vMerge w:val="restart"/>
            <w:noWrap/>
            <w:vAlign w:val="center"/>
          </w:tcPr>
          <w:p w:rsidR="00E02090" w:rsidRDefault="00C10007">
            <w:pPr>
              <w:widowControl/>
              <w:ind w:firstLineChars="0" w:firstLine="0"/>
              <w:rPr>
                <w:rFonts w:ascii="宋体" w:hAnsi="宋体"/>
                <w:color w:val="000000"/>
                <w:kern w:val="0"/>
                <w:sz w:val="22"/>
              </w:rPr>
            </w:pPr>
            <w:r>
              <w:rPr>
                <w:rFonts w:ascii="宋体" w:hAnsi="宋体" w:hint="eastAsia"/>
                <w:color w:val="000000"/>
                <w:kern w:val="0"/>
                <w:sz w:val="22"/>
              </w:rPr>
              <w:t>仓储</w:t>
            </w:r>
          </w:p>
        </w:tc>
        <w:tc>
          <w:tcPr>
            <w:tcW w:w="1985" w:type="dxa"/>
            <w:vMerge w:val="restart"/>
            <w:noWrap/>
            <w:vAlign w:val="center"/>
          </w:tcPr>
          <w:p w:rsidR="00E02090" w:rsidRDefault="00C10007">
            <w:pPr>
              <w:widowControl/>
              <w:ind w:firstLineChars="0" w:firstLine="0"/>
              <w:rPr>
                <w:rFonts w:ascii="宋体" w:hAnsi="宋体"/>
                <w:color w:val="000000"/>
                <w:kern w:val="0"/>
                <w:sz w:val="22"/>
              </w:rPr>
            </w:pPr>
            <w:r>
              <w:rPr>
                <w:rFonts w:ascii="宋体" w:hAnsi="宋体" w:hint="eastAsia"/>
                <w:color w:val="000000"/>
                <w:kern w:val="0"/>
                <w:sz w:val="22"/>
              </w:rPr>
              <w:t>低风险（原料仓库、半成品库）、中风险（成品库）</w:t>
            </w:r>
          </w:p>
        </w:tc>
        <w:tc>
          <w:tcPr>
            <w:tcW w:w="4252" w:type="dxa"/>
            <w:noWrap/>
            <w:vAlign w:val="center"/>
          </w:tcPr>
          <w:p w:rsidR="00E02090" w:rsidRDefault="00C10007" w:rsidP="003E53F4">
            <w:pPr>
              <w:widowControl/>
              <w:ind w:firstLine="440"/>
              <w:rPr>
                <w:rFonts w:ascii="宋体" w:hAnsi="宋体"/>
                <w:color w:val="000000"/>
                <w:kern w:val="0"/>
                <w:sz w:val="22"/>
              </w:rPr>
            </w:pPr>
            <w:r>
              <w:rPr>
                <w:rFonts w:ascii="宋体" w:hAnsi="宋体" w:hint="eastAsia"/>
                <w:color w:val="000000"/>
                <w:kern w:val="0"/>
                <w:sz w:val="22"/>
              </w:rPr>
              <w:t>1.</w:t>
            </w:r>
            <w:r>
              <w:rPr>
                <w:rFonts w:ascii="宋体" w:hAnsi="宋体" w:hint="eastAsia"/>
                <w:color w:val="000000"/>
                <w:kern w:val="0"/>
                <w:sz w:val="22"/>
              </w:rPr>
              <w:t>未设置独立仓储</w:t>
            </w:r>
          </w:p>
        </w:tc>
        <w:tc>
          <w:tcPr>
            <w:tcW w:w="1843" w:type="dxa"/>
            <w:noWrap/>
            <w:vAlign w:val="center"/>
          </w:tcPr>
          <w:p w:rsidR="00E02090" w:rsidRDefault="00C10007">
            <w:pPr>
              <w:widowControl/>
              <w:ind w:firstLineChars="0" w:firstLine="0"/>
              <w:rPr>
                <w:rFonts w:ascii="宋体" w:hAnsi="宋体"/>
                <w:color w:val="000000"/>
                <w:kern w:val="0"/>
                <w:sz w:val="22"/>
              </w:rPr>
            </w:pPr>
            <w:r>
              <w:rPr>
                <w:rFonts w:ascii="宋体" w:hAnsi="宋体" w:hint="eastAsia"/>
                <w:color w:val="000000"/>
                <w:kern w:val="0"/>
                <w:sz w:val="22"/>
              </w:rPr>
              <w:t>□是</w:t>
            </w:r>
            <w:r>
              <w:rPr>
                <w:rFonts w:ascii="宋体" w:hAnsi="宋体" w:hint="eastAsia"/>
                <w:color w:val="000000"/>
                <w:kern w:val="0"/>
                <w:sz w:val="22"/>
              </w:rPr>
              <w:t xml:space="preserve"> </w:t>
            </w:r>
            <w:r>
              <w:rPr>
                <w:rFonts w:ascii="宋体" w:hAnsi="宋体" w:hint="eastAsia"/>
                <w:color w:val="000000"/>
                <w:kern w:val="0"/>
                <w:sz w:val="22"/>
              </w:rPr>
              <w:t>□否</w:t>
            </w:r>
          </w:p>
        </w:tc>
        <w:tc>
          <w:tcPr>
            <w:tcW w:w="4198" w:type="dxa"/>
            <w:noWrap/>
            <w:vAlign w:val="center"/>
          </w:tcPr>
          <w:p w:rsidR="00E02090" w:rsidRDefault="00E02090" w:rsidP="003E53F4">
            <w:pPr>
              <w:widowControl/>
              <w:ind w:firstLine="440"/>
              <w:rPr>
                <w:rFonts w:ascii="宋体" w:hAnsi="宋体"/>
                <w:color w:val="000000"/>
                <w:kern w:val="0"/>
                <w:sz w:val="22"/>
              </w:rPr>
            </w:pPr>
          </w:p>
        </w:tc>
      </w:tr>
      <w:tr w:rsidR="00E02090">
        <w:trPr>
          <w:cantSplit/>
          <w:trHeight w:val="408"/>
          <w:jc w:val="center"/>
        </w:trPr>
        <w:tc>
          <w:tcPr>
            <w:tcW w:w="730" w:type="dxa"/>
            <w:vMerge/>
            <w:noWrap/>
            <w:vAlign w:val="center"/>
          </w:tcPr>
          <w:p w:rsidR="00E02090" w:rsidRDefault="00E02090" w:rsidP="003E53F4">
            <w:pPr>
              <w:widowControl/>
              <w:ind w:firstLine="440"/>
              <w:rPr>
                <w:rFonts w:ascii="宋体" w:hAnsi="宋体"/>
                <w:color w:val="000000"/>
                <w:kern w:val="0"/>
                <w:sz w:val="22"/>
              </w:rPr>
            </w:pPr>
          </w:p>
        </w:tc>
        <w:tc>
          <w:tcPr>
            <w:tcW w:w="992" w:type="dxa"/>
            <w:vMerge/>
            <w:noWrap/>
            <w:vAlign w:val="center"/>
          </w:tcPr>
          <w:p w:rsidR="00E02090" w:rsidRDefault="00E02090" w:rsidP="003E53F4">
            <w:pPr>
              <w:widowControl/>
              <w:ind w:firstLine="440"/>
              <w:rPr>
                <w:rFonts w:ascii="宋体" w:hAnsi="宋体"/>
                <w:color w:val="000000"/>
                <w:kern w:val="0"/>
                <w:sz w:val="22"/>
              </w:rPr>
            </w:pPr>
          </w:p>
        </w:tc>
        <w:tc>
          <w:tcPr>
            <w:tcW w:w="1985" w:type="dxa"/>
            <w:vMerge/>
            <w:noWrap/>
            <w:vAlign w:val="center"/>
          </w:tcPr>
          <w:p w:rsidR="00E02090" w:rsidRDefault="00E02090" w:rsidP="003E53F4">
            <w:pPr>
              <w:widowControl/>
              <w:ind w:firstLine="440"/>
              <w:rPr>
                <w:rFonts w:ascii="宋体" w:hAnsi="宋体"/>
                <w:color w:val="000000"/>
                <w:kern w:val="0"/>
                <w:sz w:val="22"/>
              </w:rPr>
            </w:pPr>
          </w:p>
        </w:tc>
        <w:tc>
          <w:tcPr>
            <w:tcW w:w="4252" w:type="dxa"/>
            <w:noWrap/>
            <w:vAlign w:val="center"/>
          </w:tcPr>
          <w:p w:rsidR="00E02090" w:rsidRDefault="00C10007" w:rsidP="003E53F4">
            <w:pPr>
              <w:widowControl/>
              <w:ind w:firstLine="440"/>
              <w:rPr>
                <w:rFonts w:ascii="宋体" w:hAnsi="宋体"/>
                <w:color w:val="000000"/>
                <w:kern w:val="0"/>
                <w:sz w:val="22"/>
              </w:rPr>
            </w:pPr>
            <w:r>
              <w:rPr>
                <w:rFonts w:ascii="宋体" w:hAnsi="宋体" w:hint="eastAsia"/>
                <w:color w:val="000000"/>
                <w:kern w:val="0"/>
                <w:sz w:val="22"/>
              </w:rPr>
              <w:t>2.</w:t>
            </w:r>
            <w:r>
              <w:rPr>
                <w:rFonts w:ascii="宋体" w:hAnsi="宋体" w:hint="eastAsia"/>
                <w:color w:val="000000"/>
                <w:kern w:val="0"/>
                <w:sz w:val="22"/>
              </w:rPr>
              <w:t>无消毒措施</w:t>
            </w:r>
          </w:p>
        </w:tc>
        <w:tc>
          <w:tcPr>
            <w:tcW w:w="1843" w:type="dxa"/>
            <w:noWrap/>
            <w:vAlign w:val="center"/>
          </w:tcPr>
          <w:p w:rsidR="00E02090" w:rsidRDefault="00C10007">
            <w:pPr>
              <w:widowControl/>
              <w:ind w:firstLineChars="0" w:firstLine="0"/>
              <w:rPr>
                <w:rFonts w:ascii="宋体" w:hAnsi="宋体"/>
                <w:color w:val="000000"/>
                <w:kern w:val="0"/>
                <w:sz w:val="22"/>
              </w:rPr>
            </w:pPr>
            <w:r>
              <w:rPr>
                <w:rFonts w:ascii="宋体" w:hAnsi="宋体" w:hint="eastAsia"/>
                <w:color w:val="000000"/>
                <w:kern w:val="0"/>
                <w:sz w:val="22"/>
              </w:rPr>
              <w:t>□是</w:t>
            </w:r>
            <w:r>
              <w:rPr>
                <w:rFonts w:ascii="宋体" w:hAnsi="宋体" w:hint="eastAsia"/>
                <w:color w:val="000000"/>
                <w:kern w:val="0"/>
                <w:sz w:val="22"/>
              </w:rPr>
              <w:t xml:space="preserve"> </w:t>
            </w:r>
            <w:r>
              <w:rPr>
                <w:rFonts w:ascii="宋体" w:hAnsi="宋体" w:hint="eastAsia"/>
                <w:color w:val="000000"/>
                <w:kern w:val="0"/>
                <w:sz w:val="22"/>
              </w:rPr>
              <w:t>□否</w:t>
            </w:r>
          </w:p>
        </w:tc>
        <w:tc>
          <w:tcPr>
            <w:tcW w:w="4198" w:type="dxa"/>
            <w:noWrap/>
            <w:vAlign w:val="center"/>
          </w:tcPr>
          <w:p w:rsidR="00E02090" w:rsidRDefault="00E02090" w:rsidP="003E53F4">
            <w:pPr>
              <w:widowControl/>
              <w:ind w:firstLine="440"/>
              <w:rPr>
                <w:rFonts w:ascii="宋体" w:hAnsi="宋体"/>
                <w:color w:val="000000"/>
                <w:kern w:val="0"/>
                <w:sz w:val="22"/>
              </w:rPr>
            </w:pPr>
          </w:p>
        </w:tc>
      </w:tr>
      <w:tr w:rsidR="00E02090">
        <w:trPr>
          <w:cantSplit/>
          <w:trHeight w:val="90"/>
          <w:jc w:val="center"/>
        </w:trPr>
        <w:tc>
          <w:tcPr>
            <w:tcW w:w="730" w:type="dxa"/>
            <w:vMerge/>
            <w:noWrap/>
            <w:vAlign w:val="center"/>
          </w:tcPr>
          <w:p w:rsidR="00E02090" w:rsidRDefault="00E02090" w:rsidP="003E53F4">
            <w:pPr>
              <w:widowControl/>
              <w:ind w:firstLine="440"/>
              <w:rPr>
                <w:rFonts w:ascii="宋体" w:hAnsi="宋体"/>
                <w:color w:val="000000"/>
                <w:kern w:val="0"/>
                <w:sz w:val="22"/>
              </w:rPr>
            </w:pPr>
          </w:p>
        </w:tc>
        <w:tc>
          <w:tcPr>
            <w:tcW w:w="992" w:type="dxa"/>
            <w:vMerge/>
            <w:noWrap/>
            <w:vAlign w:val="center"/>
          </w:tcPr>
          <w:p w:rsidR="00E02090" w:rsidRDefault="00E02090" w:rsidP="003E53F4">
            <w:pPr>
              <w:widowControl/>
              <w:ind w:firstLine="440"/>
              <w:rPr>
                <w:rFonts w:ascii="宋体" w:hAnsi="宋体"/>
                <w:color w:val="000000"/>
                <w:kern w:val="0"/>
                <w:sz w:val="22"/>
              </w:rPr>
            </w:pPr>
          </w:p>
        </w:tc>
        <w:tc>
          <w:tcPr>
            <w:tcW w:w="1985" w:type="dxa"/>
            <w:vMerge/>
            <w:noWrap/>
            <w:vAlign w:val="center"/>
          </w:tcPr>
          <w:p w:rsidR="00E02090" w:rsidRDefault="00E02090" w:rsidP="003E53F4">
            <w:pPr>
              <w:widowControl/>
              <w:ind w:firstLine="440"/>
              <w:rPr>
                <w:rFonts w:ascii="宋体" w:hAnsi="宋体"/>
                <w:color w:val="000000"/>
                <w:kern w:val="0"/>
                <w:sz w:val="22"/>
              </w:rPr>
            </w:pPr>
          </w:p>
        </w:tc>
        <w:tc>
          <w:tcPr>
            <w:tcW w:w="4252" w:type="dxa"/>
            <w:noWrap/>
            <w:vAlign w:val="center"/>
          </w:tcPr>
          <w:p w:rsidR="00E02090" w:rsidRDefault="00C10007" w:rsidP="003E53F4">
            <w:pPr>
              <w:widowControl/>
              <w:ind w:firstLine="440"/>
              <w:rPr>
                <w:rFonts w:ascii="宋体" w:hAnsi="宋体"/>
                <w:color w:val="000000"/>
                <w:kern w:val="0"/>
                <w:sz w:val="22"/>
              </w:rPr>
            </w:pPr>
            <w:r>
              <w:rPr>
                <w:rFonts w:ascii="宋体" w:hAnsi="宋体" w:hint="eastAsia"/>
                <w:color w:val="000000"/>
                <w:kern w:val="0"/>
                <w:sz w:val="22"/>
              </w:rPr>
              <w:t>3.</w:t>
            </w:r>
            <w:r>
              <w:rPr>
                <w:rFonts w:ascii="宋体" w:hAnsi="宋体" w:hint="eastAsia"/>
                <w:color w:val="000000"/>
                <w:kern w:val="0"/>
                <w:sz w:val="22"/>
              </w:rPr>
              <w:t>无温度、湿度控制措施</w:t>
            </w:r>
          </w:p>
        </w:tc>
        <w:tc>
          <w:tcPr>
            <w:tcW w:w="1843" w:type="dxa"/>
            <w:noWrap/>
          </w:tcPr>
          <w:p w:rsidR="00E02090" w:rsidRDefault="00C10007">
            <w:pPr>
              <w:ind w:firstLineChars="0" w:firstLine="0"/>
            </w:pPr>
            <w:r>
              <w:rPr>
                <w:rFonts w:ascii="宋体" w:hAnsi="宋体" w:hint="eastAsia"/>
                <w:color w:val="000000"/>
                <w:kern w:val="0"/>
                <w:sz w:val="22"/>
              </w:rPr>
              <w:t>□是</w:t>
            </w:r>
            <w:r>
              <w:rPr>
                <w:rFonts w:ascii="宋体" w:hAnsi="宋体" w:hint="eastAsia"/>
                <w:color w:val="000000"/>
                <w:kern w:val="0"/>
                <w:sz w:val="22"/>
              </w:rPr>
              <w:t xml:space="preserve"> </w:t>
            </w:r>
            <w:r>
              <w:rPr>
                <w:rFonts w:ascii="宋体" w:hAnsi="宋体" w:hint="eastAsia"/>
                <w:color w:val="000000"/>
                <w:kern w:val="0"/>
                <w:sz w:val="22"/>
              </w:rPr>
              <w:t>□否</w:t>
            </w:r>
          </w:p>
        </w:tc>
        <w:tc>
          <w:tcPr>
            <w:tcW w:w="4198" w:type="dxa"/>
            <w:noWrap/>
            <w:vAlign w:val="center"/>
          </w:tcPr>
          <w:p w:rsidR="00E02090" w:rsidRDefault="00E02090" w:rsidP="003E53F4">
            <w:pPr>
              <w:widowControl/>
              <w:ind w:firstLine="440"/>
              <w:rPr>
                <w:rFonts w:ascii="宋体" w:hAnsi="宋体"/>
                <w:color w:val="000000"/>
                <w:kern w:val="0"/>
                <w:sz w:val="22"/>
              </w:rPr>
            </w:pPr>
          </w:p>
        </w:tc>
      </w:tr>
      <w:tr w:rsidR="00E02090">
        <w:trPr>
          <w:cantSplit/>
          <w:trHeight w:val="408"/>
          <w:jc w:val="center"/>
        </w:trPr>
        <w:tc>
          <w:tcPr>
            <w:tcW w:w="730" w:type="dxa"/>
            <w:vMerge/>
            <w:noWrap/>
            <w:vAlign w:val="center"/>
          </w:tcPr>
          <w:p w:rsidR="00E02090" w:rsidRDefault="00E02090" w:rsidP="003E53F4">
            <w:pPr>
              <w:widowControl/>
              <w:ind w:firstLine="440"/>
              <w:rPr>
                <w:rFonts w:ascii="宋体" w:hAnsi="宋体"/>
                <w:color w:val="000000"/>
                <w:kern w:val="0"/>
                <w:sz w:val="22"/>
              </w:rPr>
            </w:pPr>
          </w:p>
        </w:tc>
        <w:tc>
          <w:tcPr>
            <w:tcW w:w="992" w:type="dxa"/>
            <w:vMerge/>
            <w:noWrap/>
            <w:vAlign w:val="center"/>
          </w:tcPr>
          <w:p w:rsidR="00E02090" w:rsidRDefault="00E02090" w:rsidP="003E53F4">
            <w:pPr>
              <w:widowControl/>
              <w:ind w:firstLine="440"/>
              <w:rPr>
                <w:rFonts w:ascii="宋体" w:hAnsi="宋体"/>
                <w:color w:val="000000"/>
                <w:kern w:val="0"/>
                <w:sz w:val="22"/>
              </w:rPr>
            </w:pPr>
          </w:p>
        </w:tc>
        <w:tc>
          <w:tcPr>
            <w:tcW w:w="1985" w:type="dxa"/>
            <w:vMerge/>
            <w:noWrap/>
            <w:vAlign w:val="center"/>
          </w:tcPr>
          <w:p w:rsidR="00E02090" w:rsidRDefault="00E02090" w:rsidP="003E53F4">
            <w:pPr>
              <w:widowControl/>
              <w:ind w:firstLine="440"/>
              <w:rPr>
                <w:rFonts w:ascii="宋体" w:hAnsi="宋体"/>
                <w:color w:val="000000"/>
                <w:kern w:val="0"/>
                <w:sz w:val="22"/>
              </w:rPr>
            </w:pPr>
          </w:p>
        </w:tc>
        <w:tc>
          <w:tcPr>
            <w:tcW w:w="4252" w:type="dxa"/>
            <w:noWrap/>
            <w:vAlign w:val="center"/>
          </w:tcPr>
          <w:p w:rsidR="00E02090" w:rsidRDefault="00C10007" w:rsidP="003E53F4">
            <w:pPr>
              <w:widowControl/>
              <w:ind w:firstLine="440"/>
              <w:rPr>
                <w:rFonts w:ascii="宋体" w:hAnsi="宋体"/>
                <w:color w:val="000000"/>
                <w:kern w:val="0"/>
                <w:sz w:val="22"/>
              </w:rPr>
            </w:pPr>
            <w:r>
              <w:rPr>
                <w:rFonts w:ascii="宋体" w:hAnsi="宋体" w:hint="eastAsia"/>
                <w:color w:val="000000"/>
                <w:kern w:val="0"/>
                <w:sz w:val="22"/>
              </w:rPr>
              <w:t>4.</w:t>
            </w:r>
            <w:r>
              <w:rPr>
                <w:rFonts w:ascii="宋体" w:hAnsi="宋体" w:hint="eastAsia"/>
                <w:color w:val="000000"/>
                <w:kern w:val="0"/>
                <w:sz w:val="22"/>
              </w:rPr>
              <w:t>原料仓库无独立拆包间</w:t>
            </w:r>
          </w:p>
        </w:tc>
        <w:tc>
          <w:tcPr>
            <w:tcW w:w="1843" w:type="dxa"/>
            <w:noWrap/>
          </w:tcPr>
          <w:p w:rsidR="00E02090" w:rsidRDefault="00C10007">
            <w:pPr>
              <w:ind w:firstLineChars="0" w:firstLine="0"/>
            </w:pPr>
            <w:r>
              <w:rPr>
                <w:rFonts w:ascii="宋体" w:hAnsi="宋体" w:hint="eastAsia"/>
                <w:color w:val="000000"/>
                <w:kern w:val="0"/>
                <w:sz w:val="22"/>
              </w:rPr>
              <w:t>□是</w:t>
            </w:r>
            <w:r>
              <w:rPr>
                <w:rFonts w:ascii="宋体" w:hAnsi="宋体" w:hint="eastAsia"/>
                <w:color w:val="000000"/>
                <w:kern w:val="0"/>
                <w:sz w:val="22"/>
              </w:rPr>
              <w:t xml:space="preserve"> </w:t>
            </w:r>
            <w:r>
              <w:rPr>
                <w:rFonts w:ascii="宋体" w:hAnsi="宋体" w:hint="eastAsia"/>
                <w:color w:val="000000"/>
                <w:kern w:val="0"/>
                <w:sz w:val="22"/>
              </w:rPr>
              <w:t>□否</w:t>
            </w:r>
          </w:p>
        </w:tc>
        <w:tc>
          <w:tcPr>
            <w:tcW w:w="4198" w:type="dxa"/>
            <w:noWrap/>
            <w:vAlign w:val="center"/>
          </w:tcPr>
          <w:p w:rsidR="00E02090" w:rsidRDefault="00E02090" w:rsidP="003E53F4">
            <w:pPr>
              <w:widowControl/>
              <w:ind w:firstLine="440"/>
              <w:rPr>
                <w:rFonts w:ascii="宋体" w:hAnsi="宋体"/>
                <w:color w:val="000000"/>
                <w:kern w:val="0"/>
                <w:sz w:val="22"/>
              </w:rPr>
            </w:pPr>
          </w:p>
        </w:tc>
      </w:tr>
      <w:tr w:rsidR="00E02090">
        <w:trPr>
          <w:cantSplit/>
          <w:trHeight w:val="408"/>
          <w:jc w:val="center"/>
        </w:trPr>
        <w:tc>
          <w:tcPr>
            <w:tcW w:w="730" w:type="dxa"/>
            <w:vMerge w:val="restart"/>
            <w:noWrap/>
            <w:vAlign w:val="center"/>
          </w:tcPr>
          <w:p w:rsidR="00E02090" w:rsidRDefault="00C10007" w:rsidP="003E53F4">
            <w:pPr>
              <w:widowControl/>
              <w:ind w:firstLine="440"/>
              <w:rPr>
                <w:rFonts w:ascii="宋体" w:hAnsi="宋体"/>
                <w:color w:val="000000"/>
                <w:kern w:val="0"/>
                <w:sz w:val="22"/>
              </w:rPr>
            </w:pPr>
            <w:r>
              <w:rPr>
                <w:rFonts w:ascii="宋体" w:hAnsi="宋体" w:hint="eastAsia"/>
                <w:color w:val="000000"/>
                <w:kern w:val="0"/>
                <w:sz w:val="22"/>
              </w:rPr>
              <w:t>2</w:t>
            </w:r>
          </w:p>
        </w:tc>
        <w:tc>
          <w:tcPr>
            <w:tcW w:w="992" w:type="dxa"/>
            <w:vMerge w:val="restart"/>
            <w:noWrap/>
            <w:vAlign w:val="center"/>
          </w:tcPr>
          <w:p w:rsidR="00E02090" w:rsidRDefault="00C10007">
            <w:pPr>
              <w:widowControl/>
              <w:ind w:firstLineChars="0" w:firstLine="0"/>
              <w:rPr>
                <w:rFonts w:ascii="宋体" w:hAnsi="宋体"/>
                <w:color w:val="000000"/>
                <w:kern w:val="0"/>
                <w:sz w:val="22"/>
              </w:rPr>
            </w:pPr>
            <w:r>
              <w:rPr>
                <w:rFonts w:ascii="宋体" w:hAnsi="宋体" w:hint="eastAsia"/>
                <w:color w:val="000000"/>
                <w:kern w:val="0"/>
                <w:sz w:val="22"/>
              </w:rPr>
              <w:t>蒸粉</w:t>
            </w:r>
          </w:p>
          <w:p w:rsidR="00E02090" w:rsidRDefault="00C10007">
            <w:pPr>
              <w:widowControl/>
              <w:ind w:firstLineChars="0" w:firstLine="0"/>
              <w:rPr>
                <w:rFonts w:ascii="宋体" w:hAnsi="宋体"/>
                <w:color w:val="000000"/>
                <w:kern w:val="0"/>
                <w:sz w:val="22"/>
              </w:rPr>
            </w:pPr>
            <w:r>
              <w:rPr>
                <w:rFonts w:ascii="宋体" w:hAnsi="宋体" w:hint="eastAsia"/>
                <w:color w:val="000000"/>
                <w:kern w:val="0"/>
                <w:sz w:val="22"/>
              </w:rPr>
              <w:t>（熟化）</w:t>
            </w:r>
          </w:p>
        </w:tc>
        <w:tc>
          <w:tcPr>
            <w:tcW w:w="1985" w:type="dxa"/>
            <w:vMerge w:val="restart"/>
            <w:noWrap/>
            <w:vAlign w:val="center"/>
          </w:tcPr>
          <w:p w:rsidR="00E02090" w:rsidRDefault="00C10007" w:rsidP="003E53F4">
            <w:pPr>
              <w:widowControl/>
              <w:ind w:firstLine="440"/>
              <w:rPr>
                <w:rFonts w:ascii="宋体" w:hAnsi="宋体"/>
                <w:color w:val="000000"/>
                <w:kern w:val="0"/>
                <w:sz w:val="22"/>
              </w:rPr>
            </w:pPr>
            <w:r>
              <w:rPr>
                <w:rFonts w:ascii="宋体" w:hAnsi="宋体" w:hint="eastAsia"/>
                <w:color w:val="000000"/>
                <w:kern w:val="0"/>
                <w:sz w:val="22"/>
              </w:rPr>
              <w:t>中</w:t>
            </w:r>
          </w:p>
        </w:tc>
        <w:tc>
          <w:tcPr>
            <w:tcW w:w="4252" w:type="dxa"/>
            <w:noWrap/>
            <w:vAlign w:val="center"/>
          </w:tcPr>
          <w:p w:rsidR="00E02090" w:rsidRDefault="00C10007">
            <w:pPr>
              <w:widowControl/>
              <w:ind w:firstLineChars="0" w:firstLine="0"/>
              <w:rPr>
                <w:rFonts w:ascii="宋体" w:hAnsi="宋体"/>
                <w:color w:val="000000"/>
                <w:kern w:val="0"/>
                <w:sz w:val="22"/>
              </w:rPr>
            </w:pPr>
            <w:r>
              <w:rPr>
                <w:rFonts w:ascii="宋体" w:hAnsi="宋体" w:hint="eastAsia"/>
                <w:color w:val="000000"/>
                <w:kern w:val="0"/>
                <w:sz w:val="22"/>
              </w:rPr>
              <w:t>1.</w:t>
            </w:r>
            <w:r>
              <w:rPr>
                <w:rFonts w:ascii="宋体" w:hAnsi="宋体" w:hint="eastAsia"/>
                <w:color w:val="000000"/>
                <w:kern w:val="0"/>
                <w:sz w:val="22"/>
              </w:rPr>
              <w:t>蒸箱压力控制出问题，达不到工艺温度</w:t>
            </w:r>
          </w:p>
        </w:tc>
        <w:tc>
          <w:tcPr>
            <w:tcW w:w="1843" w:type="dxa"/>
            <w:noWrap/>
          </w:tcPr>
          <w:p w:rsidR="00E02090" w:rsidRDefault="00C10007">
            <w:pPr>
              <w:ind w:firstLineChars="0" w:firstLine="0"/>
            </w:pPr>
            <w:r>
              <w:rPr>
                <w:rFonts w:ascii="宋体" w:hAnsi="宋体" w:hint="eastAsia"/>
                <w:color w:val="000000"/>
                <w:kern w:val="0"/>
                <w:sz w:val="22"/>
              </w:rPr>
              <w:t>□是</w:t>
            </w:r>
            <w:r>
              <w:rPr>
                <w:rFonts w:ascii="宋体" w:hAnsi="宋体" w:hint="eastAsia"/>
                <w:color w:val="000000"/>
                <w:kern w:val="0"/>
                <w:sz w:val="22"/>
              </w:rPr>
              <w:t xml:space="preserve"> </w:t>
            </w:r>
            <w:r>
              <w:rPr>
                <w:rFonts w:ascii="宋体" w:hAnsi="宋体" w:hint="eastAsia"/>
                <w:color w:val="000000"/>
                <w:kern w:val="0"/>
                <w:sz w:val="22"/>
              </w:rPr>
              <w:t>□否</w:t>
            </w:r>
          </w:p>
        </w:tc>
        <w:tc>
          <w:tcPr>
            <w:tcW w:w="4198" w:type="dxa"/>
            <w:noWrap/>
            <w:vAlign w:val="center"/>
          </w:tcPr>
          <w:p w:rsidR="00E02090" w:rsidRDefault="00E02090" w:rsidP="003E53F4">
            <w:pPr>
              <w:widowControl/>
              <w:ind w:firstLine="440"/>
              <w:rPr>
                <w:rFonts w:ascii="宋体" w:hAnsi="宋体"/>
                <w:color w:val="000000"/>
                <w:kern w:val="0"/>
                <w:sz w:val="22"/>
              </w:rPr>
            </w:pPr>
          </w:p>
        </w:tc>
      </w:tr>
      <w:tr w:rsidR="00E02090">
        <w:trPr>
          <w:cantSplit/>
          <w:trHeight w:val="90"/>
          <w:jc w:val="center"/>
        </w:trPr>
        <w:tc>
          <w:tcPr>
            <w:tcW w:w="730" w:type="dxa"/>
            <w:vMerge/>
            <w:noWrap/>
            <w:vAlign w:val="center"/>
          </w:tcPr>
          <w:p w:rsidR="00E02090" w:rsidRDefault="00E02090" w:rsidP="003E53F4">
            <w:pPr>
              <w:widowControl/>
              <w:ind w:firstLine="440"/>
              <w:rPr>
                <w:rFonts w:ascii="宋体" w:hAnsi="宋体"/>
                <w:color w:val="000000"/>
                <w:kern w:val="0"/>
                <w:sz w:val="22"/>
              </w:rPr>
            </w:pPr>
          </w:p>
        </w:tc>
        <w:tc>
          <w:tcPr>
            <w:tcW w:w="992" w:type="dxa"/>
            <w:vMerge/>
            <w:noWrap/>
            <w:vAlign w:val="center"/>
          </w:tcPr>
          <w:p w:rsidR="00E02090" w:rsidRDefault="00E02090" w:rsidP="003E53F4">
            <w:pPr>
              <w:widowControl/>
              <w:ind w:firstLine="440"/>
              <w:rPr>
                <w:rFonts w:ascii="宋体" w:hAnsi="宋体"/>
                <w:color w:val="000000"/>
                <w:kern w:val="0"/>
                <w:sz w:val="22"/>
              </w:rPr>
            </w:pPr>
          </w:p>
        </w:tc>
        <w:tc>
          <w:tcPr>
            <w:tcW w:w="1985" w:type="dxa"/>
            <w:vMerge/>
            <w:noWrap/>
            <w:vAlign w:val="center"/>
          </w:tcPr>
          <w:p w:rsidR="00E02090" w:rsidRDefault="00E02090" w:rsidP="003E53F4">
            <w:pPr>
              <w:widowControl/>
              <w:ind w:firstLine="440"/>
              <w:rPr>
                <w:rFonts w:ascii="宋体" w:hAnsi="宋体"/>
                <w:color w:val="000000"/>
                <w:kern w:val="0"/>
                <w:sz w:val="22"/>
              </w:rPr>
            </w:pPr>
          </w:p>
        </w:tc>
        <w:tc>
          <w:tcPr>
            <w:tcW w:w="4252" w:type="dxa"/>
            <w:noWrap/>
            <w:vAlign w:val="center"/>
          </w:tcPr>
          <w:p w:rsidR="00E02090" w:rsidRDefault="00C10007" w:rsidP="003E53F4">
            <w:pPr>
              <w:widowControl/>
              <w:ind w:firstLine="440"/>
              <w:rPr>
                <w:rFonts w:ascii="宋体" w:hAnsi="宋体"/>
                <w:color w:val="000000"/>
                <w:kern w:val="0"/>
                <w:sz w:val="22"/>
              </w:rPr>
            </w:pPr>
            <w:r>
              <w:rPr>
                <w:rFonts w:ascii="宋体" w:hAnsi="宋体" w:hint="eastAsia"/>
                <w:color w:val="000000"/>
                <w:kern w:val="0"/>
                <w:sz w:val="22"/>
              </w:rPr>
              <w:t>2.</w:t>
            </w:r>
            <w:r>
              <w:rPr>
                <w:rFonts w:ascii="宋体" w:hAnsi="宋体" w:hint="eastAsia"/>
                <w:color w:val="000000"/>
                <w:kern w:val="0"/>
                <w:sz w:val="22"/>
              </w:rPr>
              <w:t>蒸粉时间过短</w:t>
            </w:r>
          </w:p>
        </w:tc>
        <w:tc>
          <w:tcPr>
            <w:tcW w:w="1843" w:type="dxa"/>
            <w:noWrap/>
          </w:tcPr>
          <w:p w:rsidR="00E02090" w:rsidRDefault="00C10007">
            <w:pPr>
              <w:ind w:firstLineChars="0" w:firstLine="0"/>
            </w:pPr>
            <w:r>
              <w:rPr>
                <w:rFonts w:ascii="宋体" w:hAnsi="宋体" w:hint="eastAsia"/>
                <w:color w:val="000000"/>
                <w:kern w:val="0"/>
                <w:sz w:val="22"/>
              </w:rPr>
              <w:t>□是</w:t>
            </w:r>
            <w:r>
              <w:rPr>
                <w:rFonts w:ascii="宋体" w:hAnsi="宋体" w:hint="eastAsia"/>
                <w:color w:val="000000"/>
                <w:kern w:val="0"/>
                <w:sz w:val="22"/>
              </w:rPr>
              <w:t xml:space="preserve"> </w:t>
            </w:r>
            <w:r>
              <w:rPr>
                <w:rFonts w:ascii="宋体" w:hAnsi="宋体" w:hint="eastAsia"/>
                <w:color w:val="000000"/>
                <w:kern w:val="0"/>
                <w:sz w:val="22"/>
              </w:rPr>
              <w:t>□否</w:t>
            </w:r>
          </w:p>
        </w:tc>
        <w:tc>
          <w:tcPr>
            <w:tcW w:w="4198" w:type="dxa"/>
            <w:noWrap/>
            <w:vAlign w:val="center"/>
          </w:tcPr>
          <w:p w:rsidR="00E02090" w:rsidRDefault="00E02090" w:rsidP="003E53F4">
            <w:pPr>
              <w:widowControl/>
              <w:ind w:firstLine="440"/>
              <w:rPr>
                <w:rFonts w:ascii="宋体" w:hAnsi="宋体"/>
                <w:color w:val="000000"/>
                <w:kern w:val="0"/>
                <w:sz w:val="22"/>
              </w:rPr>
            </w:pPr>
          </w:p>
        </w:tc>
      </w:tr>
      <w:tr w:rsidR="00E02090">
        <w:trPr>
          <w:cantSplit/>
          <w:trHeight w:val="408"/>
          <w:jc w:val="center"/>
        </w:trPr>
        <w:tc>
          <w:tcPr>
            <w:tcW w:w="730" w:type="dxa"/>
            <w:vMerge/>
            <w:noWrap/>
            <w:vAlign w:val="center"/>
          </w:tcPr>
          <w:p w:rsidR="00E02090" w:rsidRDefault="00E02090" w:rsidP="003E53F4">
            <w:pPr>
              <w:widowControl/>
              <w:ind w:firstLine="440"/>
              <w:rPr>
                <w:rFonts w:ascii="宋体" w:hAnsi="宋体"/>
                <w:color w:val="000000"/>
                <w:kern w:val="0"/>
                <w:sz w:val="22"/>
              </w:rPr>
            </w:pPr>
          </w:p>
        </w:tc>
        <w:tc>
          <w:tcPr>
            <w:tcW w:w="992" w:type="dxa"/>
            <w:vMerge/>
            <w:noWrap/>
            <w:vAlign w:val="center"/>
          </w:tcPr>
          <w:p w:rsidR="00E02090" w:rsidRDefault="00E02090" w:rsidP="003E53F4">
            <w:pPr>
              <w:widowControl/>
              <w:ind w:firstLine="440"/>
              <w:rPr>
                <w:rFonts w:ascii="宋体" w:hAnsi="宋体"/>
                <w:color w:val="000000"/>
                <w:kern w:val="0"/>
                <w:sz w:val="22"/>
              </w:rPr>
            </w:pPr>
          </w:p>
        </w:tc>
        <w:tc>
          <w:tcPr>
            <w:tcW w:w="1985" w:type="dxa"/>
            <w:vMerge/>
            <w:noWrap/>
            <w:vAlign w:val="center"/>
          </w:tcPr>
          <w:p w:rsidR="00E02090" w:rsidRDefault="00E02090" w:rsidP="003E53F4">
            <w:pPr>
              <w:widowControl/>
              <w:ind w:firstLine="440"/>
              <w:rPr>
                <w:rFonts w:ascii="宋体" w:hAnsi="宋体"/>
                <w:color w:val="000000"/>
                <w:kern w:val="0"/>
                <w:sz w:val="22"/>
              </w:rPr>
            </w:pPr>
          </w:p>
        </w:tc>
        <w:tc>
          <w:tcPr>
            <w:tcW w:w="4252" w:type="dxa"/>
            <w:noWrap/>
            <w:vAlign w:val="center"/>
          </w:tcPr>
          <w:p w:rsidR="00E02090" w:rsidRDefault="00C10007" w:rsidP="003E53F4">
            <w:pPr>
              <w:widowControl/>
              <w:ind w:firstLine="440"/>
              <w:rPr>
                <w:rFonts w:ascii="宋体" w:hAnsi="宋体"/>
                <w:color w:val="000000"/>
                <w:kern w:val="0"/>
                <w:sz w:val="22"/>
              </w:rPr>
            </w:pPr>
            <w:r>
              <w:rPr>
                <w:rFonts w:ascii="宋体" w:hAnsi="宋体" w:hint="eastAsia"/>
                <w:color w:val="000000"/>
                <w:kern w:val="0"/>
                <w:sz w:val="22"/>
              </w:rPr>
              <w:t>3.</w:t>
            </w:r>
            <w:r>
              <w:rPr>
                <w:rFonts w:ascii="宋体" w:hAnsi="宋体" w:hint="eastAsia"/>
                <w:color w:val="000000"/>
                <w:kern w:val="0"/>
                <w:sz w:val="22"/>
              </w:rPr>
              <w:t>清洗不彻底，蒸箱内有残粉</w:t>
            </w:r>
          </w:p>
        </w:tc>
        <w:tc>
          <w:tcPr>
            <w:tcW w:w="1843" w:type="dxa"/>
            <w:noWrap/>
          </w:tcPr>
          <w:p w:rsidR="00E02090" w:rsidRDefault="00C10007">
            <w:pPr>
              <w:ind w:firstLineChars="0" w:firstLine="0"/>
            </w:pPr>
            <w:r>
              <w:rPr>
                <w:rFonts w:ascii="宋体" w:hAnsi="宋体" w:hint="eastAsia"/>
                <w:color w:val="000000"/>
                <w:kern w:val="0"/>
                <w:sz w:val="22"/>
              </w:rPr>
              <w:t>□是</w:t>
            </w:r>
            <w:r>
              <w:rPr>
                <w:rFonts w:ascii="宋体" w:hAnsi="宋体" w:hint="eastAsia"/>
                <w:color w:val="000000"/>
                <w:kern w:val="0"/>
                <w:sz w:val="22"/>
              </w:rPr>
              <w:t xml:space="preserve"> </w:t>
            </w:r>
            <w:r>
              <w:rPr>
                <w:rFonts w:ascii="宋体" w:hAnsi="宋体" w:hint="eastAsia"/>
                <w:color w:val="000000"/>
                <w:kern w:val="0"/>
                <w:sz w:val="22"/>
              </w:rPr>
              <w:t>□否</w:t>
            </w:r>
          </w:p>
        </w:tc>
        <w:tc>
          <w:tcPr>
            <w:tcW w:w="4198" w:type="dxa"/>
            <w:noWrap/>
            <w:vAlign w:val="center"/>
          </w:tcPr>
          <w:p w:rsidR="00E02090" w:rsidRDefault="00E02090" w:rsidP="003E53F4">
            <w:pPr>
              <w:widowControl/>
              <w:ind w:firstLine="440"/>
              <w:rPr>
                <w:rFonts w:ascii="宋体" w:hAnsi="宋体"/>
                <w:color w:val="000000"/>
                <w:kern w:val="0"/>
                <w:sz w:val="22"/>
              </w:rPr>
            </w:pPr>
          </w:p>
        </w:tc>
      </w:tr>
      <w:tr w:rsidR="00E02090">
        <w:trPr>
          <w:cantSplit/>
          <w:trHeight w:val="408"/>
          <w:jc w:val="center"/>
        </w:trPr>
        <w:tc>
          <w:tcPr>
            <w:tcW w:w="730" w:type="dxa"/>
            <w:vMerge/>
            <w:noWrap/>
            <w:vAlign w:val="center"/>
          </w:tcPr>
          <w:p w:rsidR="00E02090" w:rsidRDefault="00E02090" w:rsidP="003E53F4">
            <w:pPr>
              <w:widowControl/>
              <w:ind w:firstLine="440"/>
              <w:rPr>
                <w:rFonts w:ascii="宋体" w:hAnsi="宋体"/>
                <w:color w:val="000000"/>
                <w:kern w:val="0"/>
                <w:sz w:val="22"/>
              </w:rPr>
            </w:pPr>
          </w:p>
        </w:tc>
        <w:tc>
          <w:tcPr>
            <w:tcW w:w="992" w:type="dxa"/>
            <w:vMerge/>
            <w:noWrap/>
            <w:vAlign w:val="center"/>
          </w:tcPr>
          <w:p w:rsidR="00E02090" w:rsidRDefault="00E02090" w:rsidP="003E53F4">
            <w:pPr>
              <w:widowControl/>
              <w:ind w:firstLine="440"/>
              <w:rPr>
                <w:rFonts w:ascii="宋体" w:hAnsi="宋体"/>
                <w:color w:val="000000"/>
                <w:kern w:val="0"/>
                <w:sz w:val="22"/>
              </w:rPr>
            </w:pPr>
          </w:p>
        </w:tc>
        <w:tc>
          <w:tcPr>
            <w:tcW w:w="1985" w:type="dxa"/>
            <w:vMerge/>
            <w:noWrap/>
            <w:vAlign w:val="center"/>
          </w:tcPr>
          <w:p w:rsidR="00E02090" w:rsidRDefault="00E02090" w:rsidP="003E53F4">
            <w:pPr>
              <w:widowControl/>
              <w:ind w:firstLine="440"/>
              <w:rPr>
                <w:rFonts w:ascii="宋体" w:hAnsi="宋体"/>
                <w:color w:val="000000"/>
                <w:kern w:val="0"/>
                <w:sz w:val="22"/>
              </w:rPr>
            </w:pPr>
          </w:p>
        </w:tc>
        <w:tc>
          <w:tcPr>
            <w:tcW w:w="4252" w:type="dxa"/>
            <w:noWrap/>
            <w:vAlign w:val="center"/>
          </w:tcPr>
          <w:p w:rsidR="00E02090" w:rsidRDefault="00C10007" w:rsidP="003E53F4">
            <w:pPr>
              <w:widowControl/>
              <w:ind w:firstLine="440"/>
              <w:rPr>
                <w:rFonts w:ascii="宋体" w:hAnsi="宋体"/>
                <w:color w:val="000000"/>
                <w:kern w:val="0"/>
                <w:sz w:val="22"/>
              </w:rPr>
            </w:pPr>
            <w:r>
              <w:rPr>
                <w:rFonts w:ascii="宋体" w:hAnsi="宋体" w:hint="eastAsia"/>
                <w:color w:val="000000"/>
                <w:kern w:val="0"/>
                <w:sz w:val="22"/>
              </w:rPr>
              <w:t>4.</w:t>
            </w:r>
            <w:r>
              <w:rPr>
                <w:rFonts w:ascii="宋体" w:hAnsi="宋体" w:hint="eastAsia"/>
                <w:color w:val="000000"/>
                <w:kern w:val="0"/>
                <w:sz w:val="22"/>
              </w:rPr>
              <w:t>刷油设施不清洁或更换不及时</w:t>
            </w:r>
          </w:p>
        </w:tc>
        <w:tc>
          <w:tcPr>
            <w:tcW w:w="1843" w:type="dxa"/>
            <w:noWrap/>
          </w:tcPr>
          <w:p w:rsidR="00E02090" w:rsidRDefault="00C10007">
            <w:pPr>
              <w:ind w:firstLineChars="0" w:firstLine="0"/>
            </w:pPr>
            <w:r>
              <w:rPr>
                <w:rFonts w:ascii="宋体" w:hAnsi="宋体" w:hint="eastAsia"/>
                <w:color w:val="000000"/>
                <w:kern w:val="0"/>
                <w:sz w:val="22"/>
              </w:rPr>
              <w:t>□是</w:t>
            </w:r>
            <w:r>
              <w:rPr>
                <w:rFonts w:ascii="宋体" w:hAnsi="宋体" w:hint="eastAsia"/>
                <w:color w:val="000000"/>
                <w:kern w:val="0"/>
                <w:sz w:val="22"/>
              </w:rPr>
              <w:t xml:space="preserve"> </w:t>
            </w:r>
            <w:r>
              <w:rPr>
                <w:rFonts w:ascii="宋体" w:hAnsi="宋体" w:hint="eastAsia"/>
                <w:color w:val="000000"/>
                <w:kern w:val="0"/>
                <w:sz w:val="22"/>
              </w:rPr>
              <w:t>□否</w:t>
            </w:r>
          </w:p>
        </w:tc>
        <w:tc>
          <w:tcPr>
            <w:tcW w:w="4198" w:type="dxa"/>
            <w:noWrap/>
            <w:vAlign w:val="center"/>
          </w:tcPr>
          <w:p w:rsidR="00E02090" w:rsidRDefault="00E02090" w:rsidP="003E53F4">
            <w:pPr>
              <w:widowControl/>
              <w:ind w:firstLine="440"/>
              <w:rPr>
                <w:rFonts w:ascii="宋体" w:hAnsi="宋体"/>
                <w:color w:val="000000"/>
                <w:kern w:val="0"/>
                <w:sz w:val="22"/>
              </w:rPr>
            </w:pPr>
          </w:p>
        </w:tc>
      </w:tr>
      <w:tr w:rsidR="00E02090">
        <w:trPr>
          <w:cantSplit/>
          <w:trHeight w:val="408"/>
          <w:jc w:val="center"/>
        </w:trPr>
        <w:tc>
          <w:tcPr>
            <w:tcW w:w="730" w:type="dxa"/>
            <w:vMerge w:val="restart"/>
            <w:noWrap/>
            <w:vAlign w:val="center"/>
          </w:tcPr>
          <w:p w:rsidR="00E02090" w:rsidRDefault="00C10007" w:rsidP="003E53F4">
            <w:pPr>
              <w:widowControl/>
              <w:ind w:firstLine="440"/>
              <w:rPr>
                <w:rFonts w:ascii="宋体" w:hAnsi="宋体"/>
                <w:color w:val="000000"/>
                <w:kern w:val="0"/>
                <w:sz w:val="22"/>
              </w:rPr>
            </w:pPr>
            <w:r>
              <w:rPr>
                <w:rFonts w:ascii="宋体" w:hAnsi="宋体" w:hint="eastAsia"/>
                <w:color w:val="000000"/>
                <w:kern w:val="0"/>
                <w:sz w:val="22"/>
              </w:rPr>
              <w:t>3</w:t>
            </w:r>
          </w:p>
        </w:tc>
        <w:tc>
          <w:tcPr>
            <w:tcW w:w="992" w:type="dxa"/>
            <w:vMerge w:val="restart"/>
            <w:noWrap/>
            <w:vAlign w:val="center"/>
          </w:tcPr>
          <w:p w:rsidR="00E02090" w:rsidRDefault="00C10007">
            <w:pPr>
              <w:widowControl/>
              <w:ind w:firstLineChars="0" w:firstLine="0"/>
              <w:rPr>
                <w:rFonts w:ascii="宋体" w:hAnsi="宋体"/>
                <w:color w:val="000000"/>
                <w:kern w:val="0"/>
                <w:sz w:val="22"/>
              </w:rPr>
            </w:pPr>
            <w:r>
              <w:rPr>
                <w:rFonts w:ascii="宋体" w:hAnsi="宋体" w:hint="eastAsia"/>
                <w:color w:val="000000"/>
                <w:kern w:val="0"/>
                <w:sz w:val="22"/>
              </w:rPr>
              <w:t>冷却</w:t>
            </w:r>
          </w:p>
        </w:tc>
        <w:tc>
          <w:tcPr>
            <w:tcW w:w="1985" w:type="dxa"/>
            <w:vMerge w:val="restart"/>
            <w:noWrap/>
            <w:vAlign w:val="center"/>
          </w:tcPr>
          <w:p w:rsidR="00E02090" w:rsidRDefault="00C10007" w:rsidP="003E53F4">
            <w:pPr>
              <w:widowControl/>
              <w:ind w:firstLine="440"/>
              <w:rPr>
                <w:rFonts w:ascii="宋体" w:hAnsi="宋体"/>
                <w:color w:val="000000"/>
                <w:kern w:val="0"/>
                <w:sz w:val="22"/>
              </w:rPr>
            </w:pPr>
            <w:r>
              <w:rPr>
                <w:rFonts w:ascii="宋体" w:hAnsi="宋体" w:hint="eastAsia"/>
                <w:color w:val="000000"/>
                <w:kern w:val="0"/>
                <w:sz w:val="22"/>
              </w:rPr>
              <w:t>高</w:t>
            </w:r>
          </w:p>
        </w:tc>
        <w:tc>
          <w:tcPr>
            <w:tcW w:w="4252" w:type="dxa"/>
            <w:noWrap/>
            <w:vAlign w:val="center"/>
          </w:tcPr>
          <w:p w:rsidR="00E02090" w:rsidRDefault="00C10007" w:rsidP="003E53F4">
            <w:pPr>
              <w:widowControl/>
              <w:ind w:firstLine="440"/>
              <w:rPr>
                <w:rFonts w:ascii="宋体" w:hAnsi="宋体"/>
                <w:color w:val="000000"/>
                <w:kern w:val="0"/>
                <w:sz w:val="22"/>
              </w:rPr>
            </w:pPr>
            <w:r>
              <w:rPr>
                <w:rFonts w:ascii="宋体" w:hAnsi="宋体" w:hint="eastAsia"/>
                <w:color w:val="000000"/>
                <w:kern w:val="0"/>
                <w:sz w:val="22"/>
              </w:rPr>
              <w:t>1.</w:t>
            </w:r>
            <w:r>
              <w:rPr>
                <w:rFonts w:ascii="宋体" w:hAnsi="宋体" w:hint="eastAsia"/>
                <w:color w:val="000000"/>
                <w:kern w:val="0"/>
                <w:sz w:val="22"/>
              </w:rPr>
              <w:t>冷却车间环境存在粉尘、灰尘等</w:t>
            </w:r>
          </w:p>
        </w:tc>
        <w:tc>
          <w:tcPr>
            <w:tcW w:w="1843" w:type="dxa"/>
            <w:noWrap/>
          </w:tcPr>
          <w:p w:rsidR="00E02090" w:rsidRDefault="00C10007">
            <w:pPr>
              <w:ind w:firstLineChars="0" w:firstLine="0"/>
            </w:pPr>
            <w:r>
              <w:rPr>
                <w:rFonts w:ascii="宋体" w:hAnsi="宋体" w:hint="eastAsia"/>
                <w:color w:val="000000"/>
                <w:kern w:val="0"/>
                <w:sz w:val="22"/>
              </w:rPr>
              <w:t>□是</w:t>
            </w:r>
            <w:r>
              <w:rPr>
                <w:rFonts w:ascii="宋体" w:hAnsi="宋体" w:hint="eastAsia"/>
                <w:color w:val="000000"/>
                <w:kern w:val="0"/>
                <w:sz w:val="22"/>
              </w:rPr>
              <w:t xml:space="preserve"> </w:t>
            </w:r>
            <w:r>
              <w:rPr>
                <w:rFonts w:ascii="宋体" w:hAnsi="宋体" w:hint="eastAsia"/>
                <w:color w:val="000000"/>
                <w:kern w:val="0"/>
                <w:sz w:val="22"/>
              </w:rPr>
              <w:t>□否</w:t>
            </w:r>
          </w:p>
        </w:tc>
        <w:tc>
          <w:tcPr>
            <w:tcW w:w="4198" w:type="dxa"/>
            <w:noWrap/>
            <w:vAlign w:val="center"/>
          </w:tcPr>
          <w:p w:rsidR="00E02090" w:rsidRDefault="00E02090" w:rsidP="003E53F4">
            <w:pPr>
              <w:widowControl/>
              <w:ind w:firstLine="440"/>
              <w:rPr>
                <w:rFonts w:ascii="宋体" w:hAnsi="宋体"/>
                <w:color w:val="000000"/>
                <w:kern w:val="0"/>
                <w:sz w:val="22"/>
              </w:rPr>
            </w:pPr>
          </w:p>
        </w:tc>
      </w:tr>
      <w:tr w:rsidR="00E02090">
        <w:trPr>
          <w:cantSplit/>
          <w:trHeight w:val="408"/>
          <w:jc w:val="center"/>
        </w:trPr>
        <w:tc>
          <w:tcPr>
            <w:tcW w:w="730" w:type="dxa"/>
            <w:vMerge/>
            <w:noWrap/>
            <w:vAlign w:val="center"/>
          </w:tcPr>
          <w:p w:rsidR="00E02090" w:rsidRDefault="00E02090" w:rsidP="003E53F4">
            <w:pPr>
              <w:widowControl/>
              <w:ind w:firstLine="440"/>
              <w:rPr>
                <w:rFonts w:ascii="宋体" w:hAnsi="宋体"/>
                <w:color w:val="000000"/>
                <w:kern w:val="0"/>
                <w:sz w:val="22"/>
              </w:rPr>
            </w:pPr>
          </w:p>
        </w:tc>
        <w:tc>
          <w:tcPr>
            <w:tcW w:w="992" w:type="dxa"/>
            <w:vMerge/>
            <w:noWrap/>
            <w:vAlign w:val="center"/>
          </w:tcPr>
          <w:p w:rsidR="00E02090" w:rsidRDefault="00E02090" w:rsidP="003E53F4">
            <w:pPr>
              <w:widowControl/>
              <w:ind w:firstLine="440"/>
              <w:rPr>
                <w:rFonts w:ascii="宋体" w:hAnsi="宋体"/>
                <w:color w:val="000000"/>
                <w:kern w:val="0"/>
                <w:sz w:val="22"/>
              </w:rPr>
            </w:pPr>
          </w:p>
        </w:tc>
        <w:tc>
          <w:tcPr>
            <w:tcW w:w="1985" w:type="dxa"/>
            <w:vMerge/>
            <w:noWrap/>
            <w:vAlign w:val="center"/>
          </w:tcPr>
          <w:p w:rsidR="00E02090" w:rsidRDefault="00E02090" w:rsidP="003E53F4">
            <w:pPr>
              <w:widowControl/>
              <w:ind w:firstLine="440"/>
              <w:rPr>
                <w:rFonts w:ascii="宋体" w:hAnsi="宋体"/>
                <w:color w:val="000000"/>
                <w:kern w:val="0"/>
                <w:sz w:val="22"/>
              </w:rPr>
            </w:pPr>
          </w:p>
        </w:tc>
        <w:tc>
          <w:tcPr>
            <w:tcW w:w="4252" w:type="dxa"/>
            <w:noWrap/>
            <w:vAlign w:val="center"/>
          </w:tcPr>
          <w:p w:rsidR="00E02090" w:rsidRDefault="00C10007" w:rsidP="003E53F4">
            <w:pPr>
              <w:widowControl/>
              <w:ind w:firstLine="440"/>
              <w:rPr>
                <w:rFonts w:ascii="宋体" w:hAnsi="宋体"/>
                <w:color w:val="000000"/>
                <w:kern w:val="0"/>
                <w:sz w:val="22"/>
              </w:rPr>
            </w:pPr>
            <w:r>
              <w:rPr>
                <w:rFonts w:ascii="宋体" w:hAnsi="宋体" w:hint="eastAsia"/>
                <w:color w:val="000000"/>
                <w:kern w:val="0"/>
                <w:sz w:val="22"/>
              </w:rPr>
              <w:t>2.</w:t>
            </w:r>
            <w:r>
              <w:rPr>
                <w:rFonts w:ascii="宋体" w:hAnsi="宋体" w:hint="eastAsia"/>
                <w:color w:val="000000"/>
                <w:kern w:val="0"/>
                <w:sz w:val="22"/>
              </w:rPr>
              <w:t>冷却带残留碎粉、油污或碎渣</w:t>
            </w:r>
          </w:p>
        </w:tc>
        <w:tc>
          <w:tcPr>
            <w:tcW w:w="1843" w:type="dxa"/>
            <w:noWrap/>
          </w:tcPr>
          <w:p w:rsidR="00E02090" w:rsidRDefault="00C10007">
            <w:pPr>
              <w:ind w:firstLineChars="0" w:firstLine="0"/>
            </w:pPr>
            <w:r>
              <w:rPr>
                <w:rFonts w:ascii="宋体" w:hAnsi="宋体" w:hint="eastAsia"/>
                <w:color w:val="000000"/>
                <w:kern w:val="0"/>
                <w:sz w:val="22"/>
              </w:rPr>
              <w:t>□是</w:t>
            </w:r>
            <w:r>
              <w:rPr>
                <w:rFonts w:ascii="宋体" w:hAnsi="宋体" w:hint="eastAsia"/>
                <w:color w:val="000000"/>
                <w:kern w:val="0"/>
                <w:sz w:val="22"/>
              </w:rPr>
              <w:t xml:space="preserve"> </w:t>
            </w:r>
            <w:r>
              <w:rPr>
                <w:rFonts w:ascii="宋体" w:hAnsi="宋体" w:hint="eastAsia"/>
                <w:color w:val="000000"/>
                <w:kern w:val="0"/>
                <w:sz w:val="22"/>
              </w:rPr>
              <w:t>□否</w:t>
            </w:r>
          </w:p>
        </w:tc>
        <w:tc>
          <w:tcPr>
            <w:tcW w:w="4198" w:type="dxa"/>
            <w:noWrap/>
            <w:vAlign w:val="center"/>
          </w:tcPr>
          <w:p w:rsidR="00E02090" w:rsidRDefault="00E02090" w:rsidP="003E53F4">
            <w:pPr>
              <w:widowControl/>
              <w:ind w:firstLine="440"/>
              <w:rPr>
                <w:rFonts w:ascii="宋体" w:hAnsi="宋体"/>
                <w:color w:val="000000"/>
                <w:kern w:val="0"/>
                <w:sz w:val="22"/>
              </w:rPr>
            </w:pPr>
          </w:p>
        </w:tc>
      </w:tr>
      <w:tr w:rsidR="00E02090">
        <w:trPr>
          <w:cantSplit/>
          <w:trHeight w:val="408"/>
          <w:jc w:val="center"/>
        </w:trPr>
        <w:tc>
          <w:tcPr>
            <w:tcW w:w="730" w:type="dxa"/>
            <w:vMerge/>
            <w:noWrap/>
            <w:vAlign w:val="center"/>
          </w:tcPr>
          <w:p w:rsidR="00E02090" w:rsidRDefault="00E02090" w:rsidP="003E53F4">
            <w:pPr>
              <w:widowControl/>
              <w:ind w:firstLine="440"/>
              <w:rPr>
                <w:rFonts w:ascii="宋体" w:hAnsi="宋体"/>
                <w:color w:val="000000"/>
                <w:kern w:val="0"/>
                <w:sz w:val="22"/>
              </w:rPr>
            </w:pPr>
          </w:p>
        </w:tc>
        <w:tc>
          <w:tcPr>
            <w:tcW w:w="992" w:type="dxa"/>
            <w:vMerge/>
            <w:noWrap/>
            <w:vAlign w:val="center"/>
          </w:tcPr>
          <w:p w:rsidR="00E02090" w:rsidRDefault="00E02090" w:rsidP="003E53F4">
            <w:pPr>
              <w:widowControl/>
              <w:ind w:firstLine="440"/>
              <w:rPr>
                <w:rFonts w:ascii="宋体" w:hAnsi="宋体"/>
                <w:color w:val="000000"/>
                <w:kern w:val="0"/>
                <w:sz w:val="22"/>
              </w:rPr>
            </w:pPr>
          </w:p>
        </w:tc>
        <w:tc>
          <w:tcPr>
            <w:tcW w:w="1985" w:type="dxa"/>
            <w:vMerge/>
            <w:noWrap/>
            <w:vAlign w:val="center"/>
          </w:tcPr>
          <w:p w:rsidR="00E02090" w:rsidRDefault="00E02090" w:rsidP="003E53F4">
            <w:pPr>
              <w:widowControl/>
              <w:ind w:firstLine="440"/>
              <w:rPr>
                <w:rFonts w:ascii="宋体" w:hAnsi="宋体"/>
                <w:color w:val="000000"/>
                <w:kern w:val="0"/>
                <w:sz w:val="22"/>
              </w:rPr>
            </w:pPr>
          </w:p>
        </w:tc>
        <w:tc>
          <w:tcPr>
            <w:tcW w:w="4252" w:type="dxa"/>
            <w:noWrap/>
            <w:vAlign w:val="center"/>
          </w:tcPr>
          <w:p w:rsidR="00E02090" w:rsidRDefault="00C10007" w:rsidP="003E53F4">
            <w:pPr>
              <w:widowControl/>
              <w:ind w:firstLine="440"/>
              <w:rPr>
                <w:rFonts w:ascii="宋体" w:hAnsi="宋体"/>
                <w:color w:val="000000"/>
                <w:kern w:val="0"/>
                <w:sz w:val="22"/>
              </w:rPr>
            </w:pPr>
            <w:r>
              <w:rPr>
                <w:rFonts w:ascii="宋体" w:hAnsi="宋体" w:hint="eastAsia"/>
                <w:color w:val="000000"/>
                <w:kern w:val="0"/>
                <w:sz w:val="22"/>
              </w:rPr>
              <w:t>3.</w:t>
            </w:r>
            <w:r>
              <w:rPr>
                <w:rFonts w:ascii="宋体" w:hAnsi="宋体" w:hint="eastAsia"/>
                <w:color w:val="000000"/>
                <w:kern w:val="0"/>
                <w:sz w:val="22"/>
              </w:rPr>
              <w:t>冷却风机或冷却设备出风口不清洁</w:t>
            </w:r>
          </w:p>
        </w:tc>
        <w:tc>
          <w:tcPr>
            <w:tcW w:w="1843" w:type="dxa"/>
            <w:noWrap/>
          </w:tcPr>
          <w:p w:rsidR="00E02090" w:rsidRDefault="00C10007">
            <w:pPr>
              <w:ind w:firstLineChars="0" w:firstLine="0"/>
            </w:pPr>
            <w:r>
              <w:rPr>
                <w:rFonts w:ascii="宋体" w:hAnsi="宋体" w:hint="eastAsia"/>
                <w:color w:val="000000"/>
                <w:kern w:val="0"/>
                <w:sz w:val="22"/>
              </w:rPr>
              <w:t>□是</w:t>
            </w:r>
            <w:r>
              <w:rPr>
                <w:rFonts w:ascii="宋体" w:hAnsi="宋体" w:hint="eastAsia"/>
                <w:color w:val="000000"/>
                <w:kern w:val="0"/>
                <w:sz w:val="22"/>
              </w:rPr>
              <w:t xml:space="preserve"> </w:t>
            </w:r>
            <w:r>
              <w:rPr>
                <w:rFonts w:ascii="宋体" w:hAnsi="宋体" w:hint="eastAsia"/>
                <w:color w:val="000000"/>
                <w:kern w:val="0"/>
                <w:sz w:val="22"/>
              </w:rPr>
              <w:t>□否</w:t>
            </w:r>
          </w:p>
        </w:tc>
        <w:tc>
          <w:tcPr>
            <w:tcW w:w="4198" w:type="dxa"/>
            <w:noWrap/>
            <w:vAlign w:val="center"/>
          </w:tcPr>
          <w:p w:rsidR="00E02090" w:rsidRDefault="00E02090" w:rsidP="003E53F4">
            <w:pPr>
              <w:widowControl/>
              <w:ind w:firstLine="440"/>
              <w:rPr>
                <w:rFonts w:ascii="宋体" w:hAnsi="宋体"/>
                <w:color w:val="000000"/>
                <w:kern w:val="0"/>
                <w:sz w:val="22"/>
              </w:rPr>
            </w:pPr>
          </w:p>
        </w:tc>
      </w:tr>
      <w:tr w:rsidR="00E02090">
        <w:trPr>
          <w:cantSplit/>
          <w:trHeight w:val="408"/>
          <w:jc w:val="center"/>
        </w:trPr>
        <w:tc>
          <w:tcPr>
            <w:tcW w:w="730" w:type="dxa"/>
            <w:vMerge w:val="restart"/>
            <w:noWrap/>
            <w:vAlign w:val="center"/>
          </w:tcPr>
          <w:p w:rsidR="00E02090" w:rsidRDefault="00C10007" w:rsidP="003E53F4">
            <w:pPr>
              <w:widowControl/>
              <w:ind w:firstLine="440"/>
              <w:rPr>
                <w:rFonts w:ascii="宋体" w:hAnsi="宋体"/>
                <w:color w:val="000000"/>
                <w:kern w:val="0"/>
                <w:sz w:val="22"/>
              </w:rPr>
            </w:pPr>
            <w:r>
              <w:rPr>
                <w:rFonts w:ascii="宋体" w:hAnsi="宋体" w:hint="eastAsia"/>
                <w:color w:val="000000"/>
                <w:kern w:val="0"/>
                <w:sz w:val="22"/>
              </w:rPr>
              <w:t>4</w:t>
            </w:r>
          </w:p>
        </w:tc>
        <w:tc>
          <w:tcPr>
            <w:tcW w:w="992" w:type="dxa"/>
            <w:vMerge w:val="restart"/>
            <w:noWrap/>
            <w:vAlign w:val="center"/>
          </w:tcPr>
          <w:p w:rsidR="00E02090" w:rsidRDefault="00C10007">
            <w:pPr>
              <w:widowControl/>
              <w:ind w:firstLineChars="0" w:firstLine="0"/>
              <w:rPr>
                <w:rFonts w:ascii="宋体" w:hAnsi="宋体"/>
                <w:color w:val="000000"/>
                <w:kern w:val="0"/>
                <w:sz w:val="22"/>
              </w:rPr>
            </w:pPr>
            <w:r>
              <w:rPr>
                <w:rFonts w:ascii="宋体" w:hAnsi="宋体" w:hint="eastAsia"/>
                <w:color w:val="000000"/>
                <w:kern w:val="0"/>
                <w:sz w:val="22"/>
              </w:rPr>
              <w:t>切粉与称量</w:t>
            </w:r>
          </w:p>
        </w:tc>
        <w:tc>
          <w:tcPr>
            <w:tcW w:w="1985" w:type="dxa"/>
            <w:vMerge w:val="restart"/>
            <w:noWrap/>
            <w:vAlign w:val="center"/>
          </w:tcPr>
          <w:p w:rsidR="00E02090" w:rsidRDefault="00C10007" w:rsidP="003E53F4">
            <w:pPr>
              <w:widowControl/>
              <w:ind w:firstLine="440"/>
              <w:rPr>
                <w:rFonts w:ascii="宋体" w:hAnsi="宋体"/>
                <w:color w:val="000000"/>
                <w:kern w:val="0"/>
                <w:sz w:val="22"/>
              </w:rPr>
            </w:pPr>
            <w:r>
              <w:rPr>
                <w:rFonts w:ascii="宋体" w:hAnsi="宋体" w:hint="eastAsia"/>
                <w:color w:val="000000"/>
                <w:kern w:val="0"/>
                <w:sz w:val="22"/>
              </w:rPr>
              <w:t>高</w:t>
            </w:r>
          </w:p>
        </w:tc>
        <w:tc>
          <w:tcPr>
            <w:tcW w:w="4252" w:type="dxa"/>
            <w:noWrap/>
            <w:vAlign w:val="center"/>
          </w:tcPr>
          <w:p w:rsidR="00E02090" w:rsidRDefault="00C10007" w:rsidP="003E53F4">
            <w:pPr>
              <w:widowControl/>
              <w:ind w:firstLine="440"/>
              <w:rPr>
                <w:rFonts w:ascii="宋体" w:hAnsi="宋体"/>
                <w:color w:val="000000"/>
                <w:kern w:val="0"/>
                <w:sz w:val="22"/>
              </w:rPr>
            </w:pPr>
            <w:r>
              <w:rPr>
                <w:rFonts w:ascii="宋体" w:hAnsi="宋体" w:hint="eastAsia"/>
                <w:color w:val="000000"/>
                <w:kern w:val="0"/>
                <w:sz w:val="22"/>
              </w:rPr>
              <w:t>1.</w:t>
            </w:r>
            <w:r>
              <w:rPr>
                <w:rFonts w:ascii="宋体" w:hAnsi="宋体" w:hint="eastAsia"/>
                <w:color w:val="000000"/>
                <w:kern w:val="0"/>
                <w:sz w:val="22"/>
              </w:rPr>
              <w:t>切刀上残留碎粉，未清洗消毒</w:t>
            </w:r>
          </w:p>
        </w:tc>
        <w:tc>
          <w:tcPr>
            <w:tcW w:w="1843" w:type="dxa"/>
            <w:noWrap/>
          </w:tcPr>
          <w:p w:rsidR="00E02090" w:rsidRDefault="00C10007">
            <w:pPr>
              <w:ind w:firstLineChars="0" w:firstLine="0"/>
            </w:pPr>
            <w:r>
              <w:rPr>
                <w:rFonts w:ascii="宋体" w:hAnsi="宋体" w:hint="eastAsia"/>
                <w:color w:val="000000"/>
                <w:kern w:val="0"/>
                <w:sz w:val="22"/>
              </w:rPr>
              <w:t>□是</w:t>
            </w:r>
            <w:r>
              <w:rPr>
                <w:rFonts w:ascii="宋体" w:hAnsi="宋体" w:hint="eastAsia"/>
                <w:color w:val="000000"/>
                <w:kern w:val="0"/>
                <w:sz w:val="22"/>
              </w:rPr>
              <w:t xml:space="preserve"> </w:t>
            </w:r>
            <w:r>
              <w:rPr>
                <w:rFonts w:ascii="宋体" w:hAnsi="宋体" w:hint="eastAsia"/>
                <w:color w:val="000000"/>
                <w:kern w:val="0"/>
                <w:sz w:val="22"/>
              </w:rPr>
              <w:t>□否</w:t>
            </w:r>
          </w:p>
        </w:tc>
        <w:tc>
          <w:tcPr>
            <w:tcW w:w="4198" w:type="dxa"/>
            <w:noWrap/>
            <w:vAlign w:val="center"/>
          </w:tcPr>
          <w:p w:rsidR="00E02090" w:rsidRDefault="00E02090" w:rsidP="003E53F4">
            <w:pPr>
              <w:widowControl/>
              <w:ind w:firstLine="440"/>
              <w:rPr>
                <w:rFonts w:ascii="宋体" w:hAnsi="宋体"/>
                <w:color w:val="000000"/>
                <w:kern w:val="0"/>
                <w:sz w:val="22"/>
              </w:rPr>
            </w:pPr>
          </w:p>
        </w:tc>
      </w:tr>
      <w:tr w:rsidR="00E02090">
        <w:trPr>
          <w:cantSplit/>
          <w:trHeight w:val="408"/>
          <w:jc w:val="center"/>
        </w:trPr>
        <w:tc>
          <w:tcPr>
            <w:tcW w:w="730" w:type="dxa"/>
            <w:vMerge/>
            <w:noWrap/>
            <w:vAlign w:val="center"/>
          </w:tcPr>
          <w:p w:rsidR="00E02090" w:rsidRDefault="00E02090" w:rsidP="003E53F4">
            <w:pPr>
              <w:widowControl/>
              <w:ind w:firstLine="440"/>
              <w:rPr>
                <w:rFonts w:ascii="宋体" w:hAnsi="宋体"/>
                <w:color w:val="000000"/>
                <w:kern w:val="0"/>
                <w:sz w:val="22"/>
              </w:rPr>
            </w:pPr>
          </w:p>
        </w:tc>
        <w:tc>
          <w:tcPr>
            <w:tcW w:w="992" w:type="dxa"/>
            <w:vMerge/>
            <w:noWrap/>
            <w:vAlign w:val="center"/>
          </w:tcPr>
          <w:p w:rsidR="00E02090" w:rsidRDefault="00E02090" w:rsidP="003E53F4">
            <w:pPr>
              <w:widowControl/>
              <w:ind w:firstLine="440"/>
              <w:rPr>
                <w:rFonts w:ascii="宋体" w:hAnsi="宋体"/>
                <w:color w:val="000000"/>
                <w:kern w:val="0"/>
                <w:sz w:val="22"/>
              </w:rPr>
            </w:pPr>
          </w:p>
        </w:tc>
        <w:tc>
          <w:tcPr>
            <w:tcW w:w="1985" w:type="dxa"/>
            <w:vMerge/>
            <w:noWrap/>
            <w:vAlign w:val="center"/>
          </w:tcPr>
          <w:p w:rsidR="00E02090" w:rsidRDefault="00E02090" w:rsidP="003E53F4">
            <w:pPr>
              <w:widowControl/>
              <w:ind w:firstLine="440"/>
              <w:rPr>
                <w:rFonts w:ascii="宋体" w:hAnsi="宋体"/>
                <w:color w:val="000000"/>
                <w:kern w:val="0"/>
                <w:sz w:val="22"/>
              </w:rPr>
            </w:pPr>
          </w:p>
        </w:tc>
        <w:tc>
          <w:tcPr>
            <w:tcW w:w="4252" w:type="dxa"/>
            <w:noWrap/>
            <w:vAlign w:val="center"/>
          </w:tcPr>
          <w:p w:rsidR="00E02090" w:rsidRDefault="00C10007" w:rsidP="003E53F4">
            <w:pPr>
              <w:widowControl/>
              <w:ind w:firstLine="440"/>
              <w:rPr>
                <w:rFonts w:ascii="宋体" w:hAnsi="宋体"/>
                <w:color w:val="000000"/>
                <w:kern w:val="0"/>
                <w:sz w:val="22"/>
              </w:rPr>
            </w:pPr>
            <w:r>
              <w:rPr>
                <w:rFonts w:ascii="宋体" w:hAnsi="宋体"/>
                <w:color w:val="000000"/>
                <w:kern w:val="0"/>
                <w:sz w:val="22"/>
              </w:rPr>
              <w:t>2</w:t>
            </w:r>
            <w:r>
              <w:rPr>
                <w:rFonts w:ascii="宋体" w:hAnsi="宋体" w:hint="eastAsia"/>
                <w:color w:val="000000"/>
                <w:kern w:val="0"/>
                <w:sz w:val="22"/>
              </w:rPr>
              <w:t>.</w:t>
            </w:r>
            <w:r>
              <w:rPr>
                <w:rFonts w:ascii="宋体" w:hAnsi="宋体" w:hint="eastAsia"/>
                <w:color w:val="000000"/>
                <w:kern w:val="0"/>
                <w:sz w:val="22"/>
              </w:rPr>
              <w:t>工作人员无卫生清洁防护设施</w:t>
            </w:r>
          </w:p>
        </w:tc>
        <w:tc>
          <w:tcPr>
            <w:tcW w:w="1843" w:type="dxa"/>
            <w:noWrap/>
          </w:tcPr>
          <w:p w:rsidR="00E02090" w:rsidRDefault="00C10007">
            <w:pPr>
              <w:ind w:firstLineChars="0" w:firstLine="0"/>
            </w:pPr>
            <w:r>
              <w:rPr>
                <w:rFonts w:ascii="宋体" w:hAnsi="宋体" w:hint="eastAsia"/>
                <w:color w:val="000000"/>
                <w:kern w:val="0"/>
                <w:sz w:val="22"/>
              </w:rPr>
              <w:t>□是</w:t>
            </w:r>
            <w:r>
              <w:rPr>
                <w:rFonts w:ascii="宋体" w:hAnsi="宋体" w:hint="eastAsia"/>
                <w:color w:val="000000"/>
                <w:kern w:val="0"/>
                <w:sz w:val="22"/>
              </w:rPr>
              <w:t xml:space="preserve"> </w:t>
            </w:r>
            <w:r>
              <w:rPr>
                <w:rFonts w:ascii="宋体" w:hAnsi="宋体" w:hint="eastAsia"/>
                <w:color w:val="000000"/>
                <w:kern w:val="0"/>
                <w:sz w:val="22"/>
              </w:rPr>
              <w:t>□否</w:t>
            </w:r>
          </w:p>
        </w:tc>
        <w:tc>
          <w:tcPr>
            <w:tcW w:w="4198" w:type="dxa"/>
            <w:noWrap/>
            <w:vAlign w:val="center"/>
          </w:tcPr>
          <w:p w:rsidR="00E02090" w:rsidRDefault="00E02090" w:rsidP="003E53F4">
            <w:pPr>
              <w:widowControl/>
              <w:ind w:firstLine="440"/>
              <w:rPr>
                <w:rFonts w:ascii="宋体" w:hAnsi="宋体"/>
                <w:color w:val="000000"/>
                <w:kern w:val="0"/>
                <w:sz w:val="22"/>
              </w:rPr>
            </w:pPr>
          </w:p>
        </w:tc>
      </w:tr>
      <w:tr w:rsidR="00E02090">
        <w:trPr>
          <w:cantSplit/>
          <w:trHeight w:val="408"/>
          <w:jc w:val="center"/>
        </w:trPr>
        <w:tc>
          <w:tcPr>
            <w:tcW w:w="730" w:type="dxa"/>
            <w:vMerge/>
            <w:noWrap/>
            <w:vAlign w:val="center"/>
          </w:tcPr>
          <w:p w:rsidR="00E02090" w:rsidRDefault="00E02090" w:rsidP="003E53F4">
            <w:pPr>
              <w:widowControl/>
              <w:ind w:firstLine="440"/>
              <w:rPr>
                <w:rFonts w:ascii="宋体" w:hAnsi="宋体"/>
                <w:color w:val="000000"/>
                <w:kern w:val="0"/>
                <w:sz w:val="22"/>
              </w:rPr>
            </w:pPr>
          </w:p>
        </w:tc>
        <w:tc>
          <w:tcPr>
            <w:tcW w:w="992" w:type="dxa"/>
            <w:vMerge/>
            <w:noWrap/>
            <w:vAlign w:val="center"/>
          </w:tcPr>
          <w:p w:rsidR="00E02090" w:rsidRDefault="00E02090" w:rsidP="003E53F4">
            <w:pPr>
              <w:widowControl/>
              <w:ind w:firstLine="440"/>
              <w:rPr>
                <w:rFonts w:ascii="宋体" w:hAnsi="宋体"/>
                <w:color w:val="000000"/>
                <w:kern w:val="0"/>
                <w:sz w:val="22"/>
              </w:rPr>
            </w:pPr>
          </w:p>
        </w:tc>
        <w:tc>
          <w:tcPr>
            <w:tcW w:w="1985" w:type="dxa"/>
            <w:vMerge/>
            <w:noWrap/>
            <w:vAlign w:val="center"/>
          </w:tcPr>
          <w:p w:rsidR="00E02090" w:rsidRDefault="00E02090" w:rsidP="003E53F4">
            <w:pPr>
              <w:widowControl/>
              <w:ind w:firstLine="440"/>
              <w:rPr>
                <w:rFonts w:ascii="宋体" w:hAnsi="宋体"/>
                <w:color w:val="000000"/>
                <w:kern w:val="0"/>
                <w:sz w:val="22"/>
              </w:rPr>
            </w:pPr>
          </w:p>
        </w:tc>
        <w:tc>
          <w:tcPr>
            <w:tcW w:w="4252" w:type="dxa"/>
            <w:noWrap/>
            <w:vAlign w:val="center"/>
          </w:tcPr>
          <w:p w:rsidR="00E02090" w:rsidRDefault="00C10007" w:rsidP="003E53F4">
            <w:pPr>
              <w:widowControl/>
              <w:ind w:firstLine="440"/>
              <w:rPr>
                <w:rFonts w:ascii="宋体" w:hAnsi="宋体"/>
                <w:color w:val="000000"/>
                <w:kern w:val="0"/>
                <w:sz w:val="22"/>
              </w:rPr>
            </w:pPr>
            <w:r>
              <w:rPr>
                <w:rFonts w:ascii="宋体" w:hAnsi="宋体"/>
                <w:color w:val="000000"/>
                <w:kern w:val="0"/>
                <w:sz w:val="22"/>
              </w:rPr>
              <w:t>3</w:t>
            </w:r>
            <w:r>
              <w:rPr>
                <w:rFonts w:ascii="宋体" w:hAnsi="宋体" w:hint="eastAsia"/>
                <w:color w:val="000000"/>
                <w:kern w:val="0"/>
                <w:sz w:val="22"/>
              </w:rPr>
              <w:t>.</w:t>
            </w:r>
            <w:r>
              <w:rPr>
                <w:rFonts w:ascii="宋体" w:hAnsi="宋体" w:hint="eastAsia"/>
                <w:color w:val="000000"/>
                <w:kern w:val="0"/>
                <w:sz w:val="22"/>
              </w:rPr>
              <w:t>未包装的湿粉与秤盘表面直接接触</w:t>
            </w:r>
          </w:p>
        </w:tc>
        <w:tc>
          <w:tcPr>
            <w:tcW w:w="1843" w:type="dxa"/>
            <w:noWrap/>
          </w:tcPr>
          <w:p w:rsidR="00E02090" w:rsidRDefault="00C10007">
            <w:pPr>
              <w:ind w:firstLineChars="0" w:firstLine="0"/>
            </w:pPr>
            <w:r>
              <w:rPr>
                <w:rFonts w:ascii="宋体" w:hAnsi="宋体" w:hint="eastAsia"/>
                <w:color w:val="000000"/>
                <w:kern w:val="0"/>
                <w:sz w:val="22"/>
              </w:rPr>
              <w:t>□是</w:t>
            </w:r>
            <w:r>
              <w:rPr>
                <w:rFonts w:ascii="宋体" w:hAnsi="宋体" w:hint="eastAsia"/>
                <w:color w:val="000000"/>
                <w:kern w:val="0"/>
                <w:sz w:val="22"/>
              </w:rPr>
              <w:t xml:space="preserve"> </w:t>
            </w:r>
            <w:r>
              <w:rPr>
                <w:rFonts w:ascii="宋体" w:hAnsi="宋体" w:hint="eastAsia"/>
                <w:color w:val="000000"/>
                <w:kern w:val="0"/>
                <w:sz w:val="22"/>
              </w:rPr>
              <w:t>□否</w:t>
            </w:r>
          </w:p>
        </w:tc>
        <w:tc>
          <w:tcPr>
            <w:tcW w:w="4198" w:type="dxa"/>
            <w:noWrap/>
            <w:vAlign w:val="center"/>
          </w:tcPr>
          <w:p w:rsidR="00E02090" w:rsidRDefault="00E02090" w:rsidP="003E53F4">
            <w:pPr>
              <w:widowControl/>
              <w:ind w:firstLine="440"/>
              <w:rPr>
                <w:rFonts w:ascii="宋体" w:hAnsi="宋体"/>
                <w:color w:val="000000"/>
                <w:kern w:val="0"/>
                <w:sz w:val="22"/>
              </w:rPr>
            </w:pPr>
          </w:p>
        </w:tc>
      </w:tr>
      <w:tr w:rsidR="00E02090">
        <w:trPr>
          <w:cantSplit/>
          <w:trHeight w:val="408"/>
          <w:jc w:val="center"/>
        </w:trPr>
        <w:tc>
          <w:tcPr>
            <w:tcW w:w="730" w:type="dxa"/>
            <w:vMerge w:val="restart"/>
            <w:noWrap/>
            <w:vAlign w:val="center"/>
          </w:tcPr>
          <w:p w:rsidR="00E02090" w:rsidRDefault="00C10007" w:rsidP="003E53F4">
            <w:pPr>
              <w:widowControl/>
              <w:ind w:firstLine="440"/>
              <w:rPr>
                <w:rFonts w:ascii="宋体" w:hAnsi="宋体"/>
                <w:color w:val="000000"/>
                <w:kern w:val="0"/>
                <w:sz w:val="22"/>
              </w:rPr>
            </w:pPr>
            <w:r>
              <w:rPr>
                <w:rFonts w:ascii="宋体" w:hAnsi="宋体" w:hint="eastAsia"/>
                <w:color w:val="000000"/>
                <w:kern w:val="0"/>
                <w:sz w:val="22"/>
              </w:rPr>
              <w:lastRenderedPageBreak/>
              <w:t>5</w:t>
            </w:r>
          </w:p>
        </w:tc>
        <w:tc>
          <w:tcPr>
            <w:tcW w:w="992" w:type="dxa"/>
            <w:vMerge w:val="restart"/>
            <w:noWrap/>
            <w:vAlign w:val="center"/>
          </w:tcPr>
          <w:p w:rsidR="00E02090" w:rsidRDefault="00C10007">
            <w:pPr>
              <w:widowControl/>
              <w:ind w:firstLineChars="0" w:firstLine="0"/>
              <w:rPr>
                <w:rFonts w:ascii="宋体" w:hAnsi="宋体"/>
                <w:color w:val="000000"/>
                <w:kern w:val="0"/>
                <w:sz w:val="22"/>
              </w:rPr>
            </w:pPr>
            <w:r>
              <w:rPr>
                <w:rFonts w:ascii="宋体" w:hAnsi="宋体" w:hint="eastAsia"/>
                <w:color w:val="000000"/>
                <w:kern w:val="0"/>
                <w:sz w:val="22"/>
              </w:rPr>
              <w:t>清洗</w:t>
            </w:r>
          </w:p>
          <w:p w:rsidR="00E02090" w:rsidRDefault="00C10007">
            <w:pPr>
              <w:widowControl/>
              <w:ind w:firstLineChars="0" w:firstLine="0"/>
              <w:rPr>
                <w:rFonts w:ascii="宋体" w:hAnsi="宋体"/>
                <w:color w:val="000000"/>
                <w:kern w:val="0"/>
                <w:sz w:val="22"/>
              </w:rPr>
            </w:pPr>
            <w:r>
              <w:rPr>
                <w:rFonts w:ascii="宋体" w:hAnsi="宋体" w:hint="eastAsia"/>
                <w:color w:val="000000"/>
                <w:kern w:val="0"/>
                <w:sz w:val="22"/>
              </w:rPr>
              <w:t>消毒</w:t>
            </w:r>
          </w:p>
        </w:tc>
        <w:tc>
          <w:tcPr>
            <w:tcW w:w="1985" w:type="dxa"/>
            <w:vMerge w:val="restart"/>
            <w:noWrap/>
            <w:vAlign w:val="center"/>
          </w:tcPr>
          <w:p w:rsidR="00E02090" w:rsidRDefault="00C10007" w:rsidP="003E53F4">
            <w:pPr>
              <w:widowControl/>
              <w:ind w:firstLine="440"/>
              <w:rPr>
                <w:rFonts w:ascii="宋体" w:hAnsi="宋体"/>
                <w:color w:val="000000"/>
                <w:kern w:val="0"/>
                <w:sz w:val="22"/>
              </w:rPr>
            </w:pPr>
            <w:r>
              <w:rPr>
                <w:rFonts w:ascii="宋体" w:hAnsi="宋体" w:hint="eastAsia"/>
                <w:color w:val="000000"/>
                <w:kern w:val="0"/>
                <w:sz w:val="22"/>
              </w:rPr>
              <w:t>高</w:t>
            </w:r>
          </w:p>
        </w:tc>
        <w:tc>
          <w:tcPr>
            <w:tcW w:w="4252" w:type="dxa"/>
            <w:noWrap/>
            <w:vAlign w:val="center"/>
          </w:tcPr>
          <w:p w:rsidR="00E02090" w:rsidRDefault="00C10007" w:rsidP="003E53F4">
            <w:pPr>
              <w:widowControl/>
              <w:ind w:firstLine="440"/>
              <w:rPr>
                <w:rFonts w:ascii="宋体" w:hAnsi="宋体"/>
                <w:color w:val="000000"/>
                <w:kern w:val="0"/>
                <w:sz w:val="22"/>
              </w:rPr>
            </w:pPr>
            <w:r>
              <w:rPr>
                <w:rFonts w:ascii="宋体" w:hAnsi="宋体" w:hint="eastAsia"/>
                <w:color w:val="000000"/>
                <w:kern w:val="0"/>
                <w:sz w:val="22"/>
              </w:rPr>
              <w:t>1.</w:t>
            </w:r>
            <w:r>
              <w:rPr>
                <w:rFonts w:ascii="宋体" w:hAnsi="宋体" w:hint="eastAsia"/>
                <w:color w:val="000000"/>
                <w:kern w:val="0"/>
                <w:sz w:val="22"/>
              </w:rPr>
              <w:t>生产设施有残浆、残粉、残渣、灰尘等，场所有刺鼻异味</w:t>
            </w:r>
          </w:p>
        </w:tc>
        <w:tc>
          <w:tcPr>
            <w:tcW w:w="1843" w:type="dxa"/>
            <w:noWrap/>
          </w:tcPr>
          <w:p w:rsidR="00E02090" w:rsidRDefault="00C10007">
            <w:pPr>
              <w:ind w:firstLineChars="0" w:firstLine="0"/>
            </w:pPr>
            <w:r>
              <w:rPr>
                <w:rFonts w:ascii="宋体" w:hAnsi="宋体" w:hint="eastAsia"/>
                <w:color w:val="000000"/>
                <w:kern w:val="0"/>
                <w:sz w:val="22"/>
              </w:rPr>
              <w:t>□是</w:t>
            </w:r>
            <w:r>
              <w:rPr>
                <w:rFonts w:ascii="宋体" w:hAnsi="宋体" w:hint="eastAsia"/>
                <w:color w:val="000000"/>
                <w:kern w:val="0"/>
                <w:sz w:val="22"/>
              </w:rPr>
              <w:t xml:space="preserve"> </w:t>
            </w:r>
            <w:r>
              <w:rPr>
                <w:rFonts w:ascii="宋体" w:hAnsi="宋体" w:hint="eastAsia"/>
                <w:color w:val="000000"/>
                <w:kern w:val="0"/>
                <w:sz w:val="22"/>
              </w:rPr>
              <w:t>□否</w:t>
            </w:r>
          </w:p>
        </w:tc>
        <w:tc>
          <w:tcPr>
            <w:tcW w:w="4198" w:type="dxa"/>
            <w:noWrap/>
            <w:vAlign w:val="center"/>
          </w:tcPr>
          <w:p w:rsidR="00E02090" w:rsidRDefault="00E02090" w:rsidP="003E53F4">
            <w:pPr>
              <w:widowControl/>
              <w:ind w:firstLine="440"/>
              <w:rPr>
                <w:rFonts w:ascii="宋体" w:hAnsi="宋体"/>
                <w:color w:val="000000"/>
                <w:kern w:val="0"/>
                <w:sz w:val="22"/>
              </w:rPr>
            </w:pPr>
          </w:p>
        </w:tc>
      </w:tr>
      <w:tr w:rsidR="00E02090">
        <w:trPr>
          <w:cantSplit/>
          <w:trHeight w:val="408"/>
          <w:jc w:val="center"/>
        </w:trPr>
        <w:tc>
          <w:tcPr>
            <w:tcW w:w="730" w:type="dxa"/>
            <w:vMerge/>
            <w:noWrap/>
            <w:vAlign w:val="center"/>
          </w:tcPr>
          <w:p w:rsidR="00E02090" w:rsidRDefault="00E02090" w:rsidP="003E53F4">
            <w:pPr>
              <w:widowControl/>
              <w:ind w:firstLine="440"/>
              <w:rPr>
                <w:rFonts w:ascii="宋体" w:hAnsi="宋体"/>
                <w:color w:val="000000"/>
                <w:kern w:val="0"/>
                <w:sz w:val="22"/>
              </w:rPr>
            </w:pPr>
          </w:p>
        </w:tc>
        <w:tc>
          <w:tcPr>
            <w:tcW w:w="992" w:type="dxa"/>
            <w:vMerge/>
            <w:noWrap/>
            <w:vAlign w:val="center"/>
          </w:tcPr>
          <w:p w:rsidR="00E02090" w:rsidRDefault="00E02090" w:rsidP="003E53F4">
            <w:pPr>
              <w:widowControl/>
              <w:ind w:firstLine="440"/>
              <w:rPr>
                <w:rFonts w:ascii="宋体" w:hAnsi="宋体"/>
                <w:color w:val="000000"/>
                <w:kern w:val="0"/>
                <w:sz w:val="22"/>
              </w:rPr>
            </w:pPr>
          </w:p>
        </w:tc>
        <w:tc>
          <w:tcPr>
            <w:tcW w:w="1985" w:type="dxa"/>
            <w:vMerge/>
            <w:noWrap/>
            <w:vAlign w:val="center"/>
          </w:tcPr>
          <w:p w:rsidR="00E02090" w:rsidRDefault="00E02090" w:rsidP="003E53F4">
            <w:pPr>
              <w:widowControl/>
              <w:ind w:firstLine="440"/>
              <w:rPr>
                <w:rFonts w:ascii="宋体" w:hAnsi="宋体"/>
                <w:color w:val="000000"/>
                <w:kern w:val="0"/>
                <w:sz w:val="22"/>
              </w:rPr>
            </w:pPr>
          </w:p>
        </w:tc>
        <w:tc>
          <w:tcPr>
            <w:tcW w:w="4252" w:type="dxa"/>
            <w:noWrap/>
            <w:vAlign w:val="center"/>
          </w:tcPr>
          <w:p w:rsidR="00E02090" w:rsidRDefault="00C10007" w:rsidP="003E53F4">
            <w:pPr>
              <w:widowControl/>
              <w:ind w:firstLine="440"/>
              <w:rPr>
                <w:rFonts w:ascii="宋体" w:hAnsi="宋体"/>
                <w:color w:val="000000"/>
                <w:kern w:val="0"/>
                <w:sz w:val="22"/>
              </w:rPr>
            </w:pPr>
            <w:r>
              <w:rPr>
                <w:rFonts w:ascii="宋体" w:hAnsi="宋体" w:hint="eastAsia"/>
                <w:color w:val="000000"/>
                <w:kern w:val="0"/>
                <w:sz w:val="22"/>
              </w:rPr>
              <w:t>2.</w:t>
            </w:r>
            <w:r>
              <w:rPr>
                <w:rFonts w:ascii="宋体" w:hAnsi="宋体" w:hint="eastAsia"/>
                <w:color w:val="000000"/>
                <w:kern w:val="0"/>
                <w:sz w:val="22"/>
              </w:rPr>
              <w:t>无紫外灯、臭氧发生器等消毒设施</w:t>
            </w:r>
          </w:p>
        </w:tc>
        <w:tc>
          <w:tcPr>
            <w:tcW w:w="1843" w:type="dxa"/>
            <w:noWrap/>
          </w:tcPr>
          <w:p w:rsidR="00E02090" w:rsidRDefault="00C10007">
            <w:pPr>
              <w:ind w:firstLineChars="0" w:firstLine="0"/>
            </w:pPr>
            <w:r>
              <w:rPr>
                <w:rFonts w:ascii="宋体" w:hAnsi="宋体" w:hint="eastAsia"/>
                <w:color w:val="000000"/>
                <w:kern w:val="0"/>
                <w:sz w:val="22"/>
              </w:rPr>
              <w:t>□是</w:t>
            </w:r>
            <w:r>
              <w:rPr>
                <w:rFonts w:ascii="宋体" w:hAnsi="宋体" w:hint="eastAsia"/>
                <w:color w:val="000000"/>
                <w:kern w:val="0"/>
                <w:sz w:val="22"/>
              </w:rPr>
              <w:t xml:space="preserve"> </w:t>
            </w:r>
            <w:r>
              <w:rPr>
                <w:rFonts w:ascii="宋体" w:hAnsi="宋体" w:hint="eastAsia"/>
                <w:color w:val="000000"/>
                <w:kern w:val="0"/>
                <w:sz w:val="22"/>
              </w:rPr>
              <w:t>□否</w:t>
            </w:r>
          </w:p>
        </w:tc>
        <w:tc>
          <w:tcPr>
            <w:tcW w:w="4198" w:type="dxa"/>
            <w:noWrap/>
            <w:vAlign w:val="center"/>
          </w:tcPr>
          <w:p w:rsidR="00E02090" w:rsidRDefault="00E02090" w:rsidP="003E53F4">
            <w:pPr>
              <w:widowControl/>
              <w:ind w:firstLine="440"/>
              <w:rPr>
                <w:rFonts w:ascii="宋体" w:hAnsi="宋体"/>
                <w:color w:val="000000"/>
                <w:kern w:val="0"/>
                <w:sz w:val="22"/>
              </w:rPr>
            </w:pPr>
          </w:p>
        </w:tc>
      </w:tr>
      <w:tr w:rsidR="00E02090">
        <w:trPr>
          <w:cantSplit/>
          <w:trHeight w:val="408"/>
          <w:jc w:val="center"/>
        </w:trPr>
        <w:tc>
          <w:tcPr>
            <w:tcW w:w="730" w:type="dxa"/>
            <w:vMerge/>
            <w:noWrap/>
            <w:vAlign w:val="center"/>
          </w:tcPr>
          <w:p w:rsidR="00E02090" w:rsidRDefault="00E02090" w:rsidP="003E53F4">
            <w:pPr>
              <w:widowControl/>
              <w:ind w:firstLine="440"/>
              <w:rPr>
                <w:rFonts w:ascii="宋体" w:hAnsi="宋体"/>
                <w:color w:val="000000"/>
                <w:kern w:val="0"/>
                <w:sz w:val="22"/>
              </w:rPr>
            </w:pPr>
          </w:p>
        </w:tc>
        <w:tc>
          <w:tcPr>
            <w:tcW w:w="992" w:type="dxa"/>
            <w:vMerge/>
            <w:noWrap/>
            <w:vAlign w:val="center"/>
          </w:tcPr>
          <w:p w:rsidR="00E02090" w:rsidRDefault="00E02090" w:rsidP="003E53F4">
            <w:pPr>
              <w:widowControl/>
              <w:ind w:firstLine="440"/>
              <w:rPr>
                <w:rFonts w:ascii="宋体" w:hAnsi="宋体"/>
                <w:color w:val="000000"/>
                <w:kern w:val="0"/>
                <w:sz w:val="22"/>
              </w:rPr>
            </w:pPr>
          </w:p>
        </w:tc>
        <w:tc>
          <w:tcPr>
            <w:tcW w:w="1985" w:type="dxa"/>
            <w:vMerge/>
            <w:noWrap/>
            <w:vAlign w:val="center"/>
          </w:tcPr>
          <w:p w:rsidR="00E02090" w:rsidRDefault="00E02090" w:rsidP="003E53F4">
            <w:pPr>
              <w:widowControl/>
              <w:ind w:firstLine="440"/>
              <w:rPr>
                <w:rFonts w:ascii="宋体" w:hAnsi="宋体"/>
                <w:color w:val="000000"/>
                <w:kern w:val="0"/>
                <w:sz w:val="22"/>
              </w:rPr>
            </w:pPr>
          </w:p>
        </w:tc>
        <w:tc>
          <w:tcPr>
            <w:tcW w:w="4252" w:type="dxa"/>
            <w:noWrap/>
            <w:vAlign w:val="center"/>
          </w:tcPr>
          <w:p w:rsidR="00E02090" w:rsidRDefault="00C10007" w:rsidP="003E53F4">
            <w:pPr>
              <w:widowControl/>
              <w:ind w:firstLine="440"/>
              <w:rPr>
                <w:rFonts w:ascii="宋体" w:hAnsi="宋体"/>
                <w:color w:val="000000"/>
                <w:kern w:val="0"/>
                <w:sz w:val="22"/>
              </w:rPr>
            </w:pPr>
            <w:r>
              <w:rPr>
                <w:rFonts w:ascii="宋体" w:hAnsi="宋体" w:hint="eastAsia"/>
                <w:color w:val="000000"/>
                <w:kern w:val="0"/>
                <w:sz w:val="22"/>
              </w:rPr>
              <w:t>3.</w:t>
            </w:r>
            <w:r>
              <w:rPr>
                <w:rFonts w:ascii="宋体" w:hAnsi="宋体" w:hint="eastAsia"/>
                <w:color w:val="000000"/>
                <w:kern w:val="0"/>
                <w:sz w:val="22"/>
              </w:rPr>
              <w:t>无食品卫生“三防”措施</w:t>
            </w:r>
          </w:p>
        </w:tc>
        <w:tc>
          <w:tcPr>
            <w:tcW w:w="1843" w:type="dxa"/>
            <w:noWrap/>
          </w:tcPr>
          <w:p w:rsidR="00E02090" w:rsidRDefault="00C10007">
            <w:pPr>
              <w:ind w:firstLineChars="0" w:firstLine="0"/>
            </w:pPr>
            <w:r>
              <w:rPr>
                <w:rFonts w:ascii="宋体" w:hAnsi="宋体" w:hint="eastAsia"/>
                <w:color w:val="000000"/>
                <w:kern w:val="0"/>
                <w:sz w:val="22"/>
              </w:rPr>
              <w:t>□是</w:t>
            </w:r>
            <w:r>
              <w:rPr>
                <w:rFonts w:ascii="宋体" w:hAnsi="宋体" w:hint="eastAsia"/>
                <w:color w:val="000000"/>
                <w:kern w:val="0"/>
                <w:sz w:val="22"/>
              </w:rPr>
              <w:t xml:space="preserve"> </w:t>
            </w:r>
            <w:r>
              <w:rPr>
                <w:rFonts w:ascii="宋体" w:hAnsi="宋体" w:hint="eastAsia"/>
                <w:color w:val="000000"/>
                <w:kern w:val="0"/>
                <w:sz w:val="22"/>
              </w:rPr>
              <w:t>□否</w:t>
            </w:r>
          </w:p>
        </w:tc>
        <w:tc>
          <w:tcPr>
            <w:tcW w:w="4198" w:type="dxa"/>
            <w:noWrap/>
            <w:vAlign w:val="center"/>
          </w:tcPr>
          <w:p w:rsidR="00E02090" w:rsidRDefault="00E02090" w:rsidP="003E53F4">
            <w:pPr>
              <w:widowControl/>
              <w:ind w:firstLine="440"/>
              <w:rPr>
                <w:rFonts w:ascii="宋体" w:hAnsi="宋体"/>
                <w:color w:val="000000"/>
                <w:kern w:val="0"/>
                <w:sz w:val="22"/>
              </w:rPr>
            </w:pPr>
          </w:p>
        </w:tc>
      </w:tr>
      <w:tr w:rsidR="00E02090">
        <w:trPr>
          <w:cantSplit/>
          <w:trHeight w:val="408"/>
          <w:jc w:val="center"/>
        </w:trPr>
        <w:tc>
          <w:tcPr>
            <w:tcW w:w="730" w:type="dxa"/>
            <w:vMerge w:val="restart"/>
            <w:noWrap/>
            <w:vAlign w:val="center"/>
          </w:tcPr>
          <w:p w:rsidR="00E02090" w:rsidRDefault="00C10007" w:rsidP="003E53F4">
            <w:pPr>
              <w:widowControl/>
              <w:ind w:firstLine="440"/>
              <w:rPr>
                <w:rFonts w:ascii="宋体" w:hAnsi="宋体"/>
                <w:color w:val="000000"/>
                <w:kern w:val="0"/>
                <w:sz w:val="22"/>
              </w:rPr>
            </w:pPr>
            <w:r>
              <w:rPr>
                <w:rFonts w:ascii="宋体" w:hAnsi="宋体" w:hint="eastAsia"/>
                <w:color w:val="000000"/>
                <w:kern w:val="0"/>
                <w:sz w:val="22"/>
              </w:rPr>
              <w:t>6</w:t>
            </w:r>
          </w:p>
        </w:tc>
        <w:tc>
          <w:tcPr>
            <w:tcW w:w="992" w:type="dxa"/>
            <w:vMerge w:val="restart"/>
            <w:noWrap/>
            <w:vAlign w:val="center"/>
          </w:tcPr>
          <w:p w:rsidR="00E02090" w:rsidRDefault="00C10007">
            <w:pPr>
              <w:widowControl/>
              <w:ind w:firstLineChars="0" w:firstLine="0"/>
              <w:rPr>
                <w:rFonts w:ascii="宋体" w:hAnsi="宋体"/>
                <w:color w:val="000000"/>
                <w:kern w:val="0"/>
                <w:sz w:val="22"/>
              </w:rPr>
            </w:pPr>
            <w:r>
              <w:rPr>
                <w:rFonts w:ascii="宋体" w:hAnsi="宋体" w:hint="eastAsia"/>
                <w:color w:val="000000"/>
                <w:kern w:val="0"/>
                <w:sz w:val="22"/>
              </w:rPr>
              <w:t>包装</w:t>
            </w:r>
          </w:p>
          <w:p w:rsidR="00E02090" w:rsidRDefault="00C10007">
            <w:pPr>
              <w:widowControl/>
              <w:ind w:firstLineChars="0" w:firstLine="0"/>
              <w:rPr>
                <w:rFonts w:ascii="宋体" w:hAnsi="宋体"/>
                <w:color w:val="000000"/>
                <w:kern w:val="0"/>
                <w:sz w:val="22"/>
              </w:rPr>
            </w:pPr>
            <w:r>
              <w:rPr>
                <w:rFonts w:ascii="宋体" w:hAnsi="宋体" w:hint="eastAsia"/>
                <w:color w:val="000000"/>
                <w:kern w:val="0"/>
                <w:sz w:val="22"/>
              </w:rPr>
              <w:t>标识</w:t>
            </w:r>
          </w:p>
        </w:tc>
        <w:tc>
          <w:tcPr>
            <w:tcW w:w="1985" w:type="dxa"/>
            <w:vMerge w:val="restart"/>
            <w:noWrap/>
            <w:vAlign w:val="center"/>
          </w:tcPr>
          <w:p w:rsidR="00E02090" w:rsidRDefault="00C10007" w:rsidP="003E53F4">
            <w:pPr>
              <w:widowControl/>
              <w:ind w:firstLine="440"/>
              <w:rPr>
                <w:rFonts w:ascii="宋体" w:hAnsi="宋体"/>
                <w:color w:val="000000"/>
                <w:kern w:val="0"/>
                <w:sz w:val="22"/>
              </w:rPr>
            </w:pPr>
            <w:r>
              <w:rPr>
                <w:rFonts w:ascii="宋体" w:hAnsi="宋体" w:hint="eastAsia"/>
                <w:color w:val="000000"/>
                <w:kern w:val="0"/>
                <w:sz w:val="22"/>
              </w:rPr>
              <w:t>高</w:t>
            </w:r>
          </w:p>
        </w:tc>
        <w:tc>
          <w:tcPr>
            <w:tcW w:w="4252" w:type="dxa"/>
            <w:noWrap/>
            <w:vAlign w:val="center"/>
          </w:tcPr>
          <w:p w:rsidR="00E02090" w:rsidRDefault="00C10007" w:rsidP="003E53F4">
            <w:pPr>
              <w:widowControl/>
              <w:ind w:firstLine="440"/>
              <w:rPr>
                <w:rFonts w:ascii="宋体" w:hAnsi="宋体"/>
                <w:color w:val="000000"/>
                <w:kern w:val="0"/>
                <w:sz w:val="22"/>
              </w:rPr>
            </w:pPr>
            <w:r>
              <w:rPr>
                <w:rFonts w:ascii="宋体" w:hAnsi="宋体" w:hint="eastAsia"/>
                <w:color w:val="000000"/>
                <w:kern w:val="0"/>
                <w:sz w:val="22"/>
              </w:rPr>
              <w:t xml:space="preserve">1. </w:t>
            </w:r>
            <w:r>
              <w:rPr>
                <w:rFonts w:ascii="宋体" w:hAnsi="宋体" w:hint="eastAsia"/>
                <w:color w:val="000000"/>
                <w:kern w:val="0"/>
                <w:sz w:val="22"/>
              </w:rPr>
              <w:t>产品无标签标识或标签标识内容不齐全</w:t>
            </w:r>
          </w:p>
        </w:tc>
        <w:tc>
          <w:tcPr>
            <w:tcW w:w="1843" w:type="dxa"/>
            <w:noWrap/>
          </w:tcPr>
          <w:p w:rsidR="00E02090" w:rsidRDefault="00C10007">
            <w:pPr>
              <w:ind w:firstLineChars="0" w:firstLine="0"/>
            </w:pPr>
            <w:r>
              <w:rPr>
                <w:rFonts w:ascii="宋体" w:hAnsi="宋体" w:hint="eastAsia"/>
                <w:color w:val="000000"/>
                <w:kern w:val="0"/>
                <w:sz w:val="22"/>
              </w:rPr>
              <w:t>□是</w:t>
            </w:r>
            <w:r>
              <w:rPr>
                <w:rFonts w:ascii="宋体" w:hAnsi="宋体" w:hint="eastAsia"/>
                <w:color w:val="000000"/>
                <w:kern w:val="0"/>
                <w:sz w:val="22"/>
              </w:rPr>
              <w:t xml:space="preserve"> </w:t>
            </w:r>
            <w:r>
              <w:rPr>
                <w:rFonts w:ascii="宋体" w:hAnsi="宋体" w:hint="eastAsia"/>
                <w:color w:val="000000"/>
                <w:kern w:val="0"/>
                <w:sz w:val="22"/>
              </w:rPr>
              <w:t>□否</w:t>
            </w:r>
          </w:p>
        </w:tc>
        <w:tc>
          <w:tcPr>
            <w:tcW w:w="4198" w:type="dxa"/>
            <w:noWrap/>
            <w:vAlign w:val="center"/>
          </w:tcPr>
          <w:p w:rsidR="00E02090" w:rsidRDefault="00E02090" w:rsidP="003E53F4">
            <w:pPr>
              <w:widowControl/>
              <w:ind w:firstLine="440"/>
              <w:rPr>
                <w:rFonts w:ascii="宋体" w:hAnsi="宋体"/>
                <w:color w:val="000000"/>
                <w:kern w:val="0"/>
                <w:sz w:val="22"/>
              </w:rPr>
            </w:pPr>
          </w:p>
        </w:tc>
      </w:tr>
      <w:tr w:rsidR="00E02090">
        <w:trPr>
          <w:cantSplit/>
          <w:trHeight w:val="408"/>
          <w:jc w:val="center"/>
        </w:trPr>
        <w:tc>
          <w:tcPr>
            <w:tcW w:w="730" w:type="dxa"/>
            <w:vMerge/>
            <w:noWrap/>
            <w:vAlign w:val="center"/>
          </w:tcPr>
          <w:p w:rsidR="00E02090" w:rsidRDefault="00E02090" w:rsidP="003E53F4">
            <w:pPr>
              <w:widowControl/>
              <w:ind w:firstLine="440"/>
              <w:rPr>
                <w:rFonts w:ascii="宋体" w:hAnsi="宋体"/>
                <w:color w:val="000000"/>
                <w:kern w:val="0"/>
                <w:sz w:val="22"/>
              </w:rPr>
            </w:pPr>
          </w:p>
        </w:tc>
        <w:tc>
          <w:tcPr>
            <w:tcW w:w="992" w:type="dxa"/>
            <w:vMerge/>
            <w:noWrap/>
            <w:vAlign w:val="center"/>
          </w:tcPr>
          <w:p w:rsidR="00E02090" w:rsidRDefault="00E02090" w:rsidP="003E53F4">
            <w:pPr>
              <w:widowControl/>
              <w:ind w:firstLine="440"/>
              <w:rPr>
                <w:rFonts w:ascii="宋体" w:hAnsi="宋体"/>
                <w:color w:val="000000"/>
                <w:kern w:val="0"/>
                <w:sz w:val="22"/>
              </w:rPr>
            </w:pPr>
          </w:p>
        </w:tc>
        <w:tc>
          <w:tcPr>
            <w:tcW w:w="1985" w:type="dxa"/>
            <w:vMerge/>
            <w:noWrap/>
            <w:vAlign w:val="center"/>
          </w:tcPr>
          <w:p w:rsidR="00E02090" w:rsidRDefault="00E02090" w:rsidP="003E53F4">
            <w:pPr>
              <w:widowControl/>
              <w:ind w:firstLine="440"/>
              <w:rPr>
                <w:rFonts w:ascii="宋体" w:hAnsi="宋体"/>
                <w:color w:val="000000"/>
                <w:kern w:val="0"/>
                <w:sz w:val="22"/>
              </w:rPr>
            </w:pPr>
          </w:p>
        </w:tc>
        <w:tc>
          <w:tcPr>
            <w:tcW w:w="4252" w:type="dxa"/>
            <w:noWrap/>
            <w:vAlign w:val="center"/>
          </w:tcPr>
          <w:p w:rsidR="00E02090" w:rsidRDefault="00C10007" w:rsidP="003E53F4">
            <w:pPr>
              <w:widowControl/>
              <w:ind w:firstLine="440"/>
              <w:rPr>
                <w:rFonts w:ascii="宋体" w:hAnsi="宋体"/>
                <w:color w:val="000000"/>
                <w:kern w:val="0"/>
                <w:sz w:val="22"/>
              </w:rPr>
            </w:pPr>
            <w:r>
              <w:rPr>
                <w:rFonts w:ascii="宋体" w:hAnsi="宋体" w:hint="eastAsia"/>
                <w:color w:val="000000"/>
                <w:kern w:val="0"/>
                <w:sz w:val="22"/>
              </w:rPr>
              <w:t>2.</w:t>
            </w:r>
            <w:r>
              <w:rPr>
                <w:rFonts w:ascii="宋体" w:hAnsi="宋体" w:hint="eastAsia"/>
                <w:color w:val="000000"/>
                <w:kern w:val="0"/>
                <w:sz w:val="22"/>
              </w:rPr>
              <w:t>包保质期在</w:t>
            </w:r>
            <w:r>
              <w:rPr>
                <w:rFonts w:ascii="宋体" w:hAnsi="宋体" w:hint="eastAsia"/>
                <w:color w:val="000000"/>
                <w:kern w:val="0"/>
                <w:sz w:val="22"/>
              </w:rPr>
              <w:t>24</w:t>
            </w:r>
            <w:r>
              <w:rPr>
                <w:rFonts w:ascii="宋体" w:hAnsi="宋体" w:hint="eastAsia"/>
                <w:color w:val="000000"/>
                <w:kern w:val="0"/>
                <w:sz w:val="22"/>
              </w:rPr>
              <w:t>小时内的产品，生产日期未精确到小时</w:t>
            </w:r>
          </w:p>
        </w:tc>
        <w:tc>
          <w:tcPr>
            <w:tcW w:w="1843" w:type="dxa"/>
            <w:noWrap/>
          </w:tcPr>
          <w:p w:rsidR="00E02090" w:rsidRDefault="00C10007">
            <w:pPr>
              <w:ind w:firstLineChars="0" w:firstLine="0"/>
            </w:pPr>
            <w:r>
              <w:rPr>
                <w:rFonts w:ascii="宋体" w:hAnsi="宋体" w:hint="eastAsia"/>
                <w:color w:val="000000"/>
                <w:kern w:val="0"/>
                <w:sz w:val="22"/>
              </w:rPr>
              <w:t>□是</w:t>
            </w:r>
            <w:r>
              <w:rPr>
                <w:rFonts w:ascii="宋体" w:hAnsi="宋体" w:hint="eastAsia"/>
                <w:color w:val="000000"/>
                <w:kern w:val="0"/>
                <w:sz w:val="22"/>
              </w:rPr>
              <w:t xml:space="preserve"> </w:t>
            </w:r>
            <w:r>
              <w:rPr>
                <w:rFonts w:ascii="宋体" w:hAnsi="宋体" w:hint="eastAsia"/>
                <w:color w:val="000000"/>
                <w:kern w:val="0"/>
                <w:sz w:val="22"/>
              </w:rPr>
              <w:t>□否</w:t>
            </w:r>
          </w:p>
        </w:tc>
        <w:tc>
          <w:tcPr>
            <w:tcW w:w="4198" w:type="dxa"/>
            <w:noWrap/>
            <w:vAlign w:val="center"/>
          </w:tcPr>
          <w:p w:rsidR="00E02090" w:rsidRDefault="00E02090" w:rsidP="003E53F4">
            <w:pPr>
              <w:widowControl/>
              <w:ind w:firstLine="440"/>
              <w:rPr>
                <w:rFonts w:ascii="宋体" w:hAnsi="宋体"/>
                <w:color w:val="000000"/>
                <w:kern w:val="0"/>
                <w:sz w:val="22"/>
              </w:rPr>
            </w:pPr>
          </w:p>
        </w:tc>
      </w:tr>
      <w:tr w:rsidR="00E02090">
        <w:trPr>
          <w:cantSplit/>
          <w:trHeight w:val="408"/>
          <w:jc w:val="center"/>
        </w:trPr>
        <w:tc>
          <w:tcPr>
            <w:tcW w:w="730" w:type="dxa"/>
            <w:vMerge/>
            <w:noWrap/>
            <w:vAlign w:val="center"/>
          </w:tcPr>
          <w:p w:rsidR="00E02090" w:rsidRDefault="00E02090" w:rsidP="003E53F4">
            <w:pPr>
              <w:widowControl/>
              <w:ind w:firstLine="440"/>
              <w:rPr>
                <w:rFonts w:ascii="宋体" w:hAnsi="宋体"/>
                <w:color w:val="000000"/>
                <w:kern w:val="0"/>
                <w:sz w:val="22"/>
              </w:rPr>
            </w:pPr>
          </w:p>
        </w:tc>
        <w:tc>
          <w:tcPr>
            <w:tcW w:w="992" w:type="dxa"/>
            <w:vMerge/>
            <w:noWrap/>
            <w:vAlign w:val="center"/>
          </w:tcPr>
          <w:p w:rsidR="00E02090" w:rsidRDefault="00E02090" w:rsidP="003E53F4">
            <w:pPr>
              <w:widowControl/>
              <w:ind w:firstLine="440"/>
              <w:rPr>
                <w:rFonts w:ascii="宋体" w:hAnsi="宋体"/>
                <w:color w:val="000000"/>
                <w:kern w:val="0"/>
                <w:sz w:val="22"/>
              </w:rPr>
            </w:pPr>
          </w:p>
        </w:tc>
        <w:tc>
          <w:tcPr>
            <w:tcW w:w="1985" w:type="dxa"/>
            <w:vMerge/>
            <w:noWrap/>
            <w:vAlign w:val="center"/>
          </w:tcPr>
          <w:p w:rsidR="00E02090" w:rsidRDefault="00E02090" w:rsidP="003E53F4">
            <w:pPr>
              <w:widowControl/>
              <w:ind w:firstLine="440"/>
              <w:rPr>
                <w:rFonts w:ascii="宋体" w:hAnsi="宋体"/>
                <w:color w:val="000000"/>
                <w:kern w:val="0"/>
                <w:sz w:val="22"/>
              </w:rPr>
            </w:pPr>
          </w:p>
        </w:tc>
        <w:tc>
          <w:tcPr>
            <w:tcW w:w="4252" w:type="dxa"/>
            <w:noWrap/>
            <w:vAlign w:val="center"/>
          </w:tcPr>
          <w:p w:rsidR="00E02090" w:rsidRDefault="00C10007" w:rsidP="003E53F4">
            <w:pPr>
              <w:widowControl/>
              <w:ind w:firstLine="440"/>
              <w:rPr>
                <w:rFonts w:ascii="宋体" w:hAnsi="宋体"/>
                <w:color w:val="000000"/>
                <w:kern w:val="0"/>
                <w:sz w:val="22"/>
              </w:rPr>
            </w:pPr>
            <w:r>
              <w:rPr>
                <w:rFonts w:ascii="宋体" w:hAnsi="宋体" w:hint="eastAsia"/>
                <w:color w:val="000000"/>
                <w:kern w:val="0"/>
                <w:sz w:val="22"/>
              </w:rPr>
              <w:t>3.</w:t>
            </w:r>
            <w:r>
              <w:rPr>
                <w:rFonts w:ascii="宋体" w:hAnsi="宋体" w:hint="eastAsia"/>
                <w:color w:val="000000"/>
                <w:kern w:val="0"/>
                <w:sz w:val="22"/>
              </w:rPr>
              <w:t>产品未采用密闭包装</w:t>
            </w:r>
          </w:p>
        </w:tc>
        <w:tc>
          <w:tcPr>
            <w:tcW w:w="1843" w:type="dxa"/>
            <w:noWrap/>
          </w:tcPr>
          <w:p w:rsidR="00E02090" w:rsidRDefault="00C10007">
            <w:pPr>
              <w:ind w:firstLineChars="0" w:firstLine="0"/>
            </w:pPr>
            <w:r>
              <w:rPr>
                <w:rFonts w:ascii="宋体" w:hAnsi="宋体" w:hint="eastAsia"/>
                <w:color w:val="000000"/>
                <w:kern w:val="0"/>
                <w:sz w:val="22"/>
              </w:rPr>
              <w:t>□是</w:t>
            </w:r>
            <w:r>
              <w:rPr>
                <w:rFonts w:ascii="宋体" w:hAnsi="宋体" w:hint="eastAsia"/>
                <w:color w:val="000000"/>
                <w:kern w:val="0"/>
                <w:sz w:val="22"/>
              </w:rPr>
              <w:t xml:space="preserve"> </w:t>
            </w:r>
            <w:r>
              <w:rPr>
                <w:rFonts w:ascii="宋体" w:hAnsi="宋体" w:hint="eastAsia"/>
                <w:color w:val="000000"/>
                <w:kern w:val="0"/>
                <w:sz w:val="22"/>
              </w:rPr>
              <w:t>□否</w:t>
            </w:r>
          </w:p>
        </w:tc>
        <w:tc>
          <w:tcPr>
            <w:tcW w:w="4198" w:type="dxa"/>
            <w:noWrap/>
            <w:vAlign w:val="center"/>
          </w:tcPr>
          <w:p w:rsidR="00E02090" w:rsidRDefault="00E02090" w:rsidP="003E53F4">
            <w:pPr>
              <w:widowControl/>
              <w:ind w:firstLine="440"/>
              <w:rPr>
                <w:rFonts w:ascii="宋体" w:hAnsi="宋体"/>
                <w:color w:val="000000"/>
                <w:kern w:val="0"/>
                <w:sz w:val="22"/>
              </w:rPr>
            </w:pPr>
          </w:p>
        </w:tc>
      </w:tr>
      <w:tr w:rsidR="00E02090">
        <w:trPr>
          <w:cantSplit/>
          <w:trHeight w:val="408"/>
          <w:jc w:val="center"/>
        </w:trPr>
        <w:tc>
          <w:tcPr>
            <w:tcW w:w="730" w:type="dxa"/>
            <w:vMerge w:val="restart"/>
            <w:noWrap/>
            <w:vAlign w:val="center"/>
          </w:tcPr>
          <w:p w:rsidR="00E02090" w:rsidRDefault="00C10007" w:rsidP="003E53F4">
            <w:pPr>
              <w:widowControl/>
              <w:spacing w:line="360" w:lineRule="exact"/>
              <w:ind w:firstLine="440"/>
              <w:rPr>
                <w:rFonts w:ascii="宋体" w:hAnsi="宋体"/>
                <w:color w:val="000000"/>
                <w:kern w:val="0"/>
                <w:sz w:val="22"/>
              </w:rPr>
            </w:pPr>
            <w:r>
              <w:rPr>
                <w:rFonts w:ascii="宋体" w:hAnsi="宋体" w:hint="eastAsia"/>
                <w:color w:val="000000"/>
                <w:kern w:val="0"/>
                <w:sz w:val="22"/>
              </w:rPr>
              <w:t>7</w:t>
            </w:r>
          </w:p>
        </w:tc>
        <w:tc>
          <w:tcPr>
            <w:tcW w:w="992" w:type="dxa"/>
            <w:vMerge w:val="restart"/>
            <w:noWrap/>
            <w:vAlign w:val="center"/>
          </w:tcPr>
          <w:p w:rsidR="00E02090" w:rsidRDefault="00C10007">
            <w:pPr>
              <w:widowControl/>
              <w:spacing w:line="360" w:lineRule="exact"/>
              <w:ind w:firstLineChars="0" w:firstLine="0"/>
              <w:rPr>
                <w:rFonts w:ascii="宋体" w:hAnsi="宋体"/>
                <w:color w:val="000000"/>
                <w:kern w:val="0"/>
                <w:sz w:val="22"/>
              </w:rPr>
            </w:pPr>
            <w:r>
              <w:rPr>
                <w:rFonts w:ascii="宋体" w:hAnsi="宋体" w:hint="eastAsia"/>
                <w:color w:val="000000"/>
                <w:kern w:val="0"/>
                <w:sz w:val="22"/>
              </w:rPr>
              <w:t>运输</w:t>
            </w:r>
          </w:p>
        </w:tc>
        <w:tc>
          <w:tcPr>
            <w:tcW w:w="1985" w:type="dxa"/>
            <w:vMerge w:val="restart"/>
            <w:noWrap/>
            <w:vAlign w:val="center"/>
          </w:tcPr>
          <w:p w:rsidR="00E02090" w:rsidRDefault="00C10007" w:rsidP="003E53F4">
            <w:pPr>
              <w:widowControl/>
              <w:spacing w:line="360" w:lineRule="exact"/>
              <w:ind w:firstLine="440"/>
              <w:rPr>
                <w:rFonts w:ascii="宋体" w:hAnsi="宋体"/>
                <w:color w:val="000000"/>
                <w:kern w:val="0"/>
                <w:sz w:val="22"/>
              </w:rPr>
            </w:pPr>
            <w:r>
              <w:rPr>
                <w:rFonts w:ascii="宋体" w:hAnsi="宋体" w:hint="eastAsia"/>
                <w:color w:val="000000"/>
                <w:kern w:val="0"/>
                <w:sz w:val="22"/>
              </w:rPr>
              <w:t>低</w:t>
            </w:r>
          </w:p>
        </w:tc>
        <w:tc>
          <w:tcPr>
            <w:tcW w:w="4252" w:type="dxa"/>
            <w:noWrap/>
            <w:vAlign w:val="center"/>
          </w:tcPr>
          <w:p w:rsidR="00E02090" w:rsidRDefault="00C10007" w:rsidP="003E53F4">
            <w:pPr>
              <w:widowControl/>
              <w:spacing w:line="360" w:lineRule="exact"/>
              <w:ind w:firstLine="440"/>
              <w:rPr>
                <w:rFonts w:ascii="宋体" w:hAnsi="宋体"/>
                <w:color w:val="000000"/>
                <w:kern w:val="0"/>
                <w:sz w:val="22"/>
              </w:rPr>
            </w:pPr>
            <w:r>
              <w:rPr>
                <w:rFonts w:ascii="宋体" w:hAnsi="宋体" w:hint="eastAsia"/>
                <w:color w:val="000000"/>
                <w:kern w:val="0"/>
                <w:sz w:val="22"/>
              </w:rPr>
              <w:t>1.</w:t>
            </w:r>
            <w:r>
              <w:rPr>
                <w:rFonts w:ascii="宋体" w:hAnsi="宋体" w:hint="eastAsia"/>
                <w:color w:val="000000"/>
                <w:kern w:val="0"/>
                <w:sz w:val="22"/>
              </w:rPr>
              <w:t>产品未采取防止日晒雨淋措施</w:t>
            </w:r>
          </w:p>
        </w:tc>
        <w:tc>
          <w:tcPr>
            <w:tcW w:w="1843" w:type="dxa"/>
            <w:noWrap/>
          </w:tcPr>
          <w:p w:rsidR="00E02090" w:rsidRDefault="00C10007">
            <w:pPr>
              <w:spacing w:line="360" w:lineRule="exact"/>
              <w:ind w:firstLineChars="0" w:firstLine="0"/>
            </w:pPr>
            <w:r>
              <w:rPr>
                <w:rFonts w:ascii="宋体" w:hAnsi="宋体" w:hint="eastAsia"/>
                <w:color w:val="000000"/>
                <w:kern w:val="0"/>
                <w:sz w:val="22"/>
              </w:rPr>
              <w:t>□是</w:t>
            </w:r>
            <w:r>
              <w:rPr>
                <w:rFonts w:ascii="宋体" w:hAnsi="宋体" w:hint="eastAsia"/>
                <w:color w:val="000000"/>
                <w:kern w:val="0"/>
                <w:sz w:val="22"/>
              </w:rPr>
              <w:t xml:space="preserve"> </w:t>
            </w:r>
            <w:r>
              <w:rPr>
                <w:rFonts w:ascii="宋体" w:hAnsi="宋体" w:hint="eastAsia"/>
                <w:color w:val="000000"/>
                <w:kern w:val="0"/>
                <w:sz w:val="22"/>
              </w:rPr>
              <w:t>□否</w:t>
            </w:r>
          </w:p>
        </w:tc>
        <w:tc>
          <w:tcPr>
            <w:tcW w:w="4198" w:type="dxa"/>
            <w:noWrap/>
            <w:vAlign w:val="center"/>
          </w:tcPr>
          <w:p w:rsidR="00E02090" w:rsidRDefault="00E02090" w:rsidP="003E53F4">
            <w:pPr>
              <w:widowControl/>
              <w:spacing w:line="360" w:lineRule="exact"/>
              <w:ind w:firstLine="440"/>
              <w:rPr>
                <w:rFonts w:ascii="宋体" w:hAnsi="宋体"/>
                <w:color w:val="000000"/>
                <w:kern w:val="0"/>
                <w:sz w:val="22"/>
              </w:rPr>
            </w:pPr>
          </w:p>
        </w:tc>
      </w:tr>
      <w:tr w:rsidR="00E02090">
        <w:trPr>
          <w:cantSplit/>
          <w:trHeight w:val="408"/>
          <w:jc w:val="center"/>
        </w:trPr>
        <w:tc>
          <w:tcPr>
            <w:tcW w:w="730" w:type="dxa"/>
            <w:vMerge/>
            <w:noWrap/>
            <w:vAlign w:val="center"/>
          </w:tcPr>
          <w:p w:rsidR="00E02090" w:rsidRDefault="00E02090" w:rsidP="003E53F4">
            <w:pPr>
              <w:widowControl/>
              <w:spacing w:line="360" w:lineRule="exact"/>
              <w:ind w:firstLine="440"/>
              <w:rPr>
                <w:rFonts w:ascii="宋体" w:hAnsi="宋体"/>
                <w:color w:val="000000"/>
                <w:kern w:val="0"/>
                <w:sz w:val="22"/>
              </w:rPr>
            </w:pPr>
          </w:p>
        </w:tc>
        <w:tc>
          <w:tcPr>
            <w:tcW w:w="992" w:type="dxa"/>
            <w:vMerge/>
            <w:noWrap/>
            <w:vAlign w:val="center"/>
          </w:tcPr>
          <w:p w:rsidR="00E02090" w:rsidRDefault="00E02090" w:rsidP="003E53F4">
            <w:pPr>
              <w:widowControl/>
              <w:spacing w:line="360" w:lineRule="exact"/>
              <w:ind w:firstLine="440"/>
              <w:rPr>
                <w:rFonts w:ascii="宋体" w:hAnsi="宋体"/>
                <w:color w:val="000000"/>
                <w:kern w:val="0"/>
                <w:sz w:val="22"/>
              </w:rPr>
            </w:pPr>
          </w:p>
        </w:tc>
        <w:tc>
          <w:tcPr>
            <w:tcW w:w="1985" w:type="dxa"/>
            <w:vMerge/>
            <w:noWrap/>
            <w:vAlign w:val="center"/>
          </w:tcPr>
          <w:p w:rsidR="00E02090" w:rsidRDefault="00E02090" w:rsidP="003E53F4">
            <w:pPr>
              <w:widowControl/>
              <w:spacing w:line="360" w:lineRule="exact"/>
              <w:ind w:firstLine="440"/>
              <w:rPr>
                <w:rFonts w:ascii="宋体" w:hAnsi="宋体"/>
                <w:color w:val="000000"/>
                <w:kern w:val="0"/>
                <w:sz w:val="22"/>
              </w:rPr>
            </w:pPr>
          </w:p>
        </w:tc>
        <w:tc>
          <w:tcPr>
            <w:tcW w:w="4252" w:type="dxa"/>
            <w:noWrap/>
            <w:vAlign w:val="center"/>
          </w:tcPr>
          <w:p w:rsidR="00E02090" w:rsidRDefault="00C10007" w:rsidP="003E53F4">
            <w:pPr>
              <w:widowControl/>
              <w:spacing w:line="360" w:lineRule="exact"/>
              <w:ind w:firstLine="440"/>
              <w:rPr>
                <w:rFonts w:ascii="宋体" w:hAnsi="宋体"/>
                <w:color w:val="000000"/>
                <w:kern w:val="0"/>
                <w:sz w:val="22"/>
              </w:rPr>
            </w:pPr>
            <w:r>
              <w:rPr>
                <w:rFonts w:ascii="宋体" w:hAnsi="宋体" w:hint="eastAsia"/>
                <w:color w:val="000000"/>
                <w:kern w:val="0"/>
                <w:sz w:val="22"/>
              </w:rPr>
              <w:t>2.</w:t>
            </w:r>
            <w:r>
              <w:rPr>
                <w:rFonts w:ascii="宋体" w:hAnsi="宋体" w:hint="eastAsia"/>
                <w:color w:val="000000"/>
                <w:kern w:val="0"/>
                <w:sz w:val="22"/>
              </w:rPr>
              <w:t>产品未采取防止微生物、化学物质污染或人物流交叉污染</w:t>
            </w:r>
          </w:p>
        </w:tc>
        <w:tc>
          <w:tcPr>
            <w:tcW w:w="1843" w:type="dxa"/>
            <w:noWrap/>
          </w:tcPr>
          <w:p w:rsidR="00E02090" w:rsidRDefault="00C10007">
            <w:pPr>
              <w:spacing w:line="360" w:lineRule="exact"/>
              <w:ind w:firstLineChars="0" w:firstLine="0"/>
            </w:pPr>
            <w:r>
              <w:rPr>
                <w:rFonts w:ascii="宋体" w:hAnsi="宋体" w:hint="eastAsia"/>
                <w:color w:val="000000"/>
                <w:kern w:val="0"/>
                <w:sz w:val="22"/>
              </w:rPr>
              <w:t>□是</w:t>
            </w:r>
            <w:r>
              <w:rPr>
                <w:rFonts w:ascii="宋体" w:hAnsi="宋体" w:hint="eastAsia"/>
                <w:color w:val="000000"/>
                <w:kern w:val="0"/>
                <w:sz w:val="22"/>
              </w:rPr>
              <w:t xml:space="preserve"> </w:t>
            </w:r>
            <w:r>
              <w:rPr>
                <w:rFonts w:ascii="宋体" w:hAnsi="宋体" w:hint="eastAsia"/>
                <w:color w:val="000000"/>
                <w:kern w:val="0"/>
                <w:sz w:val="22"/>
              </w:rPr>
              <w:t>□否</w:t>
            </w:r>
          </w:p>
        </w:tc>
        <w:tc>
          <w:tcPr>
            <w:tcW w:w="4198" w:type="dxa"/>
            <w:noWrap/>
            <w:vAlign w:val="center"/>
          </w:tcPr>
          <w:p w:rsidR="00E02090" w:rsidRDefault="00E02090" w:rsidP="003E53F4">
            <w:pPr>
              <w:widowControl/>
              <w:spacing w:line="360" w:lineRule="exact"/>
              <w:ind w:firstLine="440"/>
              <w:rPr>
                <w:rFonts w:ascii="宋体" w:hAnsi="宋体"/>
                <w:color w:val="000000"/>
                <w:kern w:val="0"/>
                <w:sz w:val="22"/>
              </w:rPr>
            </w:pPr>
          </w:p>
        </w:tc>
      </w:tr>
      <w:tr w:rsidR="00E02090">
        <w:trPr>
          <w:cantSplit/>
          <w:trHeight w:val="408"/>
          <w:jc w:val="center"/>
        </w:trPr>
        <w:tc>
          <w:tcPr>
            <w:tcW w:w="730" w:type="dxa"/>
            <w:vMerge/>
            <w:noWrap/>
            <w:vAlign w:val="center"/>
          </w:tcPr>
          <w:p w:rsidR="00E02090" w:rsidRDefault="00E02090" w:rsidP="003E53F4">
            <w:pPr>
              <w:widowControl/>
              <w:spacing w:line="360" w:lineRule="exact"/>
              <w:ind w:firstLine="440"/>
              <w:rPr>
                <w:rFonts w:ascii="宋体" w:hAnsi="宋体"/>
                <w:color w:val="000000"/>
                <w:kern w:val="0"/>
                <w:sz w:val="22"/>
              </w:rPr>
            </w:pPr>
          </w:p>
        </w:tc>
        <w:tc>
          <w:tcPr>
            <w:tcW w:w="992" w:type="dxa"/>
            <w:vMerge/>
            <w:noWrap/>
            <w:vAlign w:val="center"/>
          </w:tcPr>
          <w:p w:rsidR="00E02090" w:rsidRDefault="00E02090" w:rsidP="003E53F4">
            <w:pPr>
              <w:widowControl/>
              <w:spacing w:line="360" w:lineRule="exact"/>
              <w:ind w:firstLine="440"/>
              <w:rPr>
                <w:rFonts w:ascii="宋体" w:hAnsi="宋体"/>
                <w:color w:val="000000"/>
                <w:kern w:val="0"/>
                <w:sz w:val="22"/>
              </w:rPr>
            </w:pPr>
          </w:p>
        </w:tc>
        <w:tc>
          <w:tcPr>
            <w:tcW w:w="1985" w:type="dxa"/>
            <w:vMerge/>
            <w:noWrap/>
            <w:vAlign w:val="center"/>
          </w:tcPr>
          <w:p w:rsidR="00E02090" w:rsidRDefault="00E02090" w:rsidP="003E53F4">
            <w:pPr>
              <w:widowControl/>
              <w:spacing w:line="360" w:lineRule="exact"/>
              <w:ind w:firstLine="440"/>
              <w:rPr>
                <w:rFonts w:ascii="宋体" w:hAnsi="宋体"/>
                <w:color w:val="000000"/>
                <w:kern w:val="0"/>
                <w:sz w:val="22"/>
              </w:rPr>
            </w:pPr>
          </w:p>
        </w:tc>
        <w:tc>
          <w:tcPr>
            <w:tcW w:w="4252" w:type="dxa"/>
            <w:noWrap/>
            <w:vAlign w:val="center"/>
          </w:tcPr>
          <w:p w:rsidR="00E02090" w:rsidRDefault="00C10007" w:rsidP="003E53F4">
            <w:pPr>
              <w:widowControl/>
              <w:spacing w:line="360" w:lineRule="exact"/>
              <w:ind w:firstLine="440"/>
              <w:rPr>
                <w:rFonts w:ascii="宋体" w:hAnsi="宋体"/>
                <w:color w:val="000000"/>
                <w:kern w:val="0"/>
                <w:sz w:val="22"/>
              </w:rPr>
            </w:pPr>
            <w:r>
              <w:rPr>
                <w:rFonts w:ascii="宋体" w:hAnsi="宋体" w:hint="eastAsia"/>
                <w:color w:val="000000"/>
                <w:kern w:val="0"/>
                <w:sz w:val="22"/>
              </w:rPr>
              <w:t>3.</w:t>
            </w:r>
            <w:r>
              <w:rPr>
                <w:rFonts w:ascii="宋体" w:hAnsi="宋体" w:hint="eastAsia"/>
                <w:color w:val="000000"/>
                <w:kern w:val="0"/>
                <w:sz w:val="22"/>
              </w:rPr>
              <w:t>运输车辆未定期清洗消毒，车厢内使用或出现原料（大米、碎米）包装袋</w:t>
            </w:r>
          </w:p>
        </w:tc>
        <w:tc>
          <w:tcPr>
            <w:tcW w:w="1843" w:type="dxa"/>
            <w:noWrap/>
          </w:tcPr>
          <w:p w:rsidR="00E02090" w:rsidRDefault="00C10007">
            <w:pPr>
              <w:spacing w:line="360" w:lineRule="exact"/>
              <w:ind w:firstLineChars="0" w:firstLine="0"/>
            </w:pPr>
            <w:r>
              <w:rPr>
                <w:rFonts w:ascii="宋体" w:hAnsi="宋体" w:hint="eastAsia"/>
                <w:color w:val="000000"/>
                <w:kern w:val="0"/>
                <w:sz w:val="22"/>
              </w:rPr>
              <w:t>□是</w:t>
            </w:r>
            <w:r>
              <w:rPr>
                <w:rFonts w:ascii="宋体" w:hAnsi="宋体" w:hint="eastAsia"/>
                <w:color w:val="000000"/>
                <w:kern w:val="0"/>
                <w:sz w:val="22"/>
              </w:rPr>
              <w:t xml:space="preserve"> </w:t>
            </w:r>
            <w:r>
              <w:rPr>
                <w:rFonts w:ascii="宋体" w:hAnsi="宋体" w:hint="eastAsia"/>
                <w:color w:val="000000"/>
                <w:kern w:val="0"/>
                <w:sz w:val="22"/>
              </w:rPr>
              <w:t>□否</w:t>
            </w:r>
          </w:p>
        </w:tc>
        <w:tc>
          <w:tcPr>
            <w:tcW w:w="4198" w:type="dxa"/>
            <w:noWrap/>
            <w:vAlign w:val="center"/>
          </w:tcPr>
          <w:p w:rsidR="00E02090" w:rsidRDefault="00E02090" w:rsidP="003E53F4">
            <w:pPr>
              <w:widowControl/>
              <w:spacing w:line="360" w:lineRule="exact"/>
              <w:ind w:firstLine="440"/>
              <w:rPr>
                <w:rFonts w:ascii="宋体" w:hAnsi="宋体"/>
                <w:color w:val="000000"/>
                <w:kern w:val="0"/>
                <w:sz w:val="22"/>
              </w:rPr>
            </w:pPr>
          </w:p>
        </w:tc>
      </w:tr>
      <w:tr w:rsidR="00E02090">
        <w:trPr>
          <w:cantSplit/>
          <w:trHeight w:val="712"/>
          <w:jc w:val="center"/>
        </w:trPr>
        <w:tc>
          <w:tcPr>
            <w:tcW w:w="730" w:type="dxa"/>
            <w:vMerge/>
            <w:noWrap/>
            <w:vAlign w:val="center"/>
          </w:tcPr>
          <w:p w:rsidR="00E02090" w:rsidRDefault="00E02090" w:rsidP="003E53F4">
            <w:pPr>
              <w:widowControl/>
              <w:spacing w:line="360" w:lineRule="exact"/>
              <w:ind w:firstLine="440"/>
              <w:rPr>
                <w:rFonts w:ascii="宋体" w:hAnsi="宋体"/>
                <w:color w:val="000000"/>
                <w:kern w:val="0"/>
                <w:sz w:val="22"/>
              </w:rPr>
            </w:pPr>
          </w:p>
        </w:tc>
        <w:tc>
          <w:tcPr>
            <w:tcW w:w="992" w:type="dxa"/>
            <w:vMerge/>
            <w:noWrap/>
            <w:vAlign w:val="center"/>
          </w:tcPr>
          <w:p w:rsidR="00E02090" w:rsidRDefault="00E02090" w:rsidP="003E53F4">
            <w:pPr>
              <w:widowControl/>
              <w:spacing w:line="360" w:lineRule="exact"/>
              <w:ind w:firstLine="440"/>
              <w:rPr>
                <w:rFonts w:ascii="宋体" w:hAnsi="宋体"/>
                <w:color w:val="000000"/>
                <w:kern w:val="0"/>
                <w:sz w:val="22"/>
              </w:rPr>
            </w:pPr>
          </w:p>
        </w:tc>
        <w:tc>
          <w:tcPr>
            <w:tcW w:w="1985" w:type="dxa"/>
            <w:vMerge/>
            <w:noWrap/>
            <w:vAlign w:val="center"/>
          </w:tcPr>
          <w:p w:rsidR="00E02090" w:rsidRDefault="00E02090" w:rsidP="003E53F4">
            <w:pPr>
              <w:widowControl/>
              <w:spacing w:line="360" w:lineRule="exact"/>
              <w:ind w:firstLine="440"/>
              <w:rPr>
                <w:rFonts w:ascii="宋体" w:hAnsi="宋体"/>
                <w:color w:val="000000"/>
                <w:kern w:val="0"/>
                <w:sz w:val="22"/>
              </w:rPr>
            </w:pPr>
          </w:p>
        </w:tc>
        <w:tc>
          <w:tcPr>
            <w:tcW w:w="4252" w:type="dxa"/>
            <w:noWrap/>
            <w:vAlign w:val="center"/>
          </w:tcPr>
          <w:p w:rsidR="00E02090" w:rsidRDefault="00C10007" w:rsidP="003E53F4">
            <w:pPr>
              <w:widowControl/>
              <w:spacing w:line="360" w:lineRule="exact"/>
              <w:ind w:firstLine="440"/>
              <w:rPr>
                <w:rFonts w:ascii="宋体" w:hAnsi="宋体"/>
                <w:color w:val="000000"/>
                <w:kern w:val="0"/>
                <w:sz w:val="22"/>
              </w:rPr>
            </w:pPr>
            <w:r>
              <w:rPr>
                <w:rFonts w:ascii="宋体" w:hAnsi="宋体" w:hint="eastAsia"/>
                <w:color w:val="000000"/>
                <w:kern w:val="0"/>
                <w:sz w:val="22"/>
              </w:rPr>
              <w:t>4.</w:t>
            </w:r>
            <w:r>
              <w:rPr>
                <w:rFonts w:ascii="宋体" w:hAnsi="宋体" w:hint="eastAsia"/>
                <w:color w:val="000000"/>
                <w:kern w:val="0"/>
                <w:sz w:val="22"/>
              </w:rPr>
              <w:t>无交付登记记录，产品难以溯源</w:t>
            </w:r>
          </w:p>
        </w:tc>
        <w:tc>
          <w:tcPr>
            <w:tcW w:w="1843" w:type="dxa"/>
            <w:noWrap/>
          </w:tcPr>
          <w:p w:rsidR="00E02090" w:rsidRDefault="00C10007">
            <w:pPr>
              <w:spacing w:line="360" w:lineRule="exact"/>
              <w:ind w:firstLineChars="0" w:firstLine="0"/>
            </w:pPr>
            <w:r>
              <w:rPr>
                <w:rFonts w:ascii="宋体" w:hAnsi="宋体" w:hint="eastAsia"/>
                <w:color w:val="000000"/>
                <w:kern w:val="0"/>
                <w:sz w:val="22"/>
              </w:rPr>
              <w:t>□是</w:t>
            </w:r>
            <w:r>
              <w:rPr>
                <w:rFonts w:ascii="宋体" w:hAnsi="宋体" w:hint="eastAsia"/>
                <w:color w:val="000000"/>
                <w:kern w:val="0"/>
                <w:sz w:val="22"/>
              </w:rPr>
              <w:t xml:space="preserve"> </w:t>
            </w:r>
            <w:r>
              <w:rPr>
                <w:rFonts w:ascii="宋体" w:hAnsi="宋体" w:hint="eastAsia"/>
                <w:color w:val="000000"/>
                <w:kern w:val="0"/>
                <w:sz w:val="22"/>
              </w:rPr>
              <w:t>□否</w:t>
            </w:r>
          </w:p>
        </w:tc>
        <w:tc>
          <w:tcPr>
            <w:tcW w:w="4198" w:type="dxa"/>
            <w:noWrap/>
            <w:vAlign w:val="center"/>
          </w:tcPr>
          <w:p w:rsidR="00E02090" w:rsidRDefault="00E02090" w:rsidP="003E53F4">
            <w:pPr>
              <w:widowControl/>
              <w:spacing w:line="360" w:lineRule="exact"/>
              <w:ind w:firstLine="440"/>
              <w:rPr>
                <w:rFonts w:ascii="宋体" w:hAnsi="宋体"/>
                <w:color w:val="000000"/>
                <w:kern w:val="0"/>
                <w:sz w:val="22"/>
              </w:rPr>
            </w:pPr>
          </w:p>
        </w:tc>
      </w:tr>
      <w:tr w:rsidR="00E02090">
        <w:trPr>
          <w:cantSplit/>
          <w:trHeight w:val="925"/>
          <w:jc w:val="center"/>
        </w:trPr>
        <w:tc>
          <w:tcPr>
            <w:tcW w:w="1722" w:type="dxa"/>
            <w:gridSpan w:val="2"/>
            <w:noWrap/>
            <w:vAlign w:val="center"/>
          </w:tcPr>
          <w:p w:rsidR="00E02090" w:rsidRDefault="00C10007">
            <w:pPr>
              <w:widowControl/>
              <w:spacing w:line="360" w:lineRule="exact"/>
              <w:ind w:firstLineChars="0" w:firstLine="0"/>
              <w:jc w:val="center"/>
              <w:rPr>
                <w:rFonts w:ascii="宋体" w:hAnsi="宋体"/>
                <w:color w:val="000000"/>
                <w:kern w:val="0"/>
                <w:sz w:val="22"/>
              </w:rPr>
            </w:pPr>
            <w:r>
              <w:rPr>
                <w:rFonts w:ascii="宋体" w:hAnsi="宋体" w:hint="eastAsia"/>
                <w:b/>
                <w:color w:val="000000"/>
                <w:kern w:val="0"/>
                <w:sz w:val="22"/>
              </w:rPr>
              <w:t>问题</w:t>
            </w:r>
            <w:r>
              <w:rPr>
                <w:rFonts w:ascii="宋体" w:hAnsi="宋体"/>
                <w:b/>
                <w:color w:val="000000"/>
                <w:kern w:val="0"/>
                <w:sz w:val="22"/>
              </w:rPr>
              <w:t>情况总结</w:t>
            </w:r>
          </w:p>
        </w:tc>
        <w:tc>
          <w:tcPr>
            <w:tcW w:w="12278" w:type="dxa"/>
            <w:gridSpan w:val="4"/>
            <w:noWrap/>
            <w:vAlign w:val="center"/>
          </w:tcPr>
          <w:p w:rsidR="00E02090" w:rsidRDefault="00E02090">
            <w:pPr>
              <w:pStyle w:val="20"/>
              <w:spacing w:line="360" w:lineRule="exact"/>
              <w:jc w:val="center"/>
            </w:pPr>
          </w:p>
        </w:tc>
      </w:tr>
    </w:tbl>
    <w:p w:rsidR="00E02090" w:rsidRDefault="00C10007">
      <w:pPr>
        <w:pStyle w:val="20"/>
        <w:tabs>
          <w:tab w:val="left" w:pos="2869"/>
        </w:tabs>
        <w:ind w:left="640"/>
        <w:rPr>
          <w:rFonts w:ascii="仿宋_GB2312" w:hAnsi="仿宋_GB2312" w:cs="仿宋_GB2312"/>
          <w:szCs w:val="32"/>
        </w:rPr>
      </w:pPr>
      <w:r>
        <w:rPr>
          <w:rFonts w:ascii="仿宋_GB2312" w:hAnsi="仿宋_GB2312" w:cs="仿宋_GB2312" w:hint="eastAsia"/>
          <w:szCs w:val="32"/>
        </w:rPr>
        <w:t>被检查单位法人或负责人签字：                 检查人员签字：</w:t>
      </w:r>
    </w:p>
    <w:p w:rsidR="00E02090" w:rsidRDefault="00C10007">
      <w:pPr>
        <w:pStyle w:val="20"/>
        <w:tabs>
          <w:tab w:val="left" w:pos="2869"/>
        </w:tabs>
      </w:pPr>
      <w:r>
        <w:rPr>
          <w:rFonts w:ascii="仿宋_GB2312" w:hAnsi="仿宋_GB2312" w:cs="仿宋_GB2312" w:hint="eastAsia"/>
          <w:szCs w:val="32"/>
        </w:rPr>
        <w:t>年    月    日                                       年    月    日</w:t>
      </w:r>
    </w:p>
    <w:p w:rsidR="00E02090" w:rsidRDefault="00C10007">
      <w:pPr>
        <w:pStyle w:val="20"/>
        <w:wordWrap/>
        <w:ind w:firstLineChars="0" w:firstLine="0"/>
        <w:rPr>
          <w:rStyle w:val="15"/>
          <w:rFonts w:ascii="黑体" w:eastAsia="黑体" w:hAnsi="黑体"/>
          <w:kern w:val="0"/>
          <w:sz w:val="32"/>
          <w:szCs w:val="32"/>
        </w:rPr>
      </w:pPr>
      <w:r>
        <w:rPr>
          <w:rStyle w:val="15"/>
          <w:rFonts w:ascii="黑体" w:eastAsia="黑体" w:hAnsi="黑体" w:hint="eastAsia"/>
          <w:kern w:val="0"/>
          <w:sz w:val="32"/>
          <w:szCs w:val="32"/>
        </w:rPr>
        <w:lastRenderedPageBreak/>
        <w:t>附件2</w:t>
      </w:r>
    </w:p>
    <w:p w:rsidR="00E02090" w:rsidRDefault="00C10007" w:rsidP="003E53F4">
      <w:pPr>
        <w:adjustRightInd w:val="0"/>
        <w:snapToGrid w:val="0"/>
        <w:spacing w:line="560" w:lineRule="exact"/>
        <w:ind w:firstLine="880"/>
        <w:jc w:val="center"/>
        <w:rPr>
          <w:rFonts w:ascii="方正小标宋简体" w:eastAsia="方正小标宋简体"/>
          <w:sz w:val="44"/>
          <w:szCs w:val="36"/>
        </w:rPr>
      </w:pPr>
      <w:r>
        <w:rPr>
          <w:rFonts w:ascii="方正小标宋简体" w:eastAsia="方正小标宋简体" w:hint="eastAsia"/>
          <w:sz w:val="44"/>
          <w:szCs w:val="36"/>
        </w:rPr>
        <w:t>食品生产监督检查要点表</w:t>
      </w:r>
    </w:p>
    <w:tbl>
      <w:tblPr>
        <w:tblpPr w:leftFromText="180" w:rightFromText="180" w:vertAnchor="text" w:horzAnchor="page" w:tblpX="1842" w:tblpY="904"/>
        <w:tblOverlap w:val="never"/>
        <w:tblW w:w="13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20"/>
      </w:tblGrid>
      <w:tr w:rsidR="00E02090">
        <w:trPr>
          <w:trHeight w:val="6818"/>
        </w:trPr>
        <w:tc>
          <w:tcPr>
            <w:tcW w:w="13120" w:type="dxa"/>
            <w:noWrap/>
          </w:tcPr>
          <w:p w:rsidR="00E02090" w:rsidRDefault="00E02090" w:rsidP="003E53F4">
            <w:pPr>
              <w:widowControl/>
              <w:spacing w:line="300" w:lineRule="exact"/>
              <w:ind w:firstLine="480"/>
              <w:jc w:val="left"/>
              <w:rPr>
                <w:rFonts w:ascii="宋体" w:eastAsia="宋体" w:hAnsi="宋体" w:cs="宋体"/>
                <w:kern w:val="0"/>
                <w:sz w:val="24"/>
              </w:rPr>
            </w:pPr>
          </w:p>
          <w:p w:rsidR="00E02090" w:rsidRDefault="00C10007" w:rsidP="003E53F4">
            <w:pPr>
              <w:widowControl/>
              <w:spacing w:line="300" w:lineRule="exact"/>
              <w:ind w:firstLine="480"/>
              <w:jc w:val="left"/>
              <w:rPr>
                <w:rFonts w:ascii="宋体" w:eastAsia="宋体" w:hAnsi="宋体" w:cs="宋体"/>
                <w:kern w:val="0"/>
                <w:sz w:val="24"/>
                <w:u w:val="single"/>
              </w:rPr>
            </w:pPr>
            <w:r>
              <w:rPr>
                <w:rFonts w:ascii="宋体" w:eastAsia="宋体" w:hAnsi="宋体" w:cs="宋体" w:hint="eastAsia"/>
                <w:kern w:val="0"/>
                <w:sz w:val="24"/>
              </w:rPr>
              <w:t>被检查单位： 地址：</w:t>
            </w:r>
          </w:p>
          <w:p w:rsidR="00E02090" w:rsidRDefault="00C10007" w:rsidP="003E53F4">
            <w:pPr>
              <w:spacing w:line="300" w:lineRule="exact"/>
              <w:ind w:firstLine="480"/>
              <w:rPr>
                <w:rFonts w:ascii="宋体" w:eastAsia="宋体" w:hAnsi="宋体" w:cs="宋体"/>
                <w:kern w:val="0"/>
                <w:sz w:val="24"/>
                <w:u w:val="single"/>
              </w:rPr>
            </w:pPr>
            <w:r>
              <w:rPr>
                <w:rFonts w:ascii="宋体" w:eastAsia="宋体" w:hAnsi="宋体" w:cs="宋体" w:hint="eastAsia"/>
                <w:kern w:val="0"/>
                <w:sz w:val="24"/>
              </w:rPr>
              <w:t>检查人员：</w:t>
            </w:r>
          </w:p>
          <w:p w:rsidR="00E02090" w:rsidRDefault="00C10007" w:rsidP="003E53F4">
            <w:pPr>
              <w:widowControl/>
              <w:spacing w:line="300" w:lineRule="exact"/>
              <w:ind w:firstLine="480"/>
              <w:jc w:val="left"/>
              <w:rPr>
                <w:rFonts w:ascii="宋体" w:eastAsia="宋体" w:hAnsi="宋体" w:cs="宋体"/>
                <w:kern w:val="0"/>
                <w:sz w:val="24"/>
              </w:rPr>
            </w:pPr>
            <w:r>
              <w:rPr>
                <w:rFonts w:ascii="宋体" w:eastAsia="宋体" w:hAnsi="宋体" w:cs="宋体" w:hint="eastAsia"/>
                <w:kern w:val="0"/>
                <w:sz w:val="24"/>
              </w:rPr>
              <w:t>检查时间：年月日  至  年月日</w:t>
            </w:r>
          </w:p>
          <w:p w:rsidR="00E02090" w:rsidRDefault="00C10007" w:rsidP="003E53F4">
            <w:pPr>
              <w:widowControl/>
              <w:spacing w:line="300" w:lineRule="exact"/>
              <w:ind w:firstLine="480"/>
              <w:jc w:val="left"/>
              <w:rPr>
                <w:rFonts w:ascii="宋体" w:eastAsia="宋体" w:hAnsi="宋体" w:cs="宋体"/>
                <w:kern w:val="0"/>
                <w:sz w:val="24"/>
                <w:u w:val="single"/>
              </w:rPr>
            </w:pPr>
            <w:r>
              <w:rPr>
                <w:rFonts w:ascii="宋体" w:eastAsia="宋体" w:hAnsi="宋体" w:cs="宋体" w:hint="eastAsia"/>
                <w:kern w:val="0"/>
                <w:sz w:val="24"/>
              </w:rPr>
              <w:t>检查地点：</w:t>
            </w:r>
          </w:p>
          <w:p w:rsidR="00E02090" w:rsidRDefault="00C10007" w:rsidP="003E53F4">
            <w:pPr>
              <w:widowControl/>
              <w:adjustRightInd w:val="0"/>
              <w:snapToGrid w:val="0"/>
              <w:spacing w:line="288" w:lineRule="auto"/>
              <w:ind w:firstLine="480"/>
              <w:jc w:val="left"/>
              <w:rPr>
                <w:rFonts w:ascii="宋体" w:eastAsia="宋体" w:hAnsi="宋体" w:cs="宋体"/>
                <w:kern w:val="0"/>
                <w:sz w:val="24"/>
              </w:rPr>
            </w:pPr>
            <w:r>
              <w:rPr>
                <w:rFonts w:ascii="宋体" w:eastAsia="宋体" w:hAnsi="宋体" w:cs="宋体" w:hint="eastAsia"/>
                <w:kern w:val="0"/>
                <w:sz w:val="24"/>
              </w:rPr>
              <w:t>告知事项：</w:t>
            </w:r>
          </w:p>
          <w:p w:rsidR="00E02090" w:rsidRDefault="00C10007">
            <w:pPr>
              <w:widowControl/>
              <w:adjustRightInd w:val="0"/>
              <w:snapToGrid w:val="0"/>
              <w:spacing w:line="400" w:lineRule="exact"/>
              <w:ind w:firstLine="480"/>
              <w:jc w:val="left"/>
              <w:rPr>
                <w:rFonts w:ascii="宋体" w:eastAsia="宋体" w:hAnsi="宋体" w:cs="宋体"/>
                <w:bCs/>
                <w:sz w:val="24"/>
              </w:rPr>
            </w:pPr>
            <w:r>
              <w:rPr>
                <w:rFonts w:ascii="宋体" w:eastAsia="宋体" w:hAnsi="宋体" w:cs="宋体" w:hint="eastAsia"/>
                <w:kern w:val="0"/>
                <w:sz w:val="24"/>
              </w:rPr>
              <w:t>我们是</w:t>
            </w:r>
            <w:r>
              <w:rPr>
                <w:rFonts w:ascii="宋体" w:eastAsia="宋体" w:hAnsi="宋体" w:cs="宋体" w:hint="eastAsia"/>
                <w:kern w:val="0"/>
                <w:sz w:val="24"/>
                <w:u w:val="single"/>
              </w:rPr>
              <w:t xml:space="preserve">    天河区市场监督管理局     </w:t>
            </w:r>
            <w:r>
              <w:rPr>
                <w:rFonts w:ascii="宋体" w:eastAsia="宋体" w:hAnsi="宋体" w:cs="宋体" w:hint="eastAsia"/>
                <w:kern w:val="0"/>
                <w:sz w:val="24"/>
              </w:rPr>
              <w:t>监督检查人员，</w:t>
            </w:r>
            <w:r>
              <w:rPr>
                <w:rFonts w:ascii="宋体" w:eastAsia="宋体" w:hAnsi="宋体" w:cs="宋体" w:hint="eastAsia"/>
                <w:bCs/>
                <w:sz w:val="24"/>
              </w:rPr>
              <w:t xml:space="preserve">现出示 </w:t>
            </w:r>
            <w:r>
              <w:rPr>
                <w:rFonts w:ascii="宋体" w:eastAsia="宋体" w:hAnsi="宋体" w:cs="宋体" w:hint="eastAsia"/>
                <w:sz w:val="24"/>
              </w:rPr>
              <w:sym w:font="Wingdings 2" w:char="00A3"/>
            </w:r>
            <w:r>
              <w:rPr>
                <w:rFonts w:ascii="宋体" w:eastAsia="宋体" w:hAnsi="宋体" w:cs="宋体" w:hint="eastAsia"/>
                <w:kern w:val="0"/>
                <w:sz w:val="24"/>
              </w:rPr>
              <w:t xml:space="preserve">执法证件 </w:t>
            </w:r>
            <w:r>
              <w:rPr>
                <w:rFonts w:ascii="宋体" w:eastAsia="宋体" w:hAnsi="宋体" w:cs="宋体" w:hint="eastAsia"/>
                <w:sz w:val="24"/>
              </w:rPr>
              <w:t xml:space="preserve">□ </w:t>
            </w:r>
            <w:r>
              <w:rPr>
                <w:rFonts w:ascii="宋体" w:eastAsia="宋体" w:hAnsi="宋体" w:cs="宋体" w:hint="eastAsia"/>
                <w:kern w:val="0"/>
                <w:sz w:val="24"/>
              </w:rPr>
              <w:t>检查任务书。</w:t>
            </w:r>
            <w:r>
              <w:rPr>
                <w:rFonts w:ascii="宋体" w:eastAsia="宋体" w:hAnsi="宋体" w:cs="宋体" w:hint="eastAsia"/>
                <w:bCs/>
                <w:sz w:val="24"/>
              </w:rPr>
              <w:t>我们依法对你单位进行监督检查，请予配合。</w:t>
            </w:r>
          </w:p>
          <w:p w:rsidR="00E02090" w:rsidRDefault="00C10007">
            <w:pPr>
              <w:widowControl/>
              <w:adjustRightInd w:val="0"/>
              <w:snapToGrid w:val="0"/>
              <w:spacing w:line="400" w:lineRule="exact"/>
              <w:ind w:firstLine="480"/>
              <w:jc w:val="left"/>
              <w:rPr>
                <w:rFonts w:ascii="宋体" w:eastAsia="宋体" w:hAnsi="宋体" w:cs="宋体"/>
                <w:bCs/>
                <w:sz w:val="24"/>
              </w:rPr>
            </w:pPr>
            <w:r>
              <w:rPr>
                <w:rFonts w:ascii="宋体" w:eastAsia="宋体" w:hAnsi="宋体" w:cs="宋体" w:hint="eastAsia"/>
                <w:sz w:val="24"/>
              </w:rPr>
              <w:t>依照法律规定，监督检查</w:t>
            </w:r>
            <w:r>
              <w:rPr>
                <w:rFonts w:ascii="宋体" w:eastAsia="宋体" w:hAnsi="宋体" w:cs="宋体" w:hint="eastAsia"/>
                <w:kern w:val="0"/>
                <w:sz w:val="24"/>
              </w:rPr>
              <w:t>人员少于两人或者所出示的执法证件（或检查任务书）与其身份不符的，</w:t>
            </w:r>
            <w:r>
              <w:rPr>
                <w:rFonts w:ascii="宋体" w:eastAsia="宋体" w:hAnsi="宋体" w:cs="宋体" w:hint="eastAsia"/>
                <w:sz w:val="24"/>
              </w:rPr>
              <w:t>你单位</w:t>
            </w:r>
            <w:r>
              <w:rPr>
                <w:rFonts w:ascii="宋体" w:eastAsia="宋体" w:hAnsi="宋体" w:cs="宋体" w:hint="eastAsia"/>
                <w:kern w:val="0"/>
                <w:sz w:val="24"/>
              </w:rPr>
              <w:t>有权拒绝检查；</w:t>
            </w:r>
            <w:r>
              <w:rPr>
                <w:rFonts w:ascii="宋体" w:eastAsia="宋体" w:hAnsi="宋体" w:cs="宋体" w:hint="eastAsia"/>
                <w:sz w:val="24"/>
              </w:rPr>
              <w:t>对于监督检查人员与你单位之前存在直接利害关系或者其他可能影响检查公正情形的，你单位有权申请回避。</w:t>
            </w:r>
          </w:p>
          <w:p w:rsidR="00E02090" w:rsidRDefault="00C10007">
            <w:pPr>
              <w:widowControl/>
              <w:adjustRightInd w:val="0"/>
              <w:snapToGrid w:val="0"/>
              <w:spacing w:line="400" w:lineRule="exact"/>
              <w:ind w:firstLine="480"/>
              <w:jc w:val="left"/>
              <w:rPr>
                <w:rFonts w:ascii="宋体" w:eastAsia="宋体" w:hAnsi="宋体" w:cs="宋体"/>
                <w:bCs/>
                <w:kern w:val="0"/>
                <w:sz w:val="24"/>
              </w:rPr>
            </w:pPr>
            <w:r>
              <w:rPr>
                <w:rFonts w:ascii="宋体" w:eastAsia="宋体" w:hAnsi="宋体" w:cs="宋体" w:hint="eastAsia"/>
                <w:bCs/>
                <w:kern w:val="0"/>
                <w:sz w:val="24"/>
              </w:rPr>
              <w:t>问：你单位是否申请回避？</w:t>
            </w:r>
          </w:p>
          <w:p w:rsidR="00E02090" w:rsidRDefault="00C10007">
            <w:pPr>
              <w:widowControl/>
              <w:adjustRightInd w:val="0"/>
              <w:snapToGrid w:val="0"/>
              <w:spacing w:line="400" w:lineRule="exact"/>
              <w:ind w:firstLine="480"/>
              <w:jc w:val="left"/>
              <w:rPr>
                <w:rFonts w:ascii="宋体" w:eastAsia="宋体" w:hAnsi="宋体" w:cs="宋体"/>
                <w:kern w:val="0"/>
                <w:sz w:val="24"/>
              </w:rPr>
            </w:pPr>
            <w:r>
              <w:rPr>
                <w:rFonts w:ascii="宋体" w:eastAsia="宋体" w:hAnsi="宋体" w:cs="宋体" w:hint="eastAsia"/>
                <w:bCs/>
                <w:kern w:val="0"/>
                <w:sz w:val="24"/>
              </w:rPr>
              <w:t>答：</w:t>
            </w:r>
          </w:p>
          <w:p w:rsidR="00E02090" w:rsidRDefault="00C10007">
            <w:pPr>
              <w:tabs>
                <w:tab w:val="left" w:pos="795"/>
              </w:tabs>
              <w:adjustRightInd w:val="0"/>
              <w:snapToGrid w:val="0"/>
              <w:spacing w:line="400" w:lineRule="exact"/>
              <w:ind w:left="3360" w:hangingChars="1400" w:hanging="3360"/>
              <w:rPr>
                <w:rFonts w:ascii="宋体" w:eastAsia="宋体" w:hAnsi="宋体" w:cs="宋体"/>
                <w:sz w:val="24"/>
              </w:rPr>
            </w:pPr>
            <w:r>
              <w:rPr>
                <w:rFonts w:ascii="宋体" w:eastAsia="宋体" w:hAnsi="宋体" w:cs="宋体" w:hint="eastAsia"/>
                <w:sz w:val="24"/>
              </w:rPr>
              <w:t>被检查单位签字或签章：检查人员签字：</w:t>
            </w:r>
          </w:p>
          <w:p w:rsidR="00E02090" w:rsidRDefault="00E02090" w:rsidP="003E53F4">
            <w:pPr>
              <w:widowControl/>
              <w:adjustRightInd w:val="0"/>
              <w:snapToGrid w:val="0"/>
              <w:spacing w:line="400" w:lineRule="exact"/>
              <w:ind w:firstLine="480"/>
              <w:jc w:val="left"/>
              <w:rPr>
                <w:rFonts w:ascii="宋体" w:eastAsia="宋体" w:hAnsi="宋体" w:cs="宋体"/>
                <w:kern w:val="0"/>
                <w:sz w:val="24"/>
              </w:rPr>
            </w:pPr>
          </w:p>
          <w:p w:rsidR="00E02090" w:rsidRDefault="00C10007">
            <w:pPr>
              <w:widowControl/>
              <w:adjustRightInd w:val="0"/>
              <w:snapToGrid w:val="0"/>
              <w:spacing w:line="400" w:lineRule="exact"/>
              <w:ind w:firstLineChars="1200" w:firstLine="2880"/>
              <w:jc w:val="left"/>
              <w:rPr>
                <w:rFonts w:ascii="宋体" w:eastAsia="宋体" w:hAnsi="宋体" w:cs="宋体"/>
                <w:kern w:val="0"/>
                <w:sz w:val="24"/>
              </w:rPr>
            </w:pPr>
            <w:r>
              <w:rPr>
                <w:rFonts w:ascii="宋体" w:eastAsia="宋体" w:hAnsi="宋体" w:cs="宋体" w:hint="eastAsia"/>
                <w:kern w:val="0"/>
                <w:sz w:val="24"/>
              </w:rPr>
              <w:t>年      月      日                                           年      月      日</w:t>
            </w:r>
          </w:p>
        </w:tc>
      </w:tr>
    </w:tbl>
    <w:p w:rsidR="00E02090" w:rsidRDefault="00E02090" w:rsidP="003E53F4">
      <w:pPr>
        <w:adjustRightInd w:val="0"/>
        <w:snapToGrid w:val="0"/>
        <w:spacing w:line="580" w:lineRule="exact"/>
        <w:ind w:firstLine="640"/>
        <w:rPr>
          <w:rFonts w:ascii="黑体" w:eastAsia="黑体" w:hAnsi="黑体"/>
          <w:szCs w:val="32"/>
        </w:rPr>
        <w:sectPr w:rsidR="00E02090">
          <w:pgSz w:w="16838" w:h="11906" w:orient="landscape"/>
          <w:pgMar w:top="737" w:right="1440" w:bottom="737" w:left="1440" w:header="850" w:footer="992" w:gutter="0"/>
          <w:cols w:space="0"/>
          <w:docGrid w:type="lines" w:linePitch="463"/>
        </w:sectPr>
      </w:pPr>
    </w:p>
    <w:p w:rsidR="00E02090" w:rsidRDefault="00C10007" w:rsidP="003E53F4">
      <w:pPr>
        <w:adjustRightInd w:val="0"/>
        <w:snapToGrid w:val="0"/>
        <w:spacing w:line="580" w:lineRule="exact"/>
        <w:ind w:firstLine="640"/>
        <w:jc w:val="center"/>
        <w:rPr>
          <w:rFonts w:ascii="方正小标宋简体" w:eastAsia="方正小标宋简体" w:hAnsi="方正小标宋简体" w:cs="方正小标宋简体"/>
          <w:sz w:val="44"/>
          <w:szCs w:val="44"/>
        </w:rPr>
      </w:pPr>
      <w:r>
        <w:rPr>
          <w:rFonts w:ascii="黑体" w:eastAsia="黑体" w:hAnsi="黑体" w:hint="eastAsia"/>
          <w:szCs w:val="32"/>
        </w:rPr>
        <w:lastRenderedPageBreak/>
        <w:t>告知页</w:t>
      </w:r>
    </w:p>
    <w:p w:rsidR="00E02090" w:rsidRDefault="00C10007" w:rsidP="003E53F4">
      <w:pPr>
        <w:pStyle w:val="Heading11"/>
        <w:keepNext/>
        <w:keepLines/>
        <w:widowControl/>
        <w:spacing w:after="0" w:line="594" w:lineRule="exact"/>
        <w:ind w:firstLine="880"/>
        <w:rPr>
          <w:rFonts w:ascii="方正小标宋简体" w:eastAsia="方正小标宋简体" w:hAnsi="方正小标宋简体" w:cs="方正小标宋简体"/>
          <w:color w:val="FF0000"/>
          <w:sz w:val="44"/>
          <w:szCs w:val="44"/>
          <w:lang w:eastAsia="zh-CN"/>
        </w:rPr>
      </w:pPr>
      <w:r>
        <w:rPr>
          <w:rFonts w:ascii="方正小标宋简体" w:eastAsia="方正小标宋简体" w:hAnsi="方正小标宋简体" w:cs="方正小标宋简体" w:hint="eastAsia"/>
          <w:sz w:val="44"/>
          <w:szCs w:val="44"/>
        </w:rPr>
        <w:t>食品生产监督</w:t>
      </w:r>
      <w:r>
        <w:rPr>
          <w:rFonts w:ascii="方正小标宋简体" w:eastAsia="方正小标宋简体" w:hAnsi="方正小标宋简体" w:cs="方正小标宋简体" w:hint="eastAsia"/>
          <w:sz w:val="44"/>
          <w:szCs w:val="44"/>
          <w:lang w:eastAsia="zh-CN"/>
        </w:rPr>
        <w:t>检查</w:t>
      </w:r>
      <w:r>
        <w:rPr>
          <w:rFonts w:ascii="方正小标宋简体" w:eastAsia="方正小标宋简体" w:hAnsi="方正小标宋简体" w:cs="方正小标宋简体" w:hint="eastAsia"/>
          <w:sz w:val="44"/>
          <w:szCs w:val="44"/>
        </w:rPr>
        <w:t>要点表</w:t>
      </w:r>
    </w:p>
    <w:p w:rsidR="00E02090" w:rsidRDefault="00E02090" w:rsidP="003E53F4">
      <w:pPr>
        <w:pStyle w:val="Tablecaption1"/>
        <w:ind w:firstLine="480"/>
        <w:rPr>
          <w:color w:val="auto"/>
          <w:sz w:val="24"/>
          <w:szCs w:val="24"/>
        </w:rPr>
      </w:pPr>
    </w:p>
    <w:p w:rsidR="00E02090" w:rsidRDefault="00C10007" w:rsidP="003E53F4">
      <w:pPr>
        <w:pStyle w:val="Tablecaption1"/>
        <w:ind w:firstLine="480"/>
        <w:rPr>
          <w:color w:val="auto"/>
          <w:sz w:val="24"/>
          <w:szCs w:val="24"/>
        </w:rPr>
      </w:pPr>
      <w:r>
        <w:rPr>
          <w:rFonts w:hint="eastAsia"/>
          <w:color w:val="auto"/>
          <w:sz w:val="24"/>
          <w:szCs w:val="24"/>
        </w:rPr>
        <w:t>检查项目：重点项</w:t>
      </w:r>
      <w:r>
        <w:rPr>
          <w:rFonts w:hint="eastAsia"/>
          <w:color w:val="auto"/>
          <w:sz w:val="24"/>
          <w:szCs w:val="24"/>
          <w:lang w:val="en-US" w:eastAsia="zh-CN"/>
        </w:rPr>
        <w:t>（*）34</w:t>
      </w:r>
      <w:r>
        <w:rPr>
          <w:rFonts w:hint="eastAsia"/>
          <w:color w:val="auto"/>
          <w:sz w:val="24"/>
          <w:szCs w:val="24"/>
        </w:rPr>
        <w:t>项，一般项</w:t>
      </w:r>
      <w:r>
        <w:rPr>
          <w:rFonts w:hint="eastAsia"/>
          <w:color w:val="auto"/>
          <w:sz w:val="24"/>
          <w:szCs w:val="24"/>
          <w:lang w:val="en-US" w:eastAsia="zh-CN"/>
        </w:rPr>
        <w:t>45</w:t>
      </w:r>
      <w:r>
        <w:rPr>
          <w:rFonts w:hint="eastAsia"/>
          <w:color w:val="auto"/>
          <w:sz w:val="24"/>
          <w:szCs w:val="24"/>
        </w:rPr>
        <w:t>项，共</w:t>
      </w:r>
      <w:r>
        <w:rPr>
          <w:rFonts w:hint="eastAsia"/>
          <w:color w:val="000000"/>
          <w:sz w:val="24"/>
          <w:szCs w:val="24"/>
          <w:lang w:val="en-US" w:eastAsia="zh-CN"/>
        </w:rPr>
        <w:t>79</w:t>
      </w:r>
      <w:r>
        <w:rPr>
          <w:rFonts w:hint="eastAsia"/>
          <w:color w:val="auto"/>
          <w:sz w:val="24"/>
          <w:szCs w:val="24"/>
        </w:rPr>
        <w:t>项</w:t>
      </w:r>
      <w:r>
        <w:rPr>
          <w:rFonts w:hint="eastAsia"/>
          <w:color w:val="auto"/>
          <w:sz w:val="24"/>
          <w:szCs w:val="24"/>
          <w:lang w:eastAsia="zh-CN"/>
        </w:rPr>
        <w:t>。</w:t>
      </w:r>
    </w:p>
    <w:p w:rsidR="00E02090" w:rsidRDefault="00C10007">
      <w:pPr>
        <w:pStyle w:val="Tablecaption1"/>
        <w:ind w:firstLineChars="500" w:firstLine="1200"/>
        <w:rPr>
          <w:color w:val="auto"/>
          <w:sz w:val="24"/>
          <w:szCs w:val="24"/>
          <w:lang w:eastAsia="zh-CN"/>
        </w:rPr>
      </w:pPr>
      <w:r>
        <w:rPr>
          <w:rFonts w:hint="eastAsia"/>
          <w:color w:val="auto"/>
          <w:sz w:val="24"/>
          <w:szCs w:val="24"/>
        </w:rPr>
        <w:t>食品通用检查项目：重点项</w:t>
      </w:r>
      <w:r>
        <w:rPr>
          <w:rFonts w:hint="eastAsia"/>
          <w:color w:val="auto"/>
          <w:sz w:val="24"/>
          <w:szCs w:val="24"/>
          <w:lang w:val="en-US" w:eastAsia="zh-CN"/>
        </w:rPr>
        <w:t>（*）27</w:t>
      </w:r>
      <w:r>
        <w:rPr>
          <w:rFonts w:hint="eastAsia"/>
          <w:color w:val="auto"/>
          <w:sz w:val="24"/>
          <w:szCs w:val="24"/>
        </w:rPr>
        <w:t>项，一般</w:t>
      </w:r>
      <w:r>
        <w:rPr>
          <w:rFonts w:hint="eastAsia"/>
          <w:color w:val="000000"/>
          <w:sz w:val="24"/>
          <w:szCs w:val="24"/>
        </w:rPr>
        <w:t>项</w:t>
      </w:r>
      <w:r>
        <w:rPr>
          <w:rFonts w:hint="eastAsia"/>
          <w:color w:val="000000"/>
          <w:sz w:val="24"/>
          <w:szCs w:val="24"/>
          <w:lang w:val="en-US" w:eastAsia="zh-CN"/>
        </w:rPr>
        <w:t>42</w:t>
      </w:r>
      <w:r>
        <w:rPr>
          <w:rFonts w:hint="eastAsia"/>
          <w:color w:val="000000"/>
          <w:sz w:val="24"/>
          <w:szCs w:val="24"/>
        </w:rPr>
        <w:t>项，共</w:t>
      </w:r>
      <w:r>
        <w:rPr>
          <w:rFonts w:hint="eastAsia"/>
          <w:color w:val="000000"/>
          <w:sz w:val="24"/>
          <w:szCs w:val="24"/>
          <w:lang w:val="en-US" w:eastAsia="zh-CN"/>
        </w:rPr>
        <w:t>69</w:t>
      </w:r>
      <w:r>
        <w:rPr>
          <w:rFonts w:hint="eastAsia"/>
          <w:color w:val="000000"/>
          <w:sz w:val="24"/>
          <w:szCs w:val="24"/>
        </w:rPr>
        <w:t>项</w:t>
      </w:r>
      <w:r>
        <w:rPr>
          <w:rFonts w:hint="eastAsia"/>
          <w:color w:val="000000"/>
          <w:sz w:val="24"/>
          <w:szCs w:val="24"/>
          <w:lang w:eastAsia="zh-CN"/>
        </w:rPr>
        <w:t>；</w:t>
      </w:r>
    </w:p>
    <w:p w:rsidR="00E02090" w:rsidRDefault="00C10007">
      <w:pPr>
        <w:pStyle w:val="Tablecaption1"/>
        <w:ind w:firstLineChars="500" w:firstLine="1200"/>
        <w:rPr>
          <w:color w:val="auto"/>
          <w:sz w:val="24"/>
          <w:szCs w:val="24"/>
          <w:lang w:val="en-US" w:eastAsia="zh-CN"/>
        </w:rPr>
      </w:pPr>
      <w:r>
        <w:rPr>
          <w:rFonts w:hint="eastAsia"/>
          <w:color w:val="auto"/>
          <w:sz w:val="24"/>
          <w:szCs w:val="24"/>
          <w:lang w:val="en-US" w:eastAsia="zh-CN"/>
        </w:rPr>
        <w:t>特殊食品专用检查项目（T）：重点项（*）7项，</w:t>
      </w:r>
      <w:r>
        <w:rPr>
          <w:rFonts w:hint="eastAsia"/>
          <w:color w:val="auto"/>
          <w:sz w:val="24"/>
          <w:szCs w:val="24"/>
        </w:rPr>
        <w:t>一般项</w:t>
      </w:r>
      <w:r>
        <w:rPr>
          <w:rFonts w:hint="eastAsia"/>
          <w:color w:val="auto"/>
          <w:sz w:val="24"/>
          <w:szCs w:val="24"/>
          <w:lang w:val="en-US" w:eastAsia="zh-CN"/>
        </w:rPr>
        <w:t>3</w:t>
      </w:r>
      <w:r>
        <w:rPr>
          <w:rFonts w:hint="eastAsia"/>
          <w:color w:val="auto"/>
          <w:sz w:val="24"/>
          <w:szCs w:val="24"/>
        </w:rPr>
        <w:t>项，</w:t>
      </w:r>
      <w:r>
        <w:rPr>
          <w:rFonts w:hint="eastAsia"/>
          <w:color w:val="auto"/>
          <w:sz w:val="24"/>
          <w:szCs w:val="24"/>
          <w:lang w:val="en-US" w:eastAsia="zh-CN"/>
        </w:rPr>
        <w:t>共10项。</w:t>
      </w:r>
    </w:p>
    <w:p w:rsidR="00E02090" w:rsidRDefault="00C10007" w:rsidP="003E53F4">
      <w:pPr>
        <w:pStyle w:val="Tablecaption1"/>
        <w:ind w:firstLine="480"/>
        <w:rPr>
          <w:color w:val="000000"/>
          <w:sz w:val="24"/>
          <w:szCs w:val="24"/>
          <w:u w:val="single"/>
          <w:lang w:val="en-US" w:eastAsia="zh-CN"/>
        </w:rPr>
      </w:pPr>
      <w:r>
        <w:rPr>
          <w:rFonts w:hint="eastAsia"/>
          <w:color w:val="auto"/>
          <w:sz w:val="24"/>
          <w:szCs w:val="24"/>
          <w:lang w:val="en-US" w:eastAsia="zh-CN"/>
        </w:rPr>
        <w:t>食品类别：</w:t>
      </w:r>
    </w:p>
    <w:p w:rsidR="00E02090" w:rsidRDefault="00E02090" w:rsidP="003E53F4">
      <w:pPr>
        <w:pStyle w:val="Tablecaption1"/>
        <w:ind w:firstLine="480"/>
        <w:rPr>
          <w:color w:val="000000"/>
          <w:sz w:val="24"/>
          <w:szCs w:val="24"/>
          <w:u w:val="single"/>
          <w:lang w:val="en-US" w:eastAsia="zh-CN"/>
        </w:rPr>
      </w:pPr>
    </w:p>
    <w:tbl>
      <w:tblPr>
        <w:tblW w:w="1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395"/>
        <w:gridCol w:w="1044"/>
        <w:gridCol w:w="5691"/>
        <w:gridCol w:w="1395"/>
        <w:gridCol w:w="1720"/>
        <w:gridCol w:w="1556"/>
      </w:tblGrid>
      <w:tr w:rsidR="00E02090">
        <w:trPr>
          <w:trHeight w:val="397"/>
          <w:tblHeader/>
        </w:trPr>
        <w:tc>
          <w:tcPr>
            <w:tcW w:w="1101" w:type="dxa"/>
            <w:noWrap/>
            <w:vAlign w:val="center"/>
          </w:tcPr>
          <w:p w:rsidR="00E02090" w:rsidRDefault="00C10007">
            <w:pPr>
              <w:pStyle w:val="Other1"/>
              <w:spacing w:line="240" w:lineRule="auto"/>
              <w:ind w:firstLineChars="0" w:firstLine="0"/>
              <w:rPr>
                <w:rFonts w:ascii="黑体" w:eastAsia="黑体" w:hAnsi="黑体" w:cs="黑体"/>
                <w:color w:val="auto"/>
                <w:sz w:val="24"/>
                <w:szCs w:val="24"/>
                <w:lang w:eastAsia="zh-CN"/>
              </w:rPr>
            </w:pPr>
            <w:r>
              <w:rPr>
                <w:rFonts w:ascii="黑体" w:eastAsia="黑体" w:hAnsi="黑体" w:cs="黑体" w:hint="eastAsia"/>
                <w:color w:val="auto"/>
                <w:sz w:val="24"/>
                <w:szCs w:val="24"/>
                <w:lang w:eastAsia="zh-CN"/>
              </w:rPr>
              <w:t>序号</w:t>
            </w:r>
          </w:p>
        </w:tc>
        <w:tc>
          <w:tcPr>
            <w:tcW w:w="1395" w:type="dxa"/>
            <w:noWrap/>
            <w:vAlign w:val="center"/>
          </w:tcPr>
          <w:p w:rsidR="00E02090" w:rsidRDefault="00C10007" w:rsidP="003E53F4">
            <w:pPr>
              <w:pStyle w:val="Other1"/>
              <w:spacing w:line="240" w:lineRule="auto"/>
              <w:ind w:firstLine="480"/>
              <w:jc w:val="center"/>
              <w:rPr>
                <w:rFonts w:ascii="黑体" w:eastAsia="黑体" w:hAnsi="黑体" w:cs="黑体"/>
                <w:color w:val="auto"/>
                <w:sz w:val="24"/>
                <w:szCs w:val="24"/>
              </w:rPr>
            </w:pPr>
            <w:r>
              <w:rPr>
                <w:rFonts w:ascii="黑体" w:eastAsia="黑体" w:hAnsi="黑体" w:cs="黑体" w:hint="eastAsia"/>
                <w:color w:val="auto"/>
                <w:sz w:val="24"/>
                <w:szCs w:val="24"/>
              </w:rPr>
              <w:t>检查项目</w:t>
            </w:r>
          </w:p>
        </w:tc>
        <w:tc>
          <w:tcPr>
            <w:tcW w:w="1044" w:type="dxa"/>
            <w:noWrap/>
            <w:vAlign w:val="center"/>
          </w:tcPr>
          <w:p w:rsidR="00E02090" w:rsidRDefault="00C10007">
            <w:pPr>
              <w:pStyle w:val="Other1"/>
              <w:spacing w:line="240" w:lineRule="auto"/>
              <w:ind w:firstLineChars="0" w:firstLine="0"/>
              <w:rPr>
                <w:rFonts w:ascii="黑体" w:eastAsia="黑体" w:hAnsi="黑体" w:cs="黑体"/>
                <w:color w:val="auto"/>
                <w:sz w:val="24"/>
                <w:szCs w:val="24"/>
              </w:rPr>
            </w:pPr>
            <w:r>
              <w:rPr>
                <w:rFonts w:ascii="黑体" w:eastAsia="黑体" w:hAnsi="黑体" w:cs="黑体" w:hint="eastAsia"/>
                <w:color w:val="auto"/>
                <w:sz w:val="24"/>
                <w:szCs w:val="24"/>
              </w:rPr>
              <w:t>项目</w:t>
            </w:r>
          </w:p>
          <w:p w:rsidR="00E02090" w:rsidRDefault="00C10007">
            <w:pPr>
              <w:pStyle w:val="Other1"/>
              <w:spacing w:line="240" w:lineRule="auto"/>
              <w:ind w:firstLineChars="0" w:firstLine="0"/>
              <w:rPr>
                <w:rFonts w:ascii="黑体" w:eastAsia="黑体" w:hAnsi="黑体" w:cs="黑体"/>
                <w:color w:val="auto"/>
                <w:sz w:val="24"/>
                <w:szCs w:val="24"/>
              </w:rPr>
            </w:pPr>
            <w:r>
              <w:rPr>
                <w:rFonts w:ascii="黑体" w:eastAsia="黑体" w:hAnsi="黑体" w:cs="黑体" w:hint="eastAsia"/>
                <w:color w:val="auto"/>
                <w:sz w:val="24"/>
                <w:szCs w:val="24"/>
              </w:rPr>
              <w:t>序号</w:t>
            </w:r>
          </w:p>
        </w:tc>
        <w:tc>
          <w:tcPr>
            <w:tcW w:w="5691" w:type="dxa"/>
            <w:noWrap/>
            <w:vAlign w:val="center"/>
          </w:tcPr>
          <w:p w:rsidR="00E02090" w:rsidRDefault="00C10007" w:rsidP="003E53F4">
            <w:pPr>
              <w:pStyle w:val="Other1"/>
              <w:spacing w:line="240" w:lineRule="auto"/>
              <w:ind w:firstLine="480"/>
              <w:jc w:val="center"/>
              <w:rPr>
                <w:rFonts w:ascii="黑体" w:eastAsia="黑体" w:hAnsi="黑体" w:cs="黑体"/>
                <w:color w:val="auto"/>
                <w:sz w:val="24"/>
                <w:szCs w:val="24"/>
              </w:rPr>
            </w:pPr>
            <w:r>
              <w:rPr>
                <w:rFonts w:ascii="黑体" w:eastAsia="黑体" w:hAnsi="黑体" w:cs="黑体" w:hint="eastAsia"/>
                <w:color w:val="auto"/>
                <w:sz w:val="24"/>
                <w:szCs w:val="24"/>
                <w:lang w:eastAsia="zh-CN"/>
              </w:rPr>
              <w:t>监督</w:t>
            </w:r>
            <w:r>
              <w:rPr>
                <w:rFonts w:ascii="黑体" w:eastAsia="黑体" w:hAnsi="黑体" w:cs="黑体" w:hint="eastAsia"/>
                <w:color w:val="auto"/>
                <w:sz w:val="24"/>
                <w:szCs w:val="24"/>
              </w:rPr>
              <w:t>检查内容</w:t>
            </w:r>
          </w:p>
        </w:tc>
        <w:tc>
          <w:tcPr>
            <w:tcW w:w="1395" w:type="dxa"/>
            <w:noWrap/>
            <w:vAlign w:val="center"/>
          </w:tcPr>
          <w:p w:rsidR="00E02090" w:rsidRDefault="00C10007" w:rsidP="003E53F4">
            <w:pPr>
              <w:pStyle w:val="Other1"/>
              <w:spacing w:line="240" w:lineRule="auto"/>
              <w:ind w:firstLine="480"/>
              <w:jc w:val="center"/>
              <w:rPr>
                <w:rFonts w:ascii="黑体" w:eastAsia="黑体" w:hAnsi="黑体" w:cs="黑体"/>
                <w:color w:val="auto"/>
                <w:sz w:val="24"/>
                <w:szCs w:val="24"/>
              </w:rPr>
            </w:pPr>
            <w:r>
              <w:rPr>
                <w:rFonts w:ascii="黑体" w:eastAsia="黑体" w:hAnsi="黑体" w:cs="黑体" w:hint="eastAsia"/>
                <w:color w:val="auto"/>
                <w:sz w:val="24"/>
                <w:szCs w:val="24"/>
              </w:rPr>
              <w:t>评价</w:t>
            </w:r>
          </w:p>
        </w:tc>
        <w:tc>
          <w:tcPr>
            <w:tcW w:w="1720" w:type="dxa"/>
            <w:noWrap/>
            <w:vAlign w:val="center"/>
          </w:tcPr>
          <w:p w:rsidR="00E02090" w:rsidRDefault="00C10007">
            <w:pPr>
              <w:pStyle w:val="Other1"/>
              <w:spacing w:line="240" w:lineRule="auto"/>
              <w:ind w:firstLineChars="0" w:firstLine="0"/>
              <w:rPr>
                <w:rFonts w:ascii="黑体" w:eastAsia="黑体" w:hAnsi="黑体" w:cs="黑体"/>
                <w:color w:val="auto"/>
                <w:sz w:val="24"/>
                <w:szCs w:val="24"/>
                <w:lang w:eastAsia="zh-CN"/>
              </w:rPr>
            </w:pPr>
            <w:r>
              <w:rPr>
                <w:rFonts w:ascii="黑体" w:eastAsia="黑体" w:hAnsi="黑体" w:cs="黑体" w:hint="eastAsia"/>
                <w:color w:val="auto"/>
                <w:sz w:val="24"/>
                <w:szCs w:val="24"/>
                <w:lang w:eastAsia="zh-CN"/>
              </w:rPr>
              <w:t>发现问题</w:t>
            </w:r>
          </w:p>
          <w:p w:rsidR="00E02090" w:rsidRDefault="00C10007">
            <w:pPr>
              <w:pStyle w:val="Other1"/>
              <w:spacing w:line="240" w:lineRule="auto"/>
              <w:ind w:firstLineChars="0" w:firstLine="0"/>
              <w:rPr>
                <w:rFonts w:ascii="黑体" w:eastAsia="黑体" w:hAnsi="黑体" w:cs="黑体"/>
                <w:color w:val="auto"/>
                <w:sz w:val="24"/>
                <w:szCs w:val="24"/>
                <w:lang w:eastAsia="zh-CN"/>
              </w:rPr>
            </w:pPr>
            <w:r>
              <w:rPr>
                <w:rFonts w:ascii="黑体" w:eastAsia="黑体" w:hAnsi="黑体" w:cs="黑体" w:hint="eastAsia"/>
                <w:color w:val="auto"/>
                <w:sz w:val="24"/>
                <w:szCs w:val="24"/>
                <w:lang w:eastAsia="zh-CN"/>
              </w:rPr>
              <w:t>食品类别</w:t>
            </w:r>
          </w:p>
        </w:tc>
        <w:tc>
          <w:tcPr>
            <w:tcW w:w="1556" w:type="dxa"/>
            <w:noWrap/>
            <w:vAlign w:val="center"/>
          </w:tcPr>
          <w:p w:rsidR="00E02090" w:rsidRDefault="00C10007" w:rsidP="003E53F4">
            <w:pPr>
              <w:pStyle w:val="Other1"/>
              <w:spacing w:line="240" w:lineRule="auto"/>
              <w:ind w:firstLine="480"/>
              <w:jc w:val="center"/>
              <w:rPr>
                <w:rFonts w:ascii="黑体" w:eastAsia="黑体" w:hAnsi="黑体" w:cs="黑体"/>
                <w:color w:val="auto"/>
                <w:sz w:val="24"/>
                <w:szCs w:val="24"/>
              </w:rPr>
            </w:pPr>
            <w:r>
              <w:rPr>
                <w:rFonts w:ascii="黑体" w:eastAsia="黑体" w:hAnsi="黑体" w:cs="黑体" w:hint="eastAsia"/>
                <w:color w:val="auto"/>
                <w:sz w:val="24"/>
                <w:szCs w:val="24"/>
              </w:rPr>
              <w:t>备注</w:t>
            </w:r>
          </w:p>
        </w:tc>
      </w:tr>
      <w:tr w:rsidR="00E02090">
        <w:trPr>
          <w:trHeight w:val="397"/>
        </w:trPr>
        <w:tc>
          <w:tcPr>
            <w:tcW w:w="1101" w:type="dxa"/>
            <w:vMerge w:val="restart"/>
            <w:noWrap/>
            <w:vAlign w:val="center"/>
          </w:tcPr>
          <w:p w:rsidR="00E02090" w:rsidRDefault="00C10007" w:rsidP="003E53F4">
            <w:pPr>
              <w:pStyle w:val="Tablecaption1"/>
              <w:ind w:firstLine="480"/>
              <w:jc w:val="left"/>
              <w:rPr>
                <w:color w:val="auto"/>
                <w:sz w:val="24"/>
                <w:szCs w:val="24"/>
                <w:lang w:val="en-US" w:eastAsia="zh-CN"/>
              </w:rPr>
            </w:pPr>
            <w:r>
              <w:rPr>
                <w:rFonts w:hint="eastAsia"/>
                <w:color w:val="auto"/>
                <w:sz w:val="24"/>
                <w:szCs w:val="24"/>
                <w:lang w:val="en-US" w:eastAsia="zh-CN"/>
              </w:rPr>
              <w:t>1</w:t>
            </w:r>
          </w:p>
        </w:tc>
        <w:tc>
          <w:tcPr>
            <w:tcW w:w="1395" w:type="dxa"/>
            <w:vMerge w:val="restart"/>
            <w:noWrap/>
            <w:vAlign w:val="center"/>
          </w:tcPr>
          <w:p w:rsidR="00E02090" w:rsidRDefault="00C10007">
            <w:pPr>
              <w:pStyle w:val="Tablecaption1"/>
              <w:ind w:firstLineChars="0" w:firstLine="0"/>
              <w:jc w:val="left"/>
              <w:rPr>
                <w:color w:val="auto"/>
                <w:sz w:val="24"/>
                <w:szCs w:val="24"/>
              </w:rPr>
            </w:pPr>
            <w:r>
              <w:rPr>
                <w:rFonts w:hint="eastAsia"/>
                <w:color w:val="auto"/>
                <w:sz w:val="24"/>
                <w:szCs w:val="24"/>
                <w:lang w:val="en-US" w:eastAsia="zh-CN"/>
              </w:rPr>
              <w:t>食品生产者资质</w:t>
            </w:r>
          </w:p>
        </w:tc>
        <w:tc>
          <w:tcPr>
            <w:tcW w:w="1044" w:type="dxa"/>
            <w:noWrap/>
            <w:vAlign w:val="center"/>
          </w:tcPr>
          <w:p w:rsidR="00E02090" w:rsidRDefault="00C10007">
            <w:pPr>
              <w:pStyle w:val="Other1"/>
              <w:spacing w:line="240" w:lineRule="auto"/>
              <w:ind w:firstLineChars="0" w:firstLine="0"/>
              <w:jc w:val="left"/>
              <w:rPr>
                <w:color w:val="auto"/>
                <w:sz w:val="24"/>
                <w:szCs w:val="24"/>
                <w:lang w:val="en-US" w:eastAsia="zh-CN" w:bidi="en-US"/>
              </w:rPr>
            </w:pPr>
            <w:r>
              <w:rPr>
                <w:rFonts w:hint="eastAsia"/>
                <w:color w:val="auto"/>
                <w:sz w:val="24"/>
                <w:szCs w:val="24"/>
                <w:lang w:eastAsia="zh-CN"/>
              </w:rPr>
              <w:t>*1.1</w:t>
            </w:r>
          </w:p>
        </w:tc>
        <w:tc>
          <w:tcPr>
            <w:tcW w:w="5691" w:type="dxa"/>
            <w:noWrap/>
            <w:vAlign w:val="center"/>
          </w:tcPr>
          <w:p w:rsidR="00E02090" w:rsidRDefault="00C10007" w:rsidP="003E53F4">
            <w:pPr>
              <w:pStyle w:val="Other1"/>
              <w:spacing w:line="240" w:lineRule="auto"/>
              <w:ind w:firstLine="480"/>
              <w:jc w:val="left"/>
              <w:rPr>
                <w:color w:val="auto"/>
                <w:sz w:val="24"/>
                <w:szCs w:val="24"/>
                <w:lang w:val="en-US" w:eastAsia="zh-CN"/>
              </w:rPr>
            </w:pPr>
            <w:r>
              <w:rPr>
                <w:rFonts w:hint="eastAsia"/>
                <w:color w:val="auto"/>
                <w:sz w:val="24"/>
                <w:szCs w:val="24"/>
                <w:lang w:eastAsia="zh-CN"/>
              </w:rPr>
              <w:t>具有合法主体资质，生产许可证在有效期内。</w:t>
            </w:r>
          </w:p>
        </w:tc>
        <w:tc>
          <w:tcPr>
            <w:tcW w:w="1395" w:type="dxa"/>
            <w:noWrap/>
            <w:vAlign w:val="center"/>
          </w:tcPr>
          <w:p w:rsidR="00E02090" w:rsidRDefault="00C10007">
            <w:pPr>
              <w:pStyle w:val="Tablecaption1"/>
              <w:ind w:firstLineChars="0" w:firstLine="0"/>
              <w:jc w:val="left"/>
              <w:rPr>
                <w:color w:val="auto"/>
                <w:sz w:val="24"/>
                <w:szCs w:val="24"/>
                <w:lang w:eastAsia="zh-CN"/>
              </w:rPr>
            </w:pPr>
            <w:r>
              <w:rPr>
                <w:rFonts w:hint="eastAsia"/>
                <w:color w:val="auto"/>
                <w:sz w:val="24"/>
                <w:szCs w:val="24"/>
              </w:rPr>
              <w:sym w:font="Wingdings 2" w:char="00A3"/>
            </w:r>
            <w:r>
              <w:rPr>
                <w:rFonts w:hint="eastAsia"/>
                <w:color w:val="auto"/>
                <w:sz w:val="24"/>
                <w:szCs w:val="24"/>
              </w:rPr>
              <w:t>是</w:t>
            </w:r>
            <w:r>
              <w:rPr>
                <w:rFonts w:hint="eastAsia"/>
                <w:color w:val="auto"/>
                <w:sz w:val="24"/>
                <w:szCs w:val="24"/>
              </w:rPr>
              <w:sym w:font="Wingdings 2" w:char="00A3"/>
            </w:r>
            <w:r>
              <w:rPr>
                <w:rFonts w:hint="eastAsia"/>
                <w:color w:val="auto"/>
                <w:sz w:val="24"/>
                <w:szCs w:val="24"/>
                <w:lang w:eastAsia="zh-CN"/>
              </w:rPr>
              <w:t>否</w:t>
            </w:r>
          </w:p>
        </w:tc>
        <w:tc>
          <w:tcPr>
            <w:tcW w:w="1720" w:type="dxa"/>
            <w:noWrap/>
            <w:vAlign w:val="center"/>
          </w:tcPr>
          <w:p w:rsidR="00E02090" w:rsidRDefault="00E02090" w:rsidP="003E53F4">
            <w:pPr>
              <w:pStyle w:val="Tablecaption1"/>
              <w:ind w:firstLine="480"/>
              <w:jc w:val="left"/>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397"/>
        </w:trPr>
        <w:tc>
          <w:tcPr>
            <w:tcW w:w="1101" w:type="dxa"/>
            <w:vMerge/>
            <w:noWrap/>
            <w:vAlign w:val="center"/>
          </w:tcPr>
          <w:p w:rsidR="00E02090" w:rsidRDefault="00E02090" w:rsidP="003E53F4">
            <w:pPr>
              <w:pStyle w:val="Tablecaption1"/>
              <w:ind w:firstLine="480"/>
              <w:jc w:val="left"/>
              <w:rPr>
                <w:color w:val="auto"/>
                <w:sz w:val="24"/>
                <w:szCs w:val="24"/>
                <w:lang w:val="en-US" w:eastAsia="zh-CN"/>
              </w:rPr>
            </w:pPr>
          </w:p>
        </w:tc>
        <w:tc>
          <w:tcPr>
            <w:tcW w:w="1395" w:type="dxa"/>
            <w:vMerge/>
            <w:noWrap/>
            <w:vAlign w:val="center"/>
          </w:tcPr>
          <w:p w:rsidR="00E02090" w:rsidRDefault="00E02090" w:rsidP="003E53F4">
            <w:pPr>
              <w:pStyle w:val="Tablecaption1"/>
              <w:ind w:firstLine="480"/>
              <w:jc w:val="left"/>
              <w:rPr>
                <w:color w:val="auto"/>
                <w:sz w:val="24"/>
                <w:szCs w:val="24"/>
                <w:lang w:val="en-US" w:eastAsia="zh-CN"/>
              </w:rPr>
            </w:pPr>
          </w:p>
        </w:tc>
        <w:tc>
          <w:tcPr>
            <w:tcW w:w="1044" w:type="dxa"/>
            <w:noWrap/>
            <w:vAlign w:val="center"/>
          </w:tcPr>
          <w:p w:rsidR="00E02090" w:rsidRDefault="00C10007">
            <w:pPr>
              <w:pStyle w:val="Other1"/>
              <w:spacing w:line="240" w:lineRule="auto"/>
              <w:ind w:firstLineChars="0" w:firstLine="0"/>
              <w:jc w:val="left"/>
              <w:rPr>
                <w:color w:val="auto"/>
                <w:sz w:val="24"/>
                <w:szCs w:val="24"/>
                <w:lang w:eastAsia="zh-CN"/>
              </w:rPr>
            </w:pPr>
            <w:r>
              <w:rPr>
                <w:rFonts w:hint="eastAsia"/>
                <w:color w:val="auto"/>
                <w:sz w:val="24"/>
                <w:szCs w:val="24"/>
                <w:lang w:eastAsia="zh-CN"/>
              </w:rPr>
              <w:t>*</w:t>
            </w:r>
            <w:r>
              <w:rPr>
                <w:rFonts w:hint="eastAsia"/>
                <w:color w:val="auto"/>
                <w:sz w:val="24"/>
                <w:szCs w:val="24"/>
                <w:lang w:val="en-US" w:eastAsia="zh-CN"/>
              </w:rPr>
              <w:t>1.2</w:t>
            </w:r>
          </w:p>
        </w:tc>
        <w:tc>
          <w:tcPr>
            <w:tcW w:w="5691" w:type="dxa"/>
            <w:noWrap/>
            <w:vAlign w:val="center"/>
          </w:tcPr>
          <w:p w:rsidR="00E02090" w:rsidRDefault="00C10007" w:rsidP="003E53F4">
            <w:pPr>
              <w:pStyle w:val="Other1"/>
              <w:spacing w:line="240" w:lineRule="auto"/>
              <w:ind w:firstLine="480"/>
              <w:jc w:val="left"/>
              <w:rPr>
                <w:color w:val="auto"/>
                <w:sz w:val="24"/>
                <w:szCs w:val="24"/>
                <w:lang w:eastAsia="zh-CN"/>
              </w:rPr>
            </w:pPr>
            <w:r>
              <w:rPr>
                <w:rFonts w:hint="eastAsia"/>
                <w:color w:val="auto"/>
                <w:sz w:val="24"/>
                <w:szCs w:val="24"/>
                <w:lang w:eastAsia="zh-CN"/>
              </w:rPr>
              <w:t>生产的食品、食品添加剂在许可范围内。</w:t>
            </w:r>
          </w:p>
        </w:tc>
        <w:tc>
          <w:tcPr>
            <w:tcW w:w="1395" w:type="dxa"/>
            <w:noWrap/>
            <w:vAlign w:val="center"/>
          </w:tcPr>
          <w:p w:rsidR="00E02090" w:rsidRDefault="00C10007">
            <w:pPr>
              <w:ind w:firstLineChars="0" w:firstLine="0"/>
              <w:jc w:val="left"/>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left"/>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397"/>
        </w:trPr>
        <w:tc>
          <w:tcPr>
            <w:tcW w:w="1101" w:type="dxa"/>
            <w:vMerge/>
            <w:noWrap/>
            <w:vAlign w:val="center"/>
          </w:tcPr>
          <w:p w:rsidR="00E02090" w:rsidRDefault="00E02090" w:rsidP="003E53F4">
            <w:pPr>
              <w:pStyle w:val="Tablecaption1"/>
              <w:ind w:firstLine="480"/>
              <w:jc w:val="left"/>
              <w:rPr>
                <w:color w:val="auto"/>
                <w:sz w:val="24"/>
                <w:szCs w:val="24"/>
              </w:rPr>
            </w:pPr>
          </w:p>
        </w:tc>
        <w:tc>
          <w:tcPr>
            <w:tcW w:w="1395" w:type="dxa"/>
            <w:vMerge/>
            <w:noWrap/>
            <w:vAlign w:val="center"/>
          </w:tcPr>
          <w:p w:rsidR="00E02090" w:rsidRDefault="00E02090" w:rsidP="003E53F4">
            <w:pPr>
              <w:pStyle w:val="Tablecaption1"/>
              <w:ind w:firstLine="480"/>
              <w:jc w:val="left"/>
              <w:rPr>
                <w:color w:val="auto"/>
                <w:sz w:val="24"/>
                <w:szCs w:val="24"/>
              </w:rPr>
            </w:pPr>
          </w:p>
        </w:tc>
        <w:tc>
          <w:tcPr>
            <w:tcW w:w="1044" w:type="dxa"/>
            <w:noWrap/>
            <w:vAlign w:val="center"/>
          </w:tcPr>
          <w:p w:rsidR="00E02090" w:rsidRDefault="00C10007">
            <w:pPr>
              <w:pStyle w:val="Other1"/>
              <w:spacing w:line="240" w:lineRule="auto"/>
              <w:ind w:firstLineChars="0" w:firstLine="0"/>
              <w:jc w:val="left"/>
              <w:rPr>
                <w:color w:val="auto"/>
                <w:sz w:val="24"/>
                <w:szCs w:val="24"/>
                <w:lang w:val="en-US" w:eastAsia="zh-CN" w:bidi="en-US"/>
              </w:rPr>
            </w:pPr>
            <w:r>
              <w:rPr>
                <w:rFonts w:hint="eastAsia"/>
                <w:color w:val="auto"/>
                <w:sz w:val="24"/>
                <w:szCs w:val="24"/>
                <w:lang w:eastAsia="zh-CN"/>
              </w:rPr>
              <w:t>*T.1</w:t>
            </w:r>
          </w:p>
        </w:tc>
        <w:tc>
          <w:tcPr>
            <w:tcW w:w="5691" w:type="dxa"/>
            <w:noWrap/>
            <w:vAlign w:val="center"/>
          </w:tcPr>
          <w:p w:rsidR="00E02090" w:rsidRDefault="00C10007" w:rsidP="003E53F4">
            <w:pPr>
              <w:pStyle w:val="Other1"/>
              <w:spacing w:line="240" w:lineRule="auto"/>
              <w:ind w:firstLine="480"/>
              <w:jc w:val="left"/>
              <w:rPr>
                <w:color w:val="auto"/>
                <w:sz w:val="24"/>
                <w:szCs w:val="24"/>
                <w:lang w:eastAsia="zh-CN"/>
              </w:rPr>
            </w:pPr>
            <w:r>
              <w:rPr>
                <w:rFonts w:hint="eastAsia"/>
                <w:color w:val="auto"/>
                <w:sz w:val="24"/>
                <w:szCs w:val="24"/>
                <w:lang w:eastAsia="zh-CN"/>
              </w:rPr>
              <w:t>实际生产的特殊食品按规定注册或备案，注册证书或备案凭证符合要求。</w:t>
            </w:r>
          </w:p>
        </w:tc>
        <w:tc>
          <w:tcPr>
            <w:tcW w:w="1395" w:type="dxa"/>
            <w:noWrap/>
            <w:vAlign w:val="center"/>
          </w:tcPr>
          <w:p w:rsidR="00E02090" w:rsidRDefault="00C10007">
            <w:pPr>
              <w:ind w:firstLineChars="0" w:firstLine="0"/>
              <w:jc w:val="left"/>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left"/>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397"/>
        </w:trPr>
        <w:tc>
          <w:tcPr>
            <w:tcW w:w="1101" w:type="dxa"/>
            <w:vMerge w:val="restart"/>
            <w:noWrap/>
            <w:vAlign w:val="center"/>
          </w:tcPr>
          <w:p w:rsidR="00E02090" w:rsidRDefault="00C10007" w:rsidP="003E53F4">
            <w:pPr>
              <w:pStyle w:val="Tablecaption1"/>
              <w:ind w:firstLine="480"/>
              <w:jc w:val="left"/>
              <w:rPr>
                <w:color w:val="auto"/>
                <w:sz w:val="24"/>
                <w:szCs w:val="24"/>
                <w:lang w:val="en-US" w:eastAsia="zh-CN"/>
              </w:rPr>
            </w:pPr>
            <w:r>
              <w:rPr>
                <w:rFonts w:hint="eastAsia"/>
                <w:color w:val="auto"/>
                <w:sz w:val="24"/>
                <w:szCs w:val="24"/>
                <w:lang w:val="en-US" w:eastAsia="zh-CN"/>
              </w:rPr>
              <w:t>2</w:t>
            </w:r>
          </w:p>
        </w:tc>
        <w:tc>
          <w:tcPr>
            <w:tcW w:w="1395" w:type="dxa"/>
            <w:vMerge w:val="restart"/>
            <w:noWrap/>
            <w:vAlign w:val="center"/>
          </w:tcPr>
          <w:p w:rsidR="00E02090" w:rsidRDefault="00C10007">
            <w:pPr>
              <w:pStyle w:val="Tablecaption1"/>
              <w:ind w:firstLineChars="0" w:firstLine="0"/>
              <w:jc w:val="left"/>
              <w:rPr>
                <w:color w:val="auto"/>
                <w:sz w:val="24"/>
                <w:szCs w:val="24"/>
              </w:rPr>
            </w:pPr>
            <w:r>
              <w:rPr>
                <w:rFonts w:hint="eastAsia"/>
                <w:color w:val="auto"/>
                <w:sz w:val="24"/>
                <w:szCs w:val="24"/>
                <w:lang w:val="en-US" w:eastAsia="zh-CN"/>
              </w:rPr>
              <w:t>生产环境条件</w:t>
            </w:r>
            <w:r>
              <w:rPr>
                <w:rFonts w:hint="eastAsia"/>
                <w:color w:val="auto"/>
                <w:sz w:val="24"/>
                <w:szCs w:val="24"/>
                <w:lang w:eastAsia="zh-CN"/>
              </w:rPr>
              <w:t>（厂区、车间、设施、设备）</w:t>
            </w:r>
          </w:p>
        </w:tc>
        <w:tc>
          <w:tcPr>
            <w:tcW w:w="1044" w:type="dxa"/>
            <w:noWrap/>
            <w:vAlign w:val="center"/>
          </w:tcPr>
          <w:p w:rsidR="00E02090" w:rsidRDefault="00C10007">
            <w:pPr>
              <w:pStyle w:val="Other1"/>
              <w:spacing w:line="240" w:lineRule="auto"/>
              <w:ind w:firstLineChars="0" w:firstLine="0"/>
              <w:jc w:val="left"/>
              <w:rPr>
                <w:color w:val="auto"/>
                <w:sz w:val="24"/>
                <w:szCs w:val="24"/>
                <w:lang w:val="en-US" w:eastAsia="zh-CN"/>
              </w:rPr>
            </w:pPr>
            <w:r>
              <w:rPr>
                <w:rFonts w:hint="eastAsia"/>
                <w:color w:val="auto"/>
                <w:sz w:val="24"/>
                <w:szCs w:val="24"/>
                <w:lang w:eastAsia="zh-CN"/>
              </w:rPr>
              <w:t>2.1</w:t>
            </w:r>
          </w:p>
        </w:tc>
        <w:tc>
          <w:tcPr>
            <w:tcW w:w="5691" w:type="dxa"/>
            <w:noWrap/>
            <w:vAlign w:val="center"/>
          </w:tcPr>
          <w:p w:rsidR="00E02090" w:rsidRDefault="00C10007" w:rsidP="003E53F4">
            <w:pPr>
              <w:pStyle w:val="Other1"/>
              <w:spacing w:line="240" w:lineRule="auto"/>
              <w:ind w:firstLine="480"/>
              <w:jc w:val="left"/>
              <w:rPr>
                <w:color w:val="auto"/>
                <w:sz w:val="24"/>
                <w:szCs w:val="24"/>
                <w:lang w:val="en-US" w:eastAsia="zh-CN"/>
              </w:rPr>
            </w:pPr>
            <w:r>
              <w:rPr>
                <w:rFonts w:hint="eastAsia"/>
                <w:color w:val="auto"/>
                <w:sz w:val="24"/>
                <w:szCs w:val="24"/>
                <w:lang w:eastAsia="zh-CN"/>
              </w:rPr>
              <w:t>厂区无扬尘、无积水，厂区、车间卫生整洁。</w:t>
            </w:r>
          </w:p>
        </w:tc>
        <w:tc>
          <w:tcPr>
            <w:tcW w:w="1395" w:type="dxa"/>
            <w:noWrap/>
            <w:vAlign w:val="center"/>
          </w:tcPr>
          <w:p w:rsidR="00E02090" w:rsidRDefault="00C10007">
            <w:pPr>
              <w:ind w:firstLineChars="0" w:firstLine="0"/>
              <w:jc w:val="left"/>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left"/>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lang w:val="en-US" w:eastAsia="zh-CN"/>
              </w:rPr>
            </w:pPr>
          </w:p>
        </w:tc>
      </w:tr>
      <w:tr w:rsidR="00E02090">
        <w:trPr>
          <w:trHeight w:val="397"/>
        </w:trPr>
        <w:tc>
          <w:tcPr>
            <w:tcW w:w="1101" w:type="dxa"/>
            <w:vMerge/>
            <w:noWrap/>
            <w:vAlign w:val="center"/>
          </w:tcPr>
          <w:p w:rsidR="00E02090" w:rsidRDefault="00E02090" w:rsidP="003E53F4">
            <w:pPr>
              <w:pStyle w:val="Tablecaption1"/>
              <w:ind w:firstLine="480"/>
              <w:jc w:val="left"/>
              <w:rPr>
                <w:color w:val="auto"/>
                <w:sz w:val="24"/>
                <w:szCs w:val="24"/>
              </w:rPr>
            </w:pPr>
          </w:p>
        </w:tc>
        <w:tc>
          <w:tcPr>
            <w:tcW w:w="1395" w:type="dxa"/>
            <w:vMerge/>
            <w:noWrap/>
            <w:vAlign w:val="center"/>
          </w:tcPr>
          <w:p w:rsidR="00E02090" w:rsidRDefault="00E02090" w:rsidP="003E53F4">
            <w:pPr>
              <w:pStyle w:val="Tablecaption1"/>
              <w:ind w:firstLine="480"/>
              <w:jc w:val="left"/>
              <w:rPr>
                <w:color w:val="auto"/>
                <w:sz w:val="24"/>
                <w:szCs w:val="24"/>
              </w:rPr>
            </w:pPr>
          </w:p>
        </w:tc>
        <w:tc>
          <w:tcPr>
            <w:tcW w:w="1044" w:type="dxa"/>
            <w:noWrap/>
            <w:vAlign w:val="center"/>
          </w:tcPr>
          <w:p w:rsidR="00E02090" w:rsidRDefault="00C10007">
            <w:pPr>
              <w:pStyle w:val="Other1"/>
              <w:spacing w:line="240" w:lineRule="auto"/>
              <w:ind w:firstLineChars="0" w:firstLine="0"/>
              <w:jc w:val="left"/>
              <w:rPr>
                <w:color w:val="auto"/>
                <w:sz w:val="24"/>
                <w:szCs w:val="24"/>
                <w:lang w:val="en-US" w:eastAsia="en-US" w:bidi="en-US"/>
              </w:rPr>
            </w:pPr>
            <w:r>
              <w:rPr>
                <w:rFonts w:hint="eastAsia"/>
                <w:color w:val="auto"/>
                <w:sz w:val="24"/>
                <w:szCs w:val="24"/>
                <w:lang w:eastAsia="zh-CN"/>
              </w:rPr>
              <w:t>*2.2</w:t>
            </w:r>
          </w:p>
        </w:tc>
        <w:tc>
          <w:tcPr>
            <w:tcW w:w="5691" w:type="dxa"/>
            <w:noWrap/>
            <w:vAlign w:val="center"/>
          </w:tcPr>
          <w:p w:rsidR="00E02090" w:rsidRDefault="00C10007" w:rsidP="003E53F4">
            <w:pPr>
              <w:pStyle w:val="Other1"/>
              <w:spacing w:line="240" w:lineRule="auto"/>
              <w:ind w:firstLine="480"/>
              <w:jc w:val="left"/>
              <w:rPr>
                <w:color w:val="auto"/>
                <w:sz w:val="24"/>
                <w:szCs w:val="24"/>
              </w:rPr>
            </w:pPr>
            <w:r>
              <w:rPr>
                <w:rFonts w:hint="eastAsia"/>
                <w:color w:val="auto"/>
                <w:sz w:val="24"/>
                <w:szCs w:val="24"/>
                <w:lang w:eastAsia="zh-CN"/>
              </w:rPr>
              <w:t>厂区、车间与有毒、有害场所及其他污染源保持规定的距离或具备有效防范措施。</w:t>
            </w:r>
          </w:p>
        </w:tc>
        <w:tc>
          <w:tcPr>
            <w:tcW w:w="1395" w:type="dxa"/>
            <w:noWrap/>
            <w:vAlign w:val="center"/>
          </w:tcPr>
          <w:p w:rsidR="00E02090" w:rsidRDefault="00C10007">
            <w:pPr>
              <w:ind w:firstLineChars="0" w:firstLine="0"/>
              <w:jc w:val="left"/>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left"/>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397"/>
        </w:trPr>
        <w:tc>
          <w:tcPr>
            <w:tcW w:w="1101" w:type="dxa"/>
            <w:vMerge/>
            <w:noWrap/>
            <w:vAlign w:val="center"/>
          </w:tcPr>
          <w:p w:rsidR="00E02090" w:rsidRDefault="00E02090" w:rsidP="003E53F4">
            <w:pPr>
              <w:pStyle w:val="Tablecaption1"/>
              <w:ind w:firstLine="480"/>
              <w:jc w:val="left"/>
              <w:rPr>
                <w:color w:val="auto"/>
                <w:sz w:val="24"/>
                <w:szCs w:val="24"/>
              </w:rPr>
            </w:pPr>
          </w:p>
        </w:tc>
        <w:tc>
          <w:tcPr>
            <w:tcW w:w="1395" w:type="dxa"/>
            <w:vMerge/>
            <w:noWrap/>
            <w:vAlign w:val="center"/>
          </w:tcPr>
          <w:p w:rsidR="00E02090" w:rsidRDefault="00E02090" w:rsidP="003E53F4">
            <w:pPr>
              <w:pStyle w:val="Tablecaption1"/>
              <w:ind w:firstLine="480"/>
              <w:jc w:val="left"/>
              <w:rPr>
                <w:color w:val="auto"/>
                <w:sz w:val="24"/>
                <w:szCs w:val="24"/>
              </w:rPr>
            </w:pPr>
          </w:p>
        </w:tc>
        <w:tc>
          <w:tcPr>
            <w:tcW w:w="1044" w:type="dxa"/>
            <w:noWrap/>
            <w:vAlign w:val="center"/>
          </w:tcPr>
          <w:p w:rsidR="00E02090" w:rsidRDefault="00C10007">
            <w:pPr>
              <w:pStyle w:val="Other1"/>
              <w:spacing w:line="240" w:lineRule="auto"/>
              <w:ind w:firstLineChars="0" w:firstLine="0"/>
              <w:jc w:val="left"/>
              <w:rPr>
                <w:color w:val="auto"/>
                <w:sz w:val="24"/>
                <w:szCs w:val="24"/>
                <w:lang w:val="en-US" w:eastAsia="zh-CN"/>
              </w:rPr>
            </w:pPr>
            <w:r>
              <w:rPr>
                <w:rFonts w:hint="eastAsia"/>
                <w:color w:val="auto"/>
                <w:sz w:val="24"/>
                <w:szCs w:val="24"/>
                <w:lang w:val="en-US" w:eastAsia="zh-CN"/>
              </w:rPr>
              <w:t>2.3</w:t>
            </w:r>
          </w:p>
        </w:tc>
        <w:tc>
          <w:tcPr>
            <w:tcW w:w="5691" w:type="dxa"/>
            <w:noWrap/>
            <w:vAlign w:val="center"/>
          </w:tcPr>
          <w:p w:rsidR="00E02090" w:rsidRDefault="00C10007" w:rsidP="003E53F4">
            <w:pPr>
              <w:pStyle w:val="Other1"/>
              <w:spacing w:line="240" w:lineRule="auto"/>
              <w:ind w:firstLine="480"/>
              <w:jc w:val="left"/>
              <w:rPr>
                <w:color w:val="auto"/>
                <w:sz w:val="24"/>
                <w:szCs w:val="24"/>
                <w:lang w:eastAsia="zh-CN"/>
              </w:rPr>
            </w:pPr>
            <w:r>
              <w:rPr>
                <w:rFonts w:hint="eastAsia"/>
                <w:color w:val="auto"/>
                <w:sz w:val="24"/>
                <w:szCs w:val="24"/>
                <w:lang w:eastAsia="zh-CN"/>
              </w:rPr>
              <w:t>设备布局和工艺流程、主要生产设备设施与准予食品生产许可时</w:t>
            </w:r>
            <w:r>
              <w:rPr>
                <w:rFonts w:hint="eastAsia"/>
                <w:color w:val="000000"/>
                <w:sz w:val="24"/>
                <w:szCs w:val="24"/>
                <w:lang w:eastAsia="zh-CN"/>
              </w:rPr>
              <w:t>保持一致。</w:t>
            </w:r>
          </w:p>
        </w:tc>
        <w:tc>
          <w:tcPr>
            <w:tcW w:w="1395" w:type="dxa"/>
            <w:noWrap/>
            <w:vAlign w:val="center"/>
          </w:tcPr>
          <w:p w:rsidR="00E02090" w:rsidRDefault="00C10007">
            <w:pPr>
              <w:ind w:firstLineChars="0" w:firstLine="0"/>
              <w:jc w:val="left"/>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left"/>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397"/>
        </w:trPr>
        <w:tc>
          <w:tcPr>
            <w:tcW w:w="1101" w:type="dxa"/>
            <w:vMerge/>
            <w:noWrap/>
            <w:vAlign w:val="center"/>
          </w:tcPr>
          <w:p w:rsidR="00E02090" w:rsidRDefault="00E02090" w:rsidP="003E53F4">
            <w:pPr>
              <w:pStyle w:val="Tablecaption1"/>
              <w:ind w:firstLine="480"/>
              <w:jc w:val="left"/>
              <w:rPr>
                <w:color w:val="auto"/>
                <w:sz w:val="24"/>
                <w:szCs w:val="24"/>
              </w:rPr>
            </w:pPr>
          </w:p>
        </w:tc>
        <w:tc>
          <w:tcPr>
            <w:tcW w:w="1395" w:type="dxa"/>
            <w:vMerge/>
            <w:noWrap/>
            <w:vAlign w:val="center"/>
          </w:tcPr>
          <w:p w:rsidR="00E02090" w:rsidRDefault="00E02090" w:rsidP="003E53F4">
            <w:pPr>
              <w:pStyle w:val="Tablecaption1"/>
              <w:ind w:firstLine="480"/>
              <w:jc w:val="left"/>
              <w:rPr>
                <w:color w:val="auto"/>
                <w:sz w:val="24"/>
                <w:szCs w:val="24"/>
              </w:rPr>
            </w:pPr>
          </w:p>
        </w:tc>
        <w:tc>
          <w:tcPr>
            <w:tcW w:w="1044" w:type="dxa"/>
            <w:noWrap/>
            <w:vAlign w:val="center"/>
          </w:tcPr>
          <w:p w:rsidR="00E02090" w:rsidRDefault="00C10007">
            <w:pPr>
              <w:pStyle w:val="Other1"/>
              <w:spacing w:line="240" w:lineRule="auto"/>
              <w:ind w:firstLineChars="0" w:firstLine="0"/>
              <w:jc w:val="left"/>
              <w:rPr>
                <w:color w:val="auto"/>
                <w:sz w:val="24"/>
                <w:szCs w:val="24"/>
                <w:lang w:val="en-US" w:eastAsia="zh-CN"/>
              </w:rPr>
            </w:pPr>
            <w:r>
              <w:rPr>
                <w:rFonts w:hint="eastAsia"/>
                <w:color w:val="auto"/>
                <w:sz w:val="24"/>
                <w:szCs w:val="24"/>
                <w:lang w:eastAsia="zh-CN"/>
              </w:rPr>
              <w:t>2.</w:t>
            </w:r>
            <w:r>
              <w:rPr>
                <w:rFonts w:hint="eastAsia"/>
                <w:color w:val="auto"/>
                <w:sz w:val="24"/>
                <w:szCs w:val="24"/>
                <w:lang w:val="en-US" w:eastAsia="zh-CN"/>
              </w:rPr>
              <w:t>4</w:t>
            </w:r>
          </w:p>
        </w:tc>
        <w:tc>
          <w:tcPr>
            <w:tcW w:w="5691" w:type="dxa"/>
            <w:noWrap/>
            <w:vAlign w:val="center"/>
          </w:tcPr>
          <w:p w:rsidR="00E02090" w:rsidRDefault="00C10007" w:rsidP="003E53F4">
            <w:pPr>
              <w:pStyle w:val="Other1"/>
              <w:spacing w:line="240" w:lineRule="auto"/>
              <w:ind w:firstLine="480"/>
              <w:jc w:val="left"/>
              <w:rPr>
                <w:color w:val="auto"/>
                <w:sz w:val="24"/>
                <w:szCs w:val="24"/>
                <w:lang w:val="en-US" w:eastAsia="zh-CN"/>
              </w:rPr>
            </w:pPr>
            <w:r>
              <w:rPr>
                <w:rFonts w:hint="eastAsia"/>
                <w:color w:val="auto"/>
                <w:sz w:val="24"/>
                <w:szCs w:val="24"/>
                <w:lang w:eastAsia="zh-CN"/>
              </w:rPr>
              <w:t>卫生间保持清洁，未与食品生产、包装或贮存等区域直接连通。</w:t>
            </w:r>
          </w:p>
        </w:tc>
        <w:tc>
          <w:tcPr>
            <w:tcW w:w="1395" w:type="dxa"/>
            <w:noWrap/>
            <w:vAlign w:val="center"/>
          </w:tcPr>
          <w:p w:rsidR="00E02090" w:rsidRDefault="00C10007">
            <w:pPr>
              <w:ind w:firstLineChars="0" w:firstLine="0"/>
              <w:jc w:val="left"/>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left"/>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lang w:eastAsia="zh-CN"/>
              </w:rPr>
            </w:pPr>
          </w:p>
        </w:tc>
      </w:tr>
      <w:tr w:rsidR="00E02090">
        <w:trPr>
          <w:trHeight w:val="397"/>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rPr>
            </w:pPr>
          </w:p>
        </w:tc>
        <w:tc>
          <w:tcPr>
            <w:tcW w:w="1044" w:type="dxa"/>
            <w:noWrap/>
            <w:vAlign w:val="center"/>
          </w:tcPr>
          <w:p w:rsidR="00E02090" w:rsidRDefault="00C10007">
            <w:pPr>
              <w:pStyle w:val="Other1"/>
              <w:spacing w:line="240" w:lineRule="auto"/>
              <w:ind w:firstLineChars="0" w:firstLine="0"/>
              <w:jc w:val="left"/>
              <w:rPr>
                <w:color w:val="auto"/>
                <w:sz w:val="24"/>
                <w:szCs w:val="24"/>
                <w:lang w:val="en-US" w:eastAsia="zh-CN"/>
              </w:rPr>
            </w:pPr>
            <w:r>
              <w:rPr>
                <w:rFonts w:hint="eastAsia"/>
                <w:color w:val="auto"/>
                <w:sz w:val="24"/>
                <w:szCs w:val="24"/>
                <w:lang w:eastAsia="zh-CN"/>
              </w:rPr>
              <w:t>2</w:t>
            </w:r>
            <w:r>
              <w:rPr>
                <w:rFonts w:hint="eastAsia"/>
                <w:color w:val="auto"/>
                <w:sz w:val="24"/>
                <w:szCs w:val="24"/>
                <w:lang w:val="en-US" w:eastAsia="zh-CN"/>
              </w:rPr>
              <w:t>.5</w:t>
            </w:r>
          </w:p>
        </w:tc>
        <w:tc>
          <w:tcPr>
            <w:tcW w:w="5691" w:type="dxa"/>
            <w:noWrap/>
            <w:vAlign w:val="center"/>
          </w:tcPr>
          <w:p w:rsidR="00E02090" w:rsidRDefault="00C10007" w:rsidP="003E53F4">
            <w:pPr>
              <w:pStyle w:val="Other1"/>
              <w:spacing w:line="240" w:lineRule="auto"/>
              <w:ind w:firstLine="480"/>
              <w:jc w:val="left"/>
              <w:rPr>
                <w:color w:val="auto"/>
                <w:sz w:val="24"/>
                <w:szCs w:val="24"/>
                <w:lang w:val="en-US" w:eastAsia="zh-CN"/>
              </w:rPr>
            </w:pPr>
            <w:r>
              <w:rPr>
                <w:rFonts w:hint="eastAsia"/>
                <w:color w:val="auto"/>
                <w:sz w:val="24"/>
                <w:szCs w:val="24"/>
                <w:lang w:eastAsia="zh-CN"/>
              </w:rPr>
              <w:t>有更衣、洗手、干手、消毒等卫生设备设施，满</w:t>
            </w:r>
            <w:r>
              <w:rPr>
                <w:rFonts w:hint="eastAsia"/>
                <w:color w:val="auto"/>
                <w:sz w:val="24"/>
                <w:szCs w:val="24"/>
                <w:lang w:eastAsia="zh-CN"/>
              </w:rPr>
              <w:lastRenderedPageBreak/>
              <w:t>足正常使用。</w:t>
            </w:r>
          </w:p>
        </w:tc>
        <w:tc>
          <w:tcPr>
            <w:tcW w:w="1395" w:type="dxa"/>
            <w:noWrap/>
            <w:vAlign w:val="center"/>
          </w:tcPr>
          <w:p w:rsidR="00E02090" w:rsidRDefault="00C10007">
            <w:pPr>
              <w:ind w:firstLineChars="0" w:firstLine="0"/>
              <w:jc w:val="left"/>
              <w:rPr>
                <w:rFonts w:ascii="宋体" w:eastAsia="宋体" w:hAnsi="宋体" w:cs="宋体"/>
                <w:sz w:val="24"/>
              </w:rPr>
            </w:pPr>
            <w:r>
              <w:rPr>
                <w:rFonts w:ascii="宋体" w:eastAsia="宋体" w:hAnsi="宋体" w:cs="宋体" w:hint="eastAsia"/>
                <w:sz w:val="24"/>
              </w:rPr>
              <w:lastRenderedPageBreak/>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left"/>
              <w:rPr>
                <w:color w:val="auto"/>
                <w:sz w:val="24"/>
                <w:szCs w:val="24"/>
              </w:rPr>
            </w:pPr>
          </w:p>
        </w:tc>
        <w:tc>
          <w:tcPr>
            <w:tcW w:w="1556" w:type="dxa"/>
            <w:noWrap/>
            <w:vAlign w:val="center"/>
          </w:tcPr>
          <w:p w:rsidR="00E02090" w:rsidRDefault="00E02090" w:rsidP="003E53F4">
            <w:pPr>
              <w:pStyle w:val="Tablecaption1"/>
              <w:ind w:firstLine="480"/>
              <w:jc w:val="left"/>
              <w:rPr>
                <w:color w:val="auto"/>
                <w:sz w:val="24"/>
                <w:szCs w:val="24"/>
              </w:rPr>
            </w:pPr>
          </w:p>
        </w:tc>
      </w:tr>
      <w:tr w:rsidR="00E02090">
        <w:trPr>
          <w:trHeight w:val="397"/>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rPr>
            </w:pPr>
          </w:p>
        </w:tc>
        <w:tc>
          <w:tcPr>
            <w:tcW w:w="1044" w:type="dxa"/>
            <w:noWrap/>
            <w:vAlign w:val="center"/>
          </w:tcPr>
          <w:p w:rsidR="00E02090" w:rsidRDefault="00C10007">
            <w:pPr>
              <w:pStyle w:val="Other1"/>
              <w:spacing w:line="240" w:lineRule="auto"/>
              <w:ind w:firstLineChars="0" w:firstLine="0"/>
              <w:jc w:val="left"/>
              <w:rPr>
                <w:color w:val="auto"/>
                <w:sz w:val="24"/>
                <w:szCs w:val="24"/>
                <w:lang w:val="en-US" w:eastAsia="zh-CN"/>
              </w:rPr>
            </w:pPr>
            <w:r>
              <w:rPr>
                <w:rFonts w:hint="eastAsia"/>
                <w:color w:val="auto"/>
                <w:sz w:val="24"/>
                <w:szCs w:val="24"/>
                <w:lang w:eastAsia="zh-CN"/>
              </w:rPr>
              <w:t>2.</w:t>
            </w:r>
            <w:r>
              <w:rPr>
                <w:rFonts w:hint="eastAsia"/>
                <w:color w:val="auto"/>
                <w:sz w:val="24"/>
                <w:szCs w:val="24"/>
                <w:lang w:val="en-US" w:eastAsia="zh-CN"/>
              </w:rPr>
              <w:t>6</w:t>
            </w:r>
          </w:p>
        </w:tc>
        <w:tc>
          <w:tcPr>
            <w:tcW w:w="5691" w:type="dxa"/>
            <w:noWrap/>
            <w:vAlign w:val="center"/>
          </w:tcPr>
          <w:p w:rsidR="00E02090" w:rsidRDefault="00C10007" w:rsidP="003E53F4">
            <w:pPr>
              <w:pStyle w:val="Other1"/>
              <w:spacing w:line="240" w:lineRule="auto"/>
              <w:ind w:firstLine="480"/>
              <w:jc w:val="left"/>
              <w:rPr>
                <w:color w:val="auto"/>
                <w:sz w:val="24"/>
                <w:szCs w:val="24"/>
                <w:lang w:val="en-US" w:eastAsia="zh-CN"/>
              </w:rPr>
            </w:pPr>
            <w:r>
              <w:rPr>
                <w:rFonts w:hint="eastAsia"/>
                <w:color w:val="auto"/>
                <w:sz w:val="24"/>
                <w:szCs w:val="24"/>
                <w:lang w:eastAsia="zh-CN"/>
              </w:rPr>
              <w:t>通风、防尘、排水、照明、温控等设备设施正常运行，存放垃圾、废弃物的设备设施标识清晰，</w:t>
            </w:r>
            <w:r>
              <w:rPr>
                <w:rFonts w:hint="eastAsia"/>
                <w:color w:val="000000"/>
                <w:sz w:val="24"/>
                <w:szCs w:val="24"/>
                <w:lang w:eastAsia="zh-CN"/>
              </w:rPr>
              <w:t>有效防护。</w:t>
            </w:r>
          </w:p>
        </w:tc>
        <w:tc>
          <w:tcPr>
            <w:tcW w:w="1395" w:type="dxa"/>
            <w:noWrap/>
            <w:vAlign w:val="center"/>
          </w:tcPr>
          <w:p w:rsidR="00E02090" w:rsidRDefault="00C10007">
            <w:pPr>
              <w:ind w:firstLineChars="0" w:firstLine="0"/>
              <w:jc w:val="left"/>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left"/>
              <w:rPr>
                <w:color w:val="auto"/>
                <w:sz w:val="24"/>
                <w:szCs w:val="24"/>
              </w:rPr>
            </w:pPr>
          </w:p>
        </w:tc>
        <w:tc>
          <w:tcPr>
            <w:tcW w:w="1556" w:type="dxa"/>
            <w:noWrap/>
            <w:vAlign w:val="center"/>
          </w:tcPr>
          <w:p w:rsidR="00E02090" w:rsidRDefault="00E02090" w:rsidP="003E53F4">
            <w:pPr>
              <w:pStyle w:val="Tablecaption1"/>
              <w:ind w:firstLine="480"/>
              <w:jc w:val="left"/>
              <w:rPr>
                <w:color w:val="auto"/>
                <w:sz w:val="24"/>
                <w:szCs w:val="24"/>
              </w:rPr>
            </w:pPr>
          </w:p>
        </w:tc>
      </w:tr>
      <w:tr w:rsidR="00E02090">
        <w:trPr>
          <w:trHeight w:val="397"/>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rPr>
            </w:pPr>
          </w:p>
        </w:tc>
        <w:tc>
          <w:tcPr>
            <w:tcW w:w="1044" w:type="dxa"/>
            <w:noWrap/>
            <w:vAlign w:val="center"/>
          </w:tcPr>
          <w:p w:rsidR="00E02090" w:rsidRDefault="00C10007">
            <w:pPr>
              <w:pStyle w:val="Other1"/>
              <w:spacing w:line="240" w:lineRule="auto"/>
              <w:ind w:firstLineChars="0" w:firstLine="0"/>
              <w:jc w:val="left"/>
              <w:rPr>
                <w:color w:val="auto"/>
                <w:sz w:val="24"/>
                <w:szCs w:val="24"/>
                <w:lang w:val="en-US" w:eastAsia="zh-CN"/>
              </w:rPr>
            </w:pPr>
            <w:r>
              <w:rPr>
                <w:rFonts w:hint="eastAsia"/>
                <w:color w:val="auto"/>
                <w:sz w:val="24"/>
                <w:szCs w:val="24"/>
                <w:lang w:val="en-US" w:eastAsia="zh-CN"/>
              </w:rPr>
              <w:t>2.7</w:t>
            </w:r>
          </w:p>
        </w:tc>
        <w:tc>
          <w:tcPr>
            <w:tcW w:w="5691" w:type="dxa"/>
            <w:noWrap/>
            <w:vAlign w:val="center"/>
          </w:tcPr>
          <w:p w:rsidR="00E02090" w:rsidRDefault="00C10007" w:rsidP="003E53F4">
            <w:pPr>
              <w:pStyle w:val="Other1"/>
              <w:spacing w:line="240" w:lineRule="auto"/>
              <w:ind w:firstLine="480"/>
              <w:jc w:val="left"/>
              <w:rPr>
                <w:color w:val="auto"/>
                <w:sz w:val="24"/>
                <w:szCs w:val="24"/>
                <w:lang w:eastAsia="zh-CN"/>
              </w:rPr>
            </w:pPr>
            <w:r>
              <w:rPr>
                <w:rFonts w:hint="eastAsia"/>
                <w:color w:val="auto"/>
                <w:sz w:val="24"/>
                <w:szCs w:val="24"/>
                <w:lang w:eastAsia="zh-CN"/>
              </w:rPr>
              <w:t>车间内使用的洗涤剂、消毒剂等化学品明显标示、分类贮存，</w:t>
            </w:r>
            <w:r>
              <w:rPr>
                <w:rFonts w:hint="eastAsia"/>
                <w:color w:val="000000"/>
                <w:sz w:val="24"/>
                <w:szCs w:val="24"/>
                <w:lang w:eastAsia="zh-CN"/>
              </w:rPr>
              <w:t>与食品原料、半成品、成品、包装材料等分隔放置，并有相应的使用记录。</w:t>
            </w:r>
          </w:p>
        </w:tc>
        <w:tc>
          <w:tcPr>
            <w:tcW w:w="1395" w:type="dxa"/>
            <w:noWrap/>
            <w:vAlign w:val="center"/>
          </w:tcPr>
          <w:p w:rsidR="00E02090" w:rsidRDefault="00C10007">
            <w:pPr>
              <w:ind w:firstLineChars="0" w:firstLine="0"/>
              <w:jc w:val="left"/>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left"/>
              <w:rPr>
                <w:color w:val="auto"/>
                <w:sz w:val="24"/>
                <w:szCs w:val="24"/>
              </w:rPr>
            </w:pPr>
          </w:p>
        </w:tc>
        <w:tc>
          <w:tcPr>
            <w:tcW w:w="1556" w:type="dxa"/>
            <w:noWrap/>
            <w:vAlign w:val="center"/>
          </w:tcPr>
          <w:p w:rsidR="00E02090" w:rsidRDefault="00E02090" w:rsidP="003E53F4">
            <w:pPr>
              <w:pStyle w:val="Tablecaption1"/>
              <w:ind w:firstLine="480"/>
              <w:jc w:val="left"/>
              <w:rPr>
                <w:color w:val="auto"/>
                <w:sz w:val="24"/>
                <w:szCs w:val="24"/>
              </w:rPr>
            </w:pPr>
          </w:p>
        </w:tc>
      </w:tr>
      <w:tr w:rsidR="00E02090">
        <w:trPr>
          <w:trHeight w:val="397"/>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rPr>
            </w:pPr>
          </w:p>
        </w:tc>
        <w:tc>
          <w:tcPr>
            <w:tcW w:w="1044" w:type="dxa"/>
            <w:noWrap/>
            <w:vAlign w:val="center"/>
          </w:tcPr>
          <w:p w:rsidR="00E02090" w:rsidRDefault="00C10007">
            <w:pPr>
              <w:pStyle w:val="Other1"/>
              <w:spacing w:line="240" w:lineRule="auto"/>
              <w:ind w:firstLineChars="0" w:firstLine="0"/>
              <w:jc w:val="left"/>
              <w:rPr>
                <w:color w:val="auto"/>
                <w:sz w:val="24"/>
                <w:szCs w:val="24"/>
                <w:lang w:val="en-US" w:eastAsia="zh-CN"/>
              </w:rPr>
            </w:pPr>
            <w:r>
              <w:rPr>
                <w:rFonts w:hint="eastAsia"/>
                <w:color w:val="auto"/>
                <w:sz w:val="24"/>
                <w:szCs w:val="24"/>
                <w:lang w:eastAsia="zh-CN"/>
              </w:rPr>
              <w:t>2.</w:t>
            </w:r>
            <w:r>
              <w:rPr>
                <w:rFonts w:hint="eastAsia"/>
                <w:color w:val="auto"/>
                <w:sz w:val="24"/>
                <w:szCs w:val="24"/>
                <w:lang w:val="en-US" w:eastAsia="zh-CN"/>
              </w:rPr>
              <w:t>8</w:t>
            </w:r>
          </w:p>
        </w:tc>
        <w:tc>
          <w:tcPr>
            <w:tcW w:w="5691" w:type="dxa"/>
            <w:noWrap/>
            <w:vAlign w:val="center"/>
          </w:tcPr>
          <w:p w:rsidR="00E02090" w:rsidRDefault="00C10007" w:rsidP="003E53F4">
            <w:pPr>
              <w:pStyle w:val="Other1"/>
              <w:spacing w:line="240" w:lineRule="auto"/>
              <w:ind w:firstLine="480"/>
              <w:jc w:val="left"/>
              <w:rPr>
                <w:color w:val="auto"/>
                <w:sz w:val="24"/>
                <w:szCs w:val="24"/>
                <w:lang w:val="en-US" w:eastAsia="zh-CN"/>
              </w:rPr>
            </w:pPr>
            <w:r>
              <w:rPr>
                <w:rFonts w:hint="eastAsia"/>
                <w:color w:val="auto"/>
                <w:sz w:val="24"/>
                <w:szCs w:val="24"/>
                <w:lang w:eastAsia="zh-CN"/>
              </w:rPr>
              <w:t>生产设备设施定期维护保养，并有相应的记录。</w:t>
            </w:r>
          </w:p>
        </w:tc>
        <w:tc>
          <w:tcPr>
            <w:tcW w:w="1395" w:type="dxa"/>
            <w:noWrap/>
            <w:vAlign w:val="center"/>
          </w:tcPr>
          <w:p w:rsidR="00E02090" w:rsidRDefault="00C10007">
            <w:pPr>
              <w:ind w:firstLineChars="0" w:firstLine="0"/>
              <w:jc w:val="left"/>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left"/>
              <w:rPr>
                <w:color w:val="auto"/>
                <w:sz w:val="24"/>
                <w:szCs w:val="24"/>
              </w:rPr>
            </w:pPr>
          </w:p>
        </w:tc>
        <w:tc>
          <w:tcPr>
            <w:tcW w:w="1556" w:type="dxa"/>
            <w:noWrap/>
            <w:vAlign w:val="center"/>
          </w:tcPr>
          <w:p w:rsidR="00E02090" w:rsidRDefault="00E02090" w:rsidP="003E53F4">
            <w:pPr>
              <w:pStyle w:val="Tablecaption1"/>
              <w:ind w:firstLine="480"/>
              <w:jc w:val="left"/>
              <w:rPr>
                <w:color w:val="auto"/>
                <w:sz w:val="24"/>
                <w:szCs w:val="24"/>
              </w:rPr>
            </w:pPr>
          </w:p>
        </w:tc>
      </w:tr>
      <w:tr w:rsidR="00E02090">
        <w:trPr>
          <w:trHeight w:val="397"/>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rPr>
            </w:pPr>
          </w:p>
        </w:tc>
        <w:tc>
          <w:tcPr>
            <w:tcW w:w="1044" w:type="dxa"/>
            <w:noWrap/>
            <w:vAlign w:val="center"/>
          </w:tcPr>
          <w:p w:rsidR="00E02090" w:rsidRDefault="00C10007">
            <w:pPr>
              <w:pStyle w:val="Other1"/>
              <w:spacing w:line="240" w:lineRule="auto"/>
              <w:ind w:firstLineChars="0" w:firstLine="0"/>
              <w:jc w:val="left"/>
              <w:rPr>
                <w:color w:val="auto"/>
                <w:sz w:val="24"/>
                <w:szCs w:val="24"/>
                <w:lang w:val="en-US" w:eastAsia="en-US" w:bidi="en-US"/>
              </w:rPr>
            </w:pPr>
            <w:r>
              <w:rPr>
                <w:rFonts w:hint="eastAsia"/>
                <w:color w:val="auto"/>
                <w:sz w:val="24"/>
                <w:szCs w:val="24"/>
                <w:lang w:eastAsia="zh-CN"/>
              </w:rPr>
              <w:t>2.</w:t>
            </w:r>
            <w:r>
              <w:rPr>
                <w:rFonts w:hint="eastAsia"/>
                <w:color w:val="auto"/>
                <w:sz w:val="24"/>
                <w:szCs w:val="24"/>
                <w:lang w:val="en-US" w:eastAsia="zh-CN"/>
              </w:rPr>
              <w:t>9</w:t>
            </w:r>
          </w:p>
        </w:tc>
        <w:tc>
          <w:tcPr>
            <w:tcW w:w="5691" w:type="dxa"/>
            <w:noWrap/>
            <w:vAlign w:val="center"/>
          </w:tcPr>
          <w:p w:rsidR="00E02090" w:rsidRDefault="00C10007" w:rsidP="003E53F4">
            <w:pPr>
              <w:pStyle w:val="Other1"/>
              <w:spacing w:line="240" w:lineRule="auto"/>
              <w:ind w:firstLine="480"/>
              <w:jc w:val="left"/>
              <w:rPr>
                <w:color w:val="000000"/>
                <w:sz w:val="24"/>
                <w:szCs w:val="24"/>
              </w:rPr>
            </w:pPr>
            <w:r>
              <w:rPr>
                <w:rFonts w:hint="eastAsia"/>
                <w:color w:val="000000"/>
                <w:sz w:val="24"/>
                <w:szCs w:val="24"/>
                <w:lang w:eastAsia="zh-CN"/>
              </w:rPr>
              <w:t>监控设备（如压力表、温度计）定期检定或校准、维护，并有相关记录。</w:t>
            </w:r>
          </w:p>
        </w:tc>
        <w:tc>
          <w:tcPr>
            <w:tcW w:w="1395" w:type="dxa"/>
            <w:noWrap/>
            <w:vAlign w:val="center"/>
          </w:tcPr>
          <w:p w:rsidR="00E02090" w:rsidRDefault="00C10007">
            <w:pPr>
              <w:ind w:firstLineChars="0" w:firstLine="0"/>
              <w:jc w:val="left"/>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left"/>
              <w:rPr>
                <w:color w:val="auto"/>
                <w:sz w:val="24"/>
                <w:szCs w:val="24"/>
              </w:rPr>
            </w:pPr>
          </w:p>
        </w:tc>
        <w:tc>
          <w:tcPr>
            <w:tcW w:w="1556" w:type="dxa"/>
            <w:noWrap/>
            <w:vAlign w:val="center"/>
          </w:tcPr>
          <w:p w:rsidR="00E02090" w:rsidRDefault="00E02090" w:rsidP="003E53F4">
            <w:pPr>
              <w:pStyle w:val="Tablecaption1"/>
              <w:ind w:firstLine="480"/>
              <w:jc w:val="left"/>
              <w:rPr>
                <w:color w:val="auto"/>
                <w:sz w:val="24"/>
                <w:szCs w:val="24"/>
              </w:rPr>
            </w:pPr>
          </w:p>
        </w:tc>
      </w:tr>
      <w:tr w:rsidR="00E02090">
        <w:trPr>
          <w:trHeight w:val="397"/>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rPr>
            </w:pPr>
          </w:p>
        </w:tc>
        <w:tc>
          <w:tcPr>
            <w:tcW w:w="1044" w:type="dxa"/>
            <w:noWrap/>
            <w:vAlign w:val="center"/>
          </w:tcPr>
          <w:p w:rsidR="00E02090" w:rsidRDefault="00C10007">
            <w:pPr>
              <w:pStyle w:val="Other1"/>
              <w:spacing w:line="240" w:lineRule="auto"/>
              <w:ind w:firstLineChars="0" w:firstLine="0"/>
              <w:jc w:val="left"/>
              <w:rPr>
                <w:color w:val="auto"/>
                <w:sz w:val="24"/>
                <w:szCs w:val="24"/>
                <w:lang w:val="en-US" w:eastAsia="en-US" w:bidi="en-US"/>
              </w:rPr>
            </w:pPr>
            <w:r>
              <w:rPr>
                <w:rFonts w:hint="eastAsia"/>
                <w:color w:val="auto"/>
                <w:sz w:val="24"/>
                <w:szCs w:val="24"/>
                <w:lang w:eastAsia="zh-CN"/>
              </w:rPr>
              <w:t>2.</w:t>
            </w:r>
            <w:r>
              <w:rPr>
                <w:rFonts w:hint="eastAsia"/>
                <w:color w:val="auto"/>
                <w:sz w:val="24"/>
                <w:szCs w:val="24"/>
                <w:lang w:val="en-US" w:eastAsia="zh-CN"/>
              </w:rPr>
              <w:t>10</w:t>
            </w:r>
          </w:p>
        </w:tc>
        <w:tc>
          <w:tcPr>
            <w:tcW w:w="5691" w:type="dxa"/>
            <w:noWrap/>
            <w:vAlign w:val="center"/>
          </w:tcPr>
          <w:p w:rsidR="00E02090" w:rsidRDefault="00C10007" w:rsidP="003E53F4">
            <w:pPr>
              <w:pStyle w:val="Other1"/>
              <w:spacing w:line="240" w:lineRule="auto"/>
              <w:ind w:firstLine="480"/>
              <w:jc w:val="left"/>
              <w:rPr>
                <w:color w:val="000000"/>
                <w:sz w:val="24"/>
                <w:szCs w:val="24"/>
              </w:rPr>
            </w:pPr>
            <w:r>
              <w:rPr>
                <w:rFonts w:hint="eastAsia"/>
                <w:color w:val="000000"/>
                <w:sz w:val="24"/>
                <w:szCs w:val="24"/>
                <w:lang w:eastAsia="zh-CN"/>
              </w:rPr>
              <w:t>定期检查防鼠、防蝇、防虫害装置的使用情况并有相应检查记录，生产场所无虫害迹象。</w:t>
            </w:r>
          </w:p>
        </w:tc>
        <w:tc>
          <w:tcPr>
            <w:tcW w:w="1395" w:type="dxa"/>
            <w:noWrap/>
            <w:vAlign w:val="center"/>
          </w:tcPr>
          <w:p w:rsidR="00E02090" w:rsidRDefault="00C10007">
            <w:pPr>
              <w:ind w:firstLineChars="0" w:firstLine="0"/>
              <w:jc w:val="left"/>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left"/>
              <w:rPr>
                <w:color w:val="auto"/>
                <w:sz w:val="24"/>
                <w:szCs w:val="24"/>
              </w:rPr>
            </w:pPr>
          </w:p>
        </w:tc>
        <w:tc>
          <w:tcPr>
            <w:tcW w:w="1556" w:type="dxa"/>
            <w:noWrap/>
            <w:vAlign w:val="center"/>
          </w:tcPr>
          <w:p w:rsidR="00E02090" w:rsidRDefault="00E02090" w:rsidP="003E53F4">
            <w:pPr>
              <w:pStyle w:val="Tablecaption1"/>
              <w:ind w:firstLine="480"/>
              <w:jc w:val="left"/>
              <w:rPr>
                <w:color w:val="auto"/>
                <w:sz w:val="24"/>
                <w:szCs w:val="24"/>
              </w:rPr>
            </w:pPr>
          </w:p>
        </w:tc>
      </w:tr>
      <w:tr w:rsidR="00E02090">
        <w:trPr>
          <w:trHeight w:val="397"/>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rPr>
            </w:pPr>
          </w:p>
        </w:tc>
        <w:tc>
          <w:tcPr>
            <w:tcW w:w="1044" w:type="dxa"/>
            <w:noWrap/>
            <w:vAlign w:val="center"/>
          </w:tcPr>
          <w:p w:rsidR="00E02090" w:rsidRDefault="00C10007">
            <w:pPr>
              <w:pStyle w:val="Other1"/>
              <w:spacing w:line="240" w:lineRule="auto"/>
              <w:ind w:firstLineChars="0" w:firstLine="0"/>
              <w:jc w:val="left"/>
              <w:rPr>
                <w:color w:val="auto"/>
                <w:sz w:val="24"/>
                <w:szCs w:val="24"/>
                <w:lang w:val="en-US" w:eastAsia="zh-CN"/>
              </w:rPr>
            </w:pPr>
            <w:r>
              <w:rPr>
                <w:rFonts w:hint="eastAsia"/>
                <w:color w:val="auto"/>
                <w:sz w:val="24"/>
                <w:szCs w:val="24"/>
                <w:lang w:val="en-US" w:eastAsia="zh-CN"/>
              </w:rPr>
              <w:t>2.11</w:t>
            </w:r>
          </w:p>
        </w:tc>
        <w:tc>
          <w:tcPr>
            <w:tcW w:w="5691" w:type="dxa"/>
            <w:noWrap/>
            <w:vAlign w:val="center"/>
          </w:tcPr>
          <w:p w:rsidR="00E02090" w:rsidRDefault="00C10007" w:rsidP="003E53F4">
            <w:pPr>
              <w:pStyle w:val="Other1"/>
              <w:spacing w:line="240" w:lineRule="auto"/>
              <w:ind w:firstLine="480"/>
              <w:jc w:val="left"/>
              <w:rPr>
                <w:color w:val="000000"/>
                <w:sz w:val="24"/>
                <w:szCs w:val="24"/>
                <w:lang w:val="en-US" w:eastAsia="zh-CN"/>
              </w:rPr>
            </w:pPr>
            <w:r>
              <w:rPr>
                <w:rFonts w:hint="eastAsia"/>
                <w:color w:val="000000"/>
                <w:sz w:val="24"/>
                <w:szCs w:val="24"/>
                <w:lang w:eastAsia="zh-CN"/>
              </w:rPr>
              <w:t>准清洁作业区、清洁作业区设置合理并有效分割。</w:t>
            </w:r>
            <w:r>
              <w:rPr>
                <w:rFonts w:hint="eastAsia"/>
                <w:color w:val="000000"/>
                <w:sz w:val="24"/>
                <w:szCs w:val="24"/>
              </w:rPr>
              <w:t>有空气净化要求的</w:t>
            </w:r>
            <w:r>
              <w:rPr>
                <w:rFonts w:hint="eastAsia"/>
                <w:color w:val="000000"/>
                <w:sz w:val="24"/>
                <w:szCs w:val="24"/>
                <w:lang w:eastAsia="zh-CN"/>
              </w:rPr>
              <w:t>，应当符合相应要求，并对空气洁净度、压差、换气次数、温度、湿度等进行监测及记录。</w:t>
            </w:r>
          </w:p>
        </w:tc>
        <w:tc>
          <w:tcPr>
            <w:tcW w:w="1395" w:type="dxa"/>
            <w:noWrap/>
            <w:vAlign w:val="center"/>
          </w:tcPr>
          <w:p w:rsidR="00E02090" w:rsidRDefault="00C10007">
            <w:pPr>
              <w:ind w:firstLineChars="0" w:firstLine="0"/>
              <w:jc w:val="left"/>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left"/>
              <w:rPr>
                <w:color w:val="auto"/>
                <w:sz w:val="24"/>
                <w:szCs w:val="24"/>
              </w:rPr>
            </w:pPr>
          </w:p>
        </w:tc>
        <w:tc>
          <w:tcPr>
            <w:tcW w:w="1556" w:type="dxa"/>
            <w:noWrap/>
            <w:vAlign w:val="center"/>
          </w:tcPr>
          <w:p w:rsidR="00E02090" w:rsidRDefault="00E02090" w:rsidP="003E53F4">
            <w:pPr>
              <w:pStyle w:val="Tablecaption1"/>
              <w:ind w:firstLine="480"/>
              <w:jc w:val="left"/>
              <w:rPr>
                <w:color w:val="auto"/>
                <w:sz w:val="24"/>
                <w:szCs w:val="24"/>
              </w:rPr>
            </w:pPr>
          </w:p>
        </w:tc>
      </w:tr>
      <w:tr w:rsidR="00E02090">
        <w:trPr>
          <w:trHeight w:val="397"/>
        </w:trPr>
        <w:tc>
          <w:tcPr>
            <w:tcW w:w="1101" w:type="dxa"/>
            <w:vMerge w:val="restart"/>
            <w:noWrap/>
            <w:vAlign w:val="center"/>
          </w:tcPr>
          <w:p w:rsidR="00E02090" w:rsidRDefault="00C10007" w:rsidP="003E53F4">
            <w:pPr>
              <w:pStyle w:val="Tablecaption1"/>
              <w:ind w:firstLine="480"/>
              <w:jc w:val="center"/>
              <w:rPr>
                <w:color w:val="auto"/>
                <w:sz w:val="24"/>
                <w:szCs w:val="24"/>
                <w:lang w:val="en-US" w:eastAsia="zh-CN"/>
              </w:rPr>
            </w:pPr>
            <w:r>
              <w:rPr>
                <w:rFonts w:hint="eastAsia"/>
                <w:color w:val="auto"/>
                <w:sz w:val="24"/>
                <w:szCs w:val="24"/>
                <w:lang w:val="en-US" w:eastAsia="zh-CN"/>
              </w:rPr>
              <w:t>3</w:t>
            </w:r>
          </w:p>
        </w:tc>
        <w:tc>
          <w:tcPr>
            <w:tcW w:w="1395" w:type="dxa"/>
            <w:vMerge w:val="restart"/>
            <w:noWrap/>
            <w:vAlign w:val="center"/>
          </w:tcPr>
          <w:p w:rsidR="00E02090" w:rsidRDefault="00C10007" w:rsidP="003E53F4">
            <w:pPr>
              <w:pStyle w:val="Other1"/>
              <w:spacing w:line="314" w:lineRule="exact"/>
              <w:ind w:firstLine="480"/>
              <w:jc w:val="center"/>
              <w:rPr>
                <w:color w:val="auto"/>
                <w:sz w:val="24"/>
                <w:szCs w:val="24"/>
                <w:lang w:val="en-US" w:eastAsia="zh-CN"/>
              </w:rPr>
            </w:pPr>
            <w:r>
              <w:rPr>
                <w:rFonts w:hint="eastAsia"/>
                <w:color w:val="auto"/>
                <w:sz w:val="24"/>
                <w:szCs w:val="24"/>
              </w:rPr>
              <w:t>进货查验</w:t>
            </w:r>
          </w:p>
        </w:tc>
        <w:tc>
          <w:tcPr>
            <w:tcW w:w="1044" w:type="dxa"/>
            <w:noWrap/>
            <w:vAlign w:val="center"/>
          </w:tcPr>
          <w:p w:rsidR="00E02090" w:rsidRDefault="00C10007">
            <w:pPr>
              <w:pStyle w:val="Other1"/>
              <w:spacing w:line="240" w:lineRule="auto"/>
              <w:ind w:firstLineChars="0" w:firstLine="0"/>
              <w:jc w:val="left"/>
              <w:rPr>
                <w:color w:val="auto"/>
                <w:sz w:val="24"/>
                <w:szCs w:val="24"/>
                <w:lang w:val="en-US" w:eastAsia="zh-CN"/>
              </w:rPr>
            </w:pPr>
            <w:r>
              <w:rPr>
                <w:rFonts w:hint="eastAsia"/>
                <w:color w:val="auto"/>
                <w:sz w:val="24"/>
                <w:szCs w:val="24"/>
                <w:lang w:eastAsia="zh-CN"/>
              </w:rPr>
              <w:t>*3.1</w:t>
            </w:r>
          </w:p>
        </w:tc>
        <w:tc>
          <w:tcPr>
            <w:tcW w:w="5691" w:type="dxa"/>
            <w:noWrap/>
            <w:vAlign w:val="center"/>
          </w:tcPr>
          <w:p w:rsidR="00E02090" w:rsidRDefault="00C10007" w:rsidP="003E53F4">
            <w:pPr>
              <w:pStyle w:val="Other1"/>
              <w:spacing w:line="240" w:lineRule="auto"/>
              <w:ind w:firstLine="480"/>
              <w:jc w:val="left"/>
              <w:rPr>
                <w:color w:val="000000"/>
                <w:sz w:val="24"/>
                <w:szCs w:val="24"/>
                <w:lang w:val="en-US" w:eastAsia="zh-CN"/>
              </w:rPr>
            </w:pPr>
            <w:r>
              <w:rPr>
                <w:rFonts w:hint="eastAsia"/>
                <w:color w:val="000000"/>
                <w:sz w:val="24"/>
                <w:szCs w:val="24"/>
                <w:lang w:eastAsia="zh-CN"/>
              </w:rPr>
              <w:t>查验食品原料、食品添加剂、食品相关产品供货者的许可证、产品合格证明文件等；供货者无法提供</w:t>
            </w:r>
            <w:r>
              <w:rPr>
                <w:rFonts w:hint="eastAsia"/>
                <w:color w:val="000000"/>
                <w:sz w:val="24"/>
                <w:szCs w:val="24"/>
                <w:lang w:eastAsia="zh-CN"/>
              </w:rPr>
              <w:lastRenderedPageBreak/>
              <w:t>有效合格证明文件的，有检验记录。</w:t>
            </w:r>
          </w:p>
        </w:tc>
        <w:tc>
          <w:tcPr>
            <w:tcW w:w="1395" w:type="dxa"/>
            <w:noWrap/>
            <w:vAlign w:val="center"/>
          </w:tcPr>
          <w:p w:rsidR="00E02090" w:rsidRDefault="00C10007">
            <w:pPr>
              <w:ind w:firstLineChars="0" w:firstLine="0"/>
              <w:jc w:val="left"/>
              <w:rPr>
                <w:rFonts w:ascii="宋体" w:eastAsia="宋体" w:hAnsi="宋体" w:cs="宋体"/>
                <w:sz w:val="24"/>
              </w:rPr>
            </w:pPr>
            <w:r>
              <w:rPr>
                <w:rFonts w:ascii="宋体" w:eastAsia="宋体" w:hAnsi="宋体" w:cs="宋体" w:hint="eastAsia"/>
                <w:sz w:val="24"/>
              </w:rPr>
              <w:lastRenderedPageBreak/>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left"/>
              <w:rPr>
                <w:color w:val="auto"/>
                <w:sz w:val="24"/>
                <w:szCs w:val="24"/>
              </w:rPr>
            </w:pPr>
          </w:p>
        </w:tc>
        <w:tc>
          <w:tcPr>
            <w:tcW w:w="1556" w:type="dxa"/>
            <w:noWrap/>
            <w:vAlign w:val="center"/>
          </w:tcPr>
          <w:p w:rsidR="00E02090" w:rsidRDefault="00E02090" w:rsidP="003E53F4">
            <w:pPr>
              <w:pStyle w:val="Tablecaption1"/>
              <w:ind w:firstLine="480"/>
              <w:jc w:val="left"/>
              <w:rPr>
                <w:color w:val="auto"/>
                <w:sz w:val="24"/>
                <w:szCs w:val="24"/>
                <w:lang w:val="en-US" w:eastAsia="zh-CN"/>
              </w:rPr>
            </w:pPr>
          </w:p>
        </w:tc>
      </w:tr>
      <w:tr w:rsidR="00E02090">
        <w:trPr>
          <w:trHeight w:val="397"/>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lang w:eastAsia="zh-CN"/>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bidi="en-US"/>
              </w:rPr>
            </w:pPr>
            <w:r>
              <w:rPr>
                <w:rFonts w:hint="eastAsia"/>
                <w:color w:val="auto"/>
                <w:sz w:val="24"/>
                <w:szCs w:val="24"/>
                <w:lang w:eastAsia="zh-CN"/>
              </w:rPr>
              <w:t>*3.2</w:t>
            </w:r>
          </w:p>
        </w:tc>
        <w:tc>
          <w:tcPr>
            <w:tcW w:w="5691" w:type="dxa"/>
            <w:noWrap/>
            <w:vAlign w:val="center"/>
          </w:tcPr>
          <w:p w:rsidR="00E02090" w:rsidRDefault="00C10007" w:rsidP="003E53F4">
            <w:pPr>
              <w:pStyle w:val="Other1"/>
              <w:spacing w:line="240" w:lineRule="auto"/>
              <w:ind w:firstLine="480"/>
              <w:jc w:val="center"/>
              <w:rPr>
                <w:color w:val="000000"/>
                <w:sz w:val="24"/>
                <w:szCs w:val="24"/>
                <w:lang w:eastAsia="zh-CN"/>
              </w:rPr>
            </w:pPr>
            <w:r>
              <w:rPr>
                <w:rFonts w:hint="eastAsia"/>
                <w:color w:val="000000"/>
                <w:sz w:val="24"/>
                <w:szCs w:val="24"/>
                <w:lang w:eastAsia="zh-CN"/>
              </w:rPr>
              <w:t>进货查验记录及证明材料真实、完整，记录和凭证保存期限符合要求。</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397"/>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lang w:eastAsia="zh-CN"/>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eastAsia="zh-CN"/>
              </w:rPr>
              <w:t>3.3</w:t>
            </w:r>
          </w:p>
        </w:tc>
        <w:tc>
          <w:tcPr>
            <w:tcW w:w="5691" w:type="dxa"/>
            <w:noWrap/>
            <w:vAlign w:val="center"/>
          </w:tcPr>
          <w:p w:rsidR="00E02090" w:rsidRDefault="00C10007" w:rsidP="003E53F4">
            <w:pPr>
              <w:pStyle w:val="Other1"/>
              <w:spacing w:line="240" w:lineRule="auto"/>
              <w:ind w:firstLine="480"/>
              <w:jc w:val="center"/>
              <w:rPr>
                <w:color w:val="000000"/>
                <w:sz w:val="24"/>
                <w:szCs w:val="24"/>
                <w:lang w:val="en-US" w:eastAsia="zh-CN"/>
              </w:rPr>
            </w:pPr>
            <w:r>
              <w:rPr>
                <w:rFonts w:hint="eastAsia"/>
                <w:color w:val="000000"/>
                <w:sz w:val="24"/>
                <w:szCs w:val="24"/>
                <w:lang w:eastAsia="zh-CN"/>
              </w:rPr>
              <w:t>建立和保存食品原料、食品添加剂、食品相关产品的贮存、保管记录、领用出库和退库记录。</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397"/>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lang w:eastAsia="zh-CN"/>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eastAsia="zh-CN"/>
              </w:rPr>
              <w:t>*T.</w:t>
            </w:r>
            <w:r>
              <w:rPr>
                <w:rFonts w:hint="eastAsia"/>
                <w:color w:val="auto"/>
                <w:sz w:val="24"/>
                <w:szCs w:val="24"/>
                <w:lang w:val="en-US" w:eastAsia="zh-CN"/>
              </w:rPr>
              <w:t>2</w:t>
            </w:r>
          </w:p>
        </w:tc>
        <w:tc>
          <w:tcPr>
            <w:tcW w:w="5691" w:type="dxa"/>
            <w:noWrap/>
            <w:vAlign w:val="center"/>
          </w:tcPr>
          <w:p w:rsidR="00E02090" w:rsidRDefault="00C10007" w:rsidP="003E53F4">
            <w:pPr>
              <w:pStyle w:val="Other1"/>
              <w:spacing w:line="240" w:lineRule="auto"/>
              <w:ind w:firstLine="480"/>
              <w:jc w:val="center"/>
              <w:rPr>
                <w:color w:val="000000"/>
                <w:sz w:val="24"/>
                <w:szCs w:val="24"/>
                <w:lang w:val="en-US" w:eastAsia="zh-CN"/>
              </w:rPr>
            </w:pPr>
            <w:r>
              <w:rPr>
                <w:rFonts w:hint="eastAsia"/>
                <w:color w:val="000000"/>
                <w:sz w:val="24"/>
                <w:szCs w:val="24"/>
                <w:lang w:eastAsia="zh-CN"/>
              </w:rPr>
              <w:t>生产特殊食品使用的原料、食品添加剂与注册或备案的技术要求一致。</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397"/>
        </w:trPr>
        <w:tc>
          <w:tcPr>
            <w:tcW w:w="1101" w:type="dxa"/>
            <w:vMerge w:val="restart"/>
            <w:noWrap/>
            <w:vAlign w:val="center"/>
          </w:tcPr>
          <w:p w:rsidR="00E02090" w:rsidRDefault="00C10007" w:rsidP="003E53F4">
            <w:pPr>
              <w:pStyle w:val="Tablecaption1"/>
              <w:ind w:firstLine="480"/>
              <w:jc w:val="center"/>
              <w:rPr>
                <w:color w:val="auto"/>
                <w:sz w:val="24"/>
                <w:szCs w:val="24"/>
                <w:lang w:val="en-US" w:eastAsia="zh-CN"/>
              </w:rPr>
            </w:pPr>
            <w:r>
              <w:rPr>
                <w:rFonts w:hint="eastAsia"/>
                <w:color w:val="auto"/>
                <w:sz w:val="24"/>
                <w:szCs w:val="24"/>
                <w:lang w:val="en-US" w:eastAsia="zh-CN"/>
              </w:rPr>
              <w:t>4</w:t>
            </w:r>
          </w:p>
        </w:tc>
        <w:tc>
          <w:tcPr>
            <w:tcW w:w="1395" w:type="dxa"/>
            <w:vMerge w:val="restart"/>
            <w:noWrap/>
            <w:vAlign w:val="center"/>
          </w:tcPr>
          <w:p w:rsidR="00E02090" w:rsidRDefault="00C10007" w:rsidP="003E53F4">
            <w:pPr>
              <w:pStyle w:val="Other1"/>
              <w:spacing w:line="308" w:lineRule="exact"/>
              <w:ind w:firstLine="480"/>
              <w:jc w:val="center"/>
              <w:rPr>
                <w:color w:val="auto"/>
                <w:sz w:val="24"/>
                <w:szCs w:val="24"/>
                <w:lang w:eastAsia="zh-CN"/>
              </w:rPr>
            </w:pPr>
            <w:r>
              <w:rPr>
                <w:rFonts w:hint="eastAsia"/>
                <w:color w:val="auto"/>
                <w:sz w:val="24"/>
                <w:szCs w:val="24"/>
              </w:rPr>
              <w:t>生产过程控制</w:t>
            </w: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eastAsia="zh-CN"/>
              </w:rPr>
              <w:t>*4.1</w:t>
            </w:r>
          </w:p>
        </w:tc>
        <w:tc>
          <w:tcPr>
            <w:tcW w:w="5691" w:type="dxa"/>
            <w:noWrap/>
            <w:vAlign w:val="center"/>
          </w:tcPr>
          <w:p w:rsidR="00E02090" w:rsidRDefault="00C10007" w:rsidP="003E53F4">
            <w:pPr>
              <w:pStyle w:val="Other1"/>
              <w:spacing w:line="240" w:lineRule="auto"/>
              <w:ind w:firstLine="480"/>
              <w:jc w:val="center"/>
              <w:rPr>
                <w:color w:val="auto"/>
                <w:sz w:val="24"/>
                <w:szCs w:val="24"/>
                <w:lang w:val="en-US" w:eastAsia="zh-CN"/>
              </w:rPr>
            </w:pPr>
            <w:r>
              <w:rPr>
                <w:rFonts w:hint="eastAsia"/>
                <w:color w:val="auto"/>
                <w:sz w:val="24"/>
                <w:szCs w:val="24"/>
                <w:lang w:eastAsia="zh-CN"/>
              </w:rPr>
              <w:t>使用的食品原料、食品添加剂、食品相关产品的品种与索证索票、进货查验记录内容一致。</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lang w:val="en-US" w:eastAsia="zh-CN"/>
              </w:rPr>
            </w:pPr>
          </w:p>
        </w:tc>
      </w:tr>
      <w:tr w:rsidR="00E02090">
        <w:trPr>
          <w:trHeight w:val="397"/>
        </w:trPr>
        <w:tc>
          <w:tcPr>
            <w:tcW w:w="1101" w:type="dxa"/>
            <w:vMerge/>
            <w:noWrap/>
            <w:vAlign w:val="center"/>
          </w:tcPr>
          <w:p w:rsidR="00E02090" w:rsidRDefault="00E02090" w:rsidP="003E53F4">
            <w:pPr>
              <w:pStyle w:val="Tablecaption1"/>
              <w:ind w:firstLine="480"/>
              <w:jc w:val="center"/>
              <w:rPr>
                <w:color w:val="FF0000"/>
                <w:sz w:val="24"/>
                <w:szCs w:val="24"/>
                <w:lang w:val="en-US" w:eastAsia="zh-CN"/>
              </w:rPr>
            </w:pPr>
          </w:p>
        </w:tc>
        <w:tc>
          <w:tcPr>
            <w:tcW w:w="1395" w:type="dxa"/>
            <w:vMerge/>
            <w:noWrap/>
            <w:vAlign w:val="center"/>
          </w:tcPr>
          <w:p w:rsidR="00E02090" w:rsidRDefault="00E02090" w:rsidP="003E53F4">
            <w:pPr>
              <w:pStyle w:val="Tablecaption1"/>
              <w:ind w:firstLine="480"/>
              <w:jc w:val="center"/>
              <w:rPr>
                <w:color w:val="FF0000"/>
                <w:sz w:val="24"/>
                <w:szCs w:val="24"/>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eastAsia="zh-CN"/>
              </w:rPr>
              <w:t>*4.2</w:t>
            </w:r>
          </w:p>
        </w:tc>
        <w:tc>
          <w:tcPr>
            <w:tcW w:w="5691" w:type="dxa"/>
            <w:noWrap/>
            <w:vAlign w:val="center"/>
          </w:tcPr>
          <w:p w:rsidR="00E02090" w:rsidRDefault="00C10007" w:rsidP="003E53F4">
            <w:pPr>
              <w:pStyle w:val="Other1"/>
              <w:spacing w:line="240" w:lineRule="auto"/>
              <w:ind w:firstLine="480"/>
              <w:jc w:val="center"/>
              <w:rPr>
                <w:color w:val="auto"/>
                <w:sz w:val="24"/>
                <w:szCs w:val="24"/>
                <w:lang w:val="en-US" w:eastAsia="zh-CN"/>
              </w:rPr>
            </w:pPr>
            <w:r>
              <w:rPr>
                <w:rFonts w:hint="eastAsia"/>
                <w:color w:val="auto"/>
                <w:sz w:val="24"/>
                <w:szCs w:val="24"/>
                <w:lang w:eastAsia="zh-CN"/>
              </w:rPr>
              <w:t>建立和保存生产投料记录，包括投料品名、生产日期或批号、使用数量等。</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FF0000"/>
                <w:sz w:val="24"/>
                <w:szCs w:val="24"/>
              </w:rPr>
            </w:pPr>
          </w:p>
        </w:tc>
        <w:tc>
          <w:tcPr>
            <w:tcW w:w="1556" w:type="dxa"/>
            <w:noWrap/>
            <w:vAlign w:val="center"/>
          </w:tcPr>
          <w:p w:rsidR="00E02090" w:rsidRDefault="00E02090" w:rsidP="003E53F4">
            <w:pPr>
              <w:pStyle w:val="Tablecaption1"/>
              <w:ind w:firstLine="480"/>
              <w:jc w:val="center"/>
              <w:rPr>
                <w:color w:val="auto"/>
                <w:sz w:val="24"/>
                <w:szCs w:val="24"/>
                <w:lang w:eastAsia="zh-CN"/>
              </w:rPr>
            </w:pPr>
          </w:p>
        </w:tc>
      </w:tr>
      <w:tr w:rsidR="00E02090">
        <w:trPr>
          <w:trHeight w:val="397"/>
        </w:trPr>
        <w:tc>
          <w:tcPr>
            <w:tcW w:w="1101" w:type="dxa"/>
            <w:vMerge/>
            <w:noWrap/>
            <w:vAlign w:val="center"/>
          </w:tcPr>
          <w:p w:rsidR="00E02090" w:rsidRDefault="00E02090" w:rsidP="003E53F4">
            <w:pPr>
              <w:pStyle w:val="Tablecaption1"/>
              <w:ind w:firstLine="480"/>
              <w:jc w:val="center"/>
              <w:rPr>
                <w:color w:val="FF0000"/>
                <w:sz w:val="24"/>
                <w:szCs w:val="24"/>
              </w:rPr>
            </w:pPr>
          </w:p>
        </w:tc>
        <w:tc>
          <w:tcPr>
            <w:tcW w:w="1395" w:type="dxa"/>
            <w:vMerge/>
            <w:noWrap/>
            <w:vAlign w:val="center"/>
          </w:tcPr>
          <w:p w:rsidR="00E02090" w:rsidRDefault="00E02090" w:rsidP="003E53F4">
            <w:pPr>
              <w:pStyle w:val="Tablecaption1"/>
              <w:ind w:firstLine="480"/>
              <w:jc w:val="center"/>
              <w:rPr>
                <w:color w:val="FF0000"/>
                <w:sz w:val="24"/>
                <w:szCs w:val="24"/>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eastAsia="zh-CN"/>
              </w:rPr>
              <w:t>*4.</w:t>
            </w:r>
            <w:r>
              <w:rPr>
                <w:rFonts w:hint="eastAsia"/>
                <w:color w:val="auto"/>
                <w:sz w:val="24"/>
                <w:szCs w:val="24"/>
                <w:lang w:val="en-US" w:eastAsia="zh-CN"/>
              </w:rPr>
              <w:t>3</w:t>
            </w:r>
          </w:p>
        </w:tc>
        <w:tc>
          <w:tcPr>
            <w:tcW w:w="5691" w:type="dxa"/>
            <w:noWrap/>
            <w:vAlign w:val="center"/>
          </w:tcPr>
          <w:p w:rsidR="00E02090" w:rsidRDefault="00C10007" w:rsidP="003E53F4">
            <w:pPr>
              <w:pStyle w:val="Other1"/>
              <w:spacing w:line="240" w:lineRule="auto"/>
              <w:ind w:firstLine="480"/>
              <w:jc w:val="center"/>
              <w:rPr>
                <w:color w:val="auto"/>
                <w:sz w:val="24"/>
                <w:szCs w:val="24"/>
                <w:lang w:val="en-US" w:eastAsia="zh-CN"/>
              </w:rPr>
            </w:pPr>
            <w:r>
              <w:rPr>
                <w:rFonts w:hint="eastAsia"/>
                <w:color w:val="auto"/>
                <w:sz w:val="24"/>
                <w:szCs w:val="24"/>
                <w:lang w:eastAsia="zh-CN"/>
              </w:rPr>
              <w:t>未发现使用非食品原料、食品添加剂以外的化学物质、回收食品、超过保质期与不符合食品安全标准的食品原料和食品添加剂投入生产。</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FF0000"/>
                <w:sz w:val="24"/>
                <w:szCs w:val="24"/>
              </w:rPr>
            </w:pPr>
          </w:p>
        </w:tc>
        <w:tc>
          <w:tcPr>
            <w:tcW w:w="1556" w:type="dxa"/>
            <w:noWrap/>
            <w:vAlign w:val="center"/>
          </w:tcPr>
          <w:p w:rsidR="00E02090" w:rsidRDefault="00E02090" w:rsidP="003E53F4">
            <w:pPr>
              <w:pStyle w:val="Tablecaption1"/>
              <w:ind w:firstLine="480"/>
              <w:jc w:val="center"/>
              <w:rPr>
                <w:color w:val="FF0000"/>
                <w:sz w:val="24"/>
                <w:szCs w:val="24"/>
              </w:rPr>
            </w:pPr>
          </w:p>
        </w:tc>
      </w:tr>
      <w:tr w:rsidR="00E02090">
        <w:trPr>
          <w:trHeight w:val="397"/>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eastAsia="zh-CN"/>
              </w:rPr>
              <w:t>*4.</w:t>
            </w:r>
            <w:r>
              <w:rPr>
                <w:rFonts w:hint="eastAsia"/>
                <w:color w:val="auto"/>
                <w:sz w:val="24"/>
                <w:szCs w:val="24"/>
                <w:lang w:val="en-US" w:eastAsia="zh-CN"/>
              </w:rPr>
              <w:t>4</w:t>
            </w:r>
          </w:p>
        </w:tc>
        <w:tc>
          <w:tcPr>
            <w:tcW w:w="5691" w:type="dxa"/>
            <w:noWrap/>
            <w:vAlign w:val="center"/>
          </w:tcPr>
          <w:p w:rsidR="00E02090" w:rsidRDefault="00C10007" w:rsidP="003E53F4">
            <w:pPr>
              <w:pStyle w:val="Other1"/>
              <w:spacing w:line="240" w:lineRule="auto"/>
              <w:ind w:firstLine="480"/>
              <w:jc w:val="center"/>
              <w:rPr>
                <w:color w:val="auto"/>
                <w:sz w:val="24"/>
                <w:szCs w:val="24"/>
                <w:lang w:val="en-US" w:eastAsia="zh-CN"/>
              </w:rPr>
            </w:pPr>
            <w:r>
              <w:rPr>
                <w:rFonts w:hint="eastAsia"/>
                <w:color w:val="auto"/>
                <w:sz w:val="24"/>
                <w:szCs w:val="24"/>
                <w:lang w:eastAsia="zh-CN"/>
              </w:rPr>
              <w:t>未发现超范围、超限量使用食品添加剂的情况。</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397"/>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eastAsia="zh-CN"/>
              </w:rPr>
              <w:t>*4.</w:t>
            </w:r>
            <w:r>
              <w:rPr>
                <w:rFonts w:hint="eastAsia"/>
                <w:color w:val="auto"/>
                <w:sz w:val="24"/>
                <w:szCs w:val="24"/>
                <w:lang w:val="en-US" w:eastAsia="zh-CN"/>
              </w:rPr>
              <w:t>5</w:t>
            </w:r>
          </w:p>
        </w:tc>
        <w:tc>
          <w:tcPr>
            <w:tcW w:w="5691" w:type="dxa"/>
            <w:noWrap/>
            <w:vAlign w:val="center"/>
          </w:tcPr>
          <w:p w:rsidR="00E02090" w:rsidRDefault="00C10007" w:rsidP="003E53F4">
            <w:pPr>
              <w:pStyle w:val="Other1"/>
              <w:spacing w:line="240" w:lineRule="auto"/>
              <w:ind w:firstLine="480"/>
              <w:jc w:val="center"/>
              <w:rPr>
                <w:color w:val="000000"/>
                <w:sz w:val="24"/>
                <w:szCs w:val="24"/>
                <w:lang w:val="en-US" w:eastAsia="zh-CN"/>
              </w:rPr>
            </w:pPr>
            <w:r>
              <w:rPr>
                <w:rFonts w:hint="eastAsia"/>
                <w:color w:val="000000"/>
                <w:sz w:val="24"/>
                <w:szCs w:val="24"/>
                <w:lang w:eastAsia="zh-CN"/>
              </w:rPr>
              <w:t>生产或使用的新食品原料，限定于国务院卫生行政部门公吿的新食品原料范围内。</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397"/>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eastAsia="zh-CN"/>
              </w:rPr>
              <w:t>*4.</w:t>
            </w:r>
            <w:r>
              <w:rPr>
                <w:rFonts w:hint="eastAsia"/>
                <w:color w:val="auto"/>
                <w:sz w:val="24"/>
                <w:szCs w:val="24"/>
                <w:lang w:val="en-US" w:eastAsia="zh-CN"/>
              </w:rPr>
              <w:t>6</w:t>
            </w:r>
          </w:p>
        </w:tc>
        <w:tc>
          <w:tcPr>
            <w:tcW w:w="5691" w:type="dxa"/>
            <w:noWrap/>
            <w:vAlign w:val="center"/>
          </w:tcPr>
          <w:p w:rsidR="00E02090" w:rsidRDefault="00C10007" w:rsidP="003E53F4">
            <w:pPr>
              <w:pStyle w:val="Other1"/>
              <w:spacing w:line="240" w:lineRule="auto"/>
              <w:ind w:firstLine="480"/>
              <w:jc w:val="center"/>
              <w:rPr>
                <w:color w:val="000000"/>
                <w:sz w:val="24"/>
                <w:szCs w:val="24"/>
                <w:lang w:val="en-US" w:eastAsia="zh-CN"/>
              </w:rPr>
            </w:pPr>
            <w:r>
              <w:rPr>
                <w:rFonts w:hint="eastAsia"/>
                <w:color w:val="000000"/>
                <w:sz w:val="24"/>
                <w:szCs w:val="24"/>
                <w:lang w:eastAsia="zh-CN"/>
              </w:rPr>
              <w:t>未发现使用药品生产食品，未发现仅用于保健食</w:t>
            </w:r>
            <w:r>
              <w:rPr>
                <w:rFonts w:hint="eastAsia"/>
                <w:color w:val="000000"/>
                <w:sz w:val="24"/>
                <w:szCs w:val="24"/>
                <w:lang w:eastAsia="zh-CN"/>
              </w:rPr>
              <w:lastRenderedPageBreak/>
              <w:t>品的原料生产保健食品以外的食品。</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lastRenderedPageBreak/>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lang w:val="en-US" w:eastAsia="zh-CN"/>
              </w:rPr>
            </w:pPr>
          </w:p>
        </w:tc>
      </w:tr>
      <w:tr w:rsidR="00E02090">
        <w:trPr>
          <w:trHeight w:val="397"/>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eastAsia="zh-CN"/>
              </w:rPr>
              <w:t>4.</w:t>
            </w:r>
            <w:r>
              <w:rPr>
                <w:rFonts w:hint="eastAsia"/>
                <w:color w:val="auto"/>
                <w:sz w:val="24"/>
                <w:szCs w:val="24"/>
                <w:lang w:val="en-US" w:eastAsia="zh-CN"/>
              </w:rPr>
              <w:t>7</w:t>
            </w:r>
          </w:p>
        </w:tc>
        <w:tc>
          <w:tcPr>
            <w:tcW w:w="5691" w:type="dxa"/>
            <w:noWrap/>
            <w:vAlign w:val="center"/>
          </w:tcPr>
          <w:p w:rsidR="00E02090" w:rsidRDefault="00C10007" w:rsidP="003E53F4">
            <w:pPr>
              <w:pStyle w:val="Other1"/>
              <w:spacing w:line="240" w:lineRule="auto"/>
              <w:ind w:firstLine="480"/>
              <w:jc w:val="center"/>
              <w:rPr>
                <w:color w:val="000000"/>
                <w:sz w:val="24"/>
                <w:szCs w:val="24"/>
                <w:lang w:val="en-US" w:eastAsia="zh-CN"/>
              </w:rPr>
            </w:pPr>
            <w:r>
              <w:rPr>
                <w:rFonts w:hint="eastAsia"/>
                <w:color w:val="000000"/>
                <w:sz w:val="24"/>
                <w:szCs w:val="24"/>
                <w:lang w:eastAsia="zh-CN"/>
              </w:rPr>
              <w:t>生产记录中的生产工艺和参数与准予食品生产许可时保持一致。</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lang w:eastAsia="zh-CN"/>
              </w:rPr>
            </w:pPr>
          </w:p>
        </w:tc>
      </w:tr>
      <w:tr w:rsidR="00E02090">
        <w:trPr>
          <w:trHeight w:val="397"/>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eastAsia="zh-CN"/>
              </w:rPr>
              <w:t>4.</w:t>
            </w:r>
            <w:r>
              <w:rPr>
                <w:rFonts w:hint="eastAsia"/>
                <w:color w:val="auto"/>
                <w:sz w:val="24"/>
                <w:szCs w:val="24"/>
                <w:lang w:val="en-US" w:eastAsia="zh-CN"/>
              </w:rPr>
              <w:t>8</w:t>
            </w:r>
          </w:p>
        </w:tc>
        <w:tc>
          <w:tcPr>
            <w:tcW w:w="5691" w:type="dxa"/>
            <w:noWrap/>
            <w:vAlign w:val="center"/>
          </w:tcPr>
          <w:p w:rsidR="00E02090" w:rsidRDefault="00C10007" w:rsidP="003E53F4">
            <w:pPr>
              <w:pStyle w:val="Other1"/>
              <w:spacing w:line="240" w:lineRule="auto"/>
              <w:ind w:firstLine="480"/>
              <w:jc w:val="center"/>
              <w:rPr>
                <w:color w:val="000000"/>
                <w:sz w:val="24"/>
                <w:szCs w:val="24"/>
                <w:lang w:val="en-US" w:eastAsia="zh-CN"/>
              </w:rPr>
            </w:pPr>
            <w:r>
              <w:rPr>
                <w:rFonts w:hint="eastAsia"/>
                <w:color w:val="000000"/>
                <w:sz w:val="24"/>
                <w:szCs w:val="24"/>
                <w:lang w:eastAsia="zh-CN"/>
              </w:rPr>
              <w:t>建立和保存生产加工过程关键控制点的控制情况记录。</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397"/>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eastAsia="zh-CN"/>
              </w:rPr>
              <w:t>4.</w:t>
            </w:r>
            <w:r>
              <w:rPr>
                <w:rFonts w:hint="eastAsia"/>
                <w:color w:val="auto"/>
                <w:sz w:val="24"/>
                <w:szCs w:val="24"/>
                <w:lang w:val="en-US" w:eastAsia="zh-CN"/>
              </w:rPr>
              <w:t>9</w:t>
            </w:r>
          </w:p>
        </w:tc>
        <w:tc>
          <w:tcPr>
            <w:tcW w:w="5691" w:type="dxa"/>
            <w:noWrap/>
            <w:vAlign w:val="center"/>
          </w:tcPr>
          <w:p w:rsidR="00E02090" w:rsidRDefault="00C10007" w:rsidP="003E53F4">
            <w:pPr>
              <w:pStyle w:val="Other1"/>
              <w:spacing w:line="240" w:lineRule="auto"/>
              <w:ind w:firstLine="480"/>
              <w:jc w:val="center"/>
              <w:rPr>
                <w:color w:val="000000"/>
                <w:sz w:val="24"/>
                <w:szCs w:val="24"/>
                <w:lang w:val="en-US" w:eastAsia="zh-CN"/>
              </w:rPr>
            </w:pPr>
            <w:r>
              <w:rPr>
                <w:rFonts w:hint="eastAsia"/>
                <w:color w:val="000000"/>
                <w:sz w:val="24"/>
                <w:szCs w:val="24"/>
                <w:lang w:eastAsia="zh-CN"/>
              </w:rPr>
              <w:t>生产现场未发现人流、物流交叉污染。</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397"/>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eastAsia="zh-CN"/>
              </w:rPr>
              <w:t>4.1</w:t>
            </w:r>
            <w:r>
              <w:rPr>
                <w:rFonts w:hint="eastAsia"/>
                <w:color w:val="auto"/>
                <w:sz w:val="24"/>
                <w:szCs w:val="24"/>
                <w:lang w:val="en-US" w:eastAsia="zh-CN"/>
              </w:rPr>
              <w:t>0</w:t>
            </w:r>
          </w:p>
        </w:tc>
        <w:tc>
          <w:tcPr>
            <w:tcW w:w="5691" w:type="dxa"/>
            <w:noWrap/>
            <w:vAlign w:val="center"/>
          </w:tcPr>
          <w:p w:rsidR="00E02090" w:rsidRDefault="00C10007" w:rsidP="003E53F4">
            <w:pPr>
              <w:pStyle w:val="Other1"/>
              <w:spacing w:line="240" w:lineRule="auto"/>
              <w:ind w:firstLine="480"/>
              <w:jc w:val="center"/>
              <w:rPr>
                <w:color w:val="000000"/>
                <w:sz w:val="24"/>
                <w:szCs w:val="24"/>
                <w:lang w:val="en-US" w:eastAsia="zh-CN"/>
              </w:rPr>
            </w:pPr>
            <w:r>
              <w:rPr>
                <w:rFonts w:hint="eastAsia"/>
                <w:color w:val="000000"/>
                <w:sz w:val="24"/>
                <w:szCs w:val="24"/>
                <w:lang w:val="en-US" w:eastAsia="zh-CN"/>
              </w:rPr>
              <w:t>未发现待加工食品与直接入口食品、原料与成品交叉污染。</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397"/>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eastAsia="zh-CN"/>
              </w:rPr>
              <w:t>4.1</w:t>
            </w:r>
            <w:r>
              <w:rPr>
                <w:rFonts w:hint="eastAsia"/>
                <w:color w:val="auto"/>
                <w:sz w:val="24"/>
                <w:szCs w:val="24"/>
                <w:lang w:val="en-US" w:eastAsia="zh-CN"/>
              </w:rPr>
              <w:t>1</w:t>
            </w:r>
          </w:p>
        </w:tc>
        <w:tc>
          <w:tcPr>
            <w:tcW w:w="5691" w:type="dxa"/>
            <w:noWrap/>
            <w:vAlign w:val="center"/>
          </w:tcPr>
          <w:p w:rsidR="00E02090" w:rsidRDefault="00C10007" w:rsidP="003E53F4">
            <w:pPr>
              <w:pStyle w:val="Other1"/>
              <w:spacing w:line="240" w:lineRule="auto"/>
              <w:ind w:firstLine="480"/>
              <w:jc w:val="center"/>
              <w:rPr>
                <w:color w:val="auto"/>
                <w:sz w:val="24"/>
                <w:szCs w:val="24"/>
                <w:lang w:val="en-US" w:eastAsia="zh-CN"/>
              </w:rPr>
            </w:pPr>
            <w:r>
              <w:rPr>
                <w:rFonts w:hint="eastAsia"/>
                <w:color w:val="auto"/>
                <w:sz w:val="24"/>
                <w:szCs w:val="24"/>
                <w:lang w:eastAsia="zh-CN"/>
              </w:rPr>
              <w:t>有温、湿度等生产环境监测要求的，定期进行监测并记录。</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397"/>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eastAsia="zh-CN"/>
              </w:rPr>
              <w:t>4.1</w:t>
            </w:r>
            <w:r>
              <w:rPr>
                <w:rFonts w:hint="eastAsia"/>
                <w:color w:val="auto"/>
                <w:sz w:val="24"/>
                <w:szCs w:val="24"/>
                <w:lang w:val="en-US" w:eastAsia="zh-CN"/>
              </w:rPr>
              <w:t>2</w:t>
            </w:r>
          </w:p>
        </w:tc>
        <w:tc>
          <w:tcPr>
            <w:tcW w:w="5691" w:type="dxa"/>
            <w:noWrap/>
            <w:vAlign w:val="center"/>
          </w:tcPr>
          <w:p w:rsidR="00E02090" w:rsidRDefault="00C10007" w:rsidP="003E53F4">
            <w:pPr>
              <w:pStyle w:val="Other1"/>
              <w:spacing w:line="240" w:lineRule="auto"/>
              <w:ind w:firstLine="480"/>
              <w:jc w:val="center"/>
              <w:rPr>
                <w:color w:val="auto"/>
                <w:sz w:val="24"/>
                <w:szCs w:val="24"/>
                <w:lang w:val="en-US" w:eastAsia="zh-CN"/>
              </w:rPr>
            </w:pPr>
            <w:r>
              <w:rPr>
                <w:rFonts w:hint="eastAsia"/>
                <w:color w:val="auto"/>
                <w:sz w:val="24"/>
                <w:szCs w:val="24"/>
                <w:lang w:eastAsia="zh-CN"/>
              </w:rPr>
              <w:t>工作人员穿戴工作衣帽，洗手消毒后进入生产车间。生产车间内未发现与生产无关的个人用品或者其他与生产不相关物品。</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397"/>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val="en-US" w:eastAsia="zh-CN"/>
              </w:rPr>
              <w:t>4.13</w:t>
            </w:r>
          </w:p>
        </w:tc>
        <w:tc>
          <w:tcPr>
            <w:tcW w:w="5691" w:type="dxa"/>
            <w:noWrap/>
            <w:vAlign w:val="center"/>
          </w:tcPr>
          <w:p w:rsidR="00E02090" w:rsidRDefault="00C10007" w:rsidP="003E53F4">
            <w:pPr>
              <w:pStyle w:val="Other1"/>
              <w:spacing w:line="240" w:lineRule="auto"/>
              <w:ind w:firstLine="480"/>
              <w:jc w:val="center"/>
              <w:rPr>
                <w:color w:val="FF0000"/>
                <w:sz w:val="24"/>
                <w:szCs w:val="24"/>
              </w:rPr>
            </w:pPr>
            <w:r>
              <w:rPr>
                <w:rFonts w:hint="eastAsia"/>
                <w:color w:val="auto"/>
                <w:sz w:val="24"/>
                <w:szCs w:val="24"/>
                <w:lang w:eastAsia="zh-CN"/>
              </w:rPr>
              <w:t>食品生产加工用水的水质符合规定要求并有检测报告，与其他不与食品接触的用水以完全分离的管路输送。</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397"/>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bidi="en-US"/>
              </w:rPr>
            </w:pPr>
            <w:r>
              <w:rPr>
                <w:rFonts w:hint="eastAsia"/>
                <w:color w:val="auto"/>
                <w:sz w:val="24"/>
                <w:szCs w:val="24"/>
                <w:lang w:val="en-US" w:eastAsia="zh-CN"/>
              </w:rPr>
              <w:t>4.14</w:t>
            </w:r>
          </w:p>
        </w:tc>
        <w:tc>
          <w:tcPr>
            <w:tcW w:w="5691" w:type="dxa"/>
            <w:noWrap/>
            <w:vAlign w:val="center"/>
          </w:tcPr>
          <w:p w:rsidR="00E02090" w:rsidRDefault="00C10007" w:rsidP="003E53F4">
            <w:pPr>
              <w:pStyle w:val="Other1"/>
              <w:spacing w:line="240" w:lineRule="auto"/>
              <w:ind w:firstLine="480"/>
              <w:jc w:val="center"/>
              <w:rPr>
                <w:color w:val="auto"/>
                <w:sz w:val="24"/>
                <w:szCs w:val="24"/>
                <w:lang w:val="en-US" w:eastAsia="zh-CN" w:bidi="en-US"/>
              </w:rPr>
            </w:pPr>
            <w:r>
              <w:rPr>
                <w:rFonts w:hint="eastAsia"/>
                <w:color w:val="auto"/>
                <w:kern w:val="0"/>
                <w:sz w:val="24"/>
                <w:szCs w:val="24"/>
                <w:lang w:eastAsia="zh-CN"/>
              </w:rPr>
              <w:t>食品添加剂生产使用的原料和生产工艺符合产品标准规定。复配食品添加剂配方发生变化的，按规</w:t>
            </w:r>
            <w:r>
              <w:rPr>
                <w:rFonts w:hint="eastAsia"/>
                <w:color w:val="auto"/>
                <w:kern w:val="0"/>
                <w:sz w:val="24"/>
                <w:szCs w:val="24"/>
                <w:lang w:eastAsia="zh-CN"/>
              </w:rPr>
              <w:lastRenderedPageBreak/>
              <w:t>定报告。</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lastRenderedPageBreak/>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397"/>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rPr>
            </w:pPr>
          </w:p>
        </w:tc>
        <w:tc>
          <w:tcPr>
            <w:tcW w:w="1044" w:type="dxa"/>
            <w:noWrap/>
            <w:vAlign w:val="center"/>
          </w:tcPr>
          <w:p w:rsidR="00E02090" w:rsidRDefault="00C10007">
            <w:pPr>
              <w:pStyle w:val="Other1"/>
              <w:spacing w:line="240" w:lineRule="auto"/>
              <w:ind w:firstLineChars="0" w:firstLine="0"/>
              <w:rPr>
                <w:color w:val="auto"/>
                <w:sz w:val="24"/>
                <w:szCs w:val="24"/>
                <w:lang w:eastAsia="zh-CN"/>
              </w:rPr>
            </w:pPr>
            <w:r>
              <w:rPr>
                <w:rFonts w:hint="eastAsia"/>
                <w:color w:val="auto"/>
                <w:sz w:val="24"/>
                <w:szCs w:val="24"/>
                <w:lang w:eastAsia="zh-CN"/>
              </w:rPr>
              <w:t>*T.</w:t>
            </w:r>
            <w:r>
              <w:rPr>
                <w:rFonts w:hint="eastAsia"/>
                <w:color w:val="auto"/>
                <w:sz w:val="24"/>
                <w:szCs w:val="24"/>
                <w:lang w:val="en-US" w:eastAsia="zh-CN"/>
              </w:rPr>
              <w:t>3</w:t>
            </w:r>
          </w:p>
        </w:tc>
        <w:tc>
          <w:tcPr>
            <w:tcW w:w="5691" w:type="dxa"/>
            <w:noWrap/>
            <w:vAlign w:val="center"/>
          </w:tcPr>
          <w:p w:rsidR="00E02090" w:rsidRDefault="00C10007" w:rsidP="003E53F4">
            <w:pPr>
              <w:pStyle w:val="Other1"/>
              <w:spacing w:line="240" w:lineRule="auto"/>
              <w:ind w:firstLine="480"/>
              <w:jc w:val="center"/>
              <w:rPr>
                <w:color w:val="auto"/>
                <w:sz w:val="24"/>
                <w:szCs w:val="24"/>
                <w:lang w:eastAsia="zh-CN"/>
              </w:rPr>
            </w:pPr>
            <w:r>
              <w:rPr>
                <w:rFonts w:hint="eastAsia"/>
                <w:color w:val="auto"/>
                <w:sz w:val="24"/>
                <w:szCs w:val="24"/>
                <w:lang w:eastAsia="zh-CN"/>
              </w:rPr>
              <w:t>按照经特殊食品注册或备案的产品配方、生产工艺等技术要求组织生产。</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397"/>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bidi="en-US"/>
              </w:rPr>
            </w:pPr>
            <w:r>
              <w:rPr>
                <w:rFonts w:hint="eastAsia"/>
                <w:color w:val="auto"/>
                <w:sz w:val="24"/>
                <w:szCs w:val="24"/>
                <w:lang w:eastAsia="zh-CN"/>
              </w:rPr>
              <w:t>*T.</w:t>
            </w:r>
            <w:r>
              <w:rPr>
                <w:rFonts w:hint="eastAsia"/>
                <w:color w:val="auto"/>
                <w:sz w:val="24"/>
                <w:szCs w:val="24"/>
                <w:lang w:val="en-US" w:eastAsia="zh-CN"/>
              </w:rPr>
              <w:t>4</w:t>
            </w:r>
          </w:p>
        </w:tc>
        <w:tc>
          <w:tcPr>
            <w:tcW w:w="5691" w:type="dxa"/>
            <w:noWrap/>
            <w:vAlign w:val="center"/>
          </w:tcPr>
          <w:p w:rsidR="00E02090" w:rsidRDefault="00C10007" w:rsidP="003E53F4">
            <w:pPr>
              <w:pStyle w:val="Other1"/>
              <w:spacing w:line="240" w:lineRule="auto"/>
              <w:ind w:firstLine="480"/>
              <w:jc w:val="center"/>
              <w:rPr>
                <w:color w:val="auto"/>
                <w:sz w:val="24"/>
                <w:szCs w:val="24"/>
                <w:lang w:val="en-US" w:eastAsia="zh-CN" w:bidi="en-US"/>
              </w:rPr>
            </w:pPr>
            <w:r>
              <w:rPr>
                <w:rFonts w:hint="eastAsia"/>
                <w:color w:val="auto"/>
                <w:sz w:val="24"/>
                <w:szCs w:val="24"/>
                <w:lang w:eastAsia="zh-CN"/>
              </w:rPr>
              <w:t>批生产记录真实、完整、可追溯，批生产记录中的生产工艺和参数等与工艺规程和有关制度要求一致。</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sz w:val="24"/>
                <w:szCs w:val="24"/>
                <w:lang w:val="en-US" w:eastAsia="zh-CN"/>
              </w:rPr>
            </w:pPr>
          </w:p>
        </w:tc>
      </w:tr>
      <w:tr w:rsidR="00E02090">
        <w:trPr>
          <w:trHeight w:val="397"/>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bidi="en-US"/>
              </w:rPr>
            </w:pPr>
            <w:r>
              <w:rPr>
                <w:rFonts w:hint="eastAsia"/>
                <w:color w:val="auto"/>
                <w:sz w:val="24"/>
                <w:szCs w:val="24"/>
                <w:lang w:eastAsia="zh-CN"/>
              </w:rPr>
              <w:t>T.</w:t>
            </w:r>
            <w:r>
              <w:rPr>
                <w:rFonts w:hint="eastAsia"/>
                <w:color w:val="auto"/>
                <w:sz w:val="24"/>
                <w:szCs w:val="24"/>
                <w:lang w:val="en-US" w:eastAsia="zh-CN"/>
              </w:rPr>
              <w:t>5</w:t>
            </w:r>
          </w:p>
        </w:tc>
        <w:tc>
          <w:tcPr>
            <w:tcW w:w="5691" w:type="dxa"/>
            <w:noWrap/>
            <w:vAlign w:val="center"/>
          </w:tcPr>
          <w:p w:rsidR="00E02090" w:rsidRDefault="00C10007" w:rsidP="003E53F4">
            <w:pPr>
              <w:pStyle w:val="Other1"/>
              <w:spacing w:line="240" w:lineRule="auto"/>
              <w:ind w:firstLine="480"/>
              <w:jc w:val="center"/>
              <w:rPr>
                <w:color w:val="auto"/>
                <w:sz w:val="24"/>
                <w:szCs w:val="24"/>
                <w:lang w:val="en-US" w:eastAsia="zh-CN" w:bidi="en-US"/>
              </w:rPr>
            </w:pPr>
            <w:r>
              <w:rPr>
                <w:rFonts w:hint="eastAsia"/>
                <w:color w:val="auto"/>
                <w:sz w:val="24"/>
                <w:szCs w:val="24"/>
                <w:lang w:eastAsia="zh-CN"/>
              </w:rPr>
              <w:t>原料、食品添加剂实际使用量与注册或备案的配方和批生产记录中的使用量一致。</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397"/>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bidi="en-US"/>
              </w:rPr>
            </w:pPr>
            <w:r>
              <w:rPr>
                <w:rFonts w:hint="eastAsia"/>
                <w:color w:val="auto"/>
                <w:sz w:val="24"/>
                <w:szCs w:val="24"/>
                <w:lang w:eastAsia="zh-CN"/>
              </w:rPr>
              <w:t>T.</w:t>
            </w:r>
            <w:r>
              <w:rPr>
                <w:rFonts w:hint="eastAsia"/>
                <w:color w:val="auto"/>
                <w:sz w:val="24"/>
                <w:szCs w:val="24"/>
                <w:lang w:val="en-US" w:eastAsia="zh-CN"/>
              </w:rPr>
              <w:t>6</w:t>
            </w:r>
          </w:p>
        </w:tc>
        <w:tc>
          <w:tcPr>
            <w:tcW w:w="5691" w:type="dxa"/>
            <w:noWrap/>
            <w:vAlign w:val="center"/>
          </w:tcPr>
          <w:p w:rsidR="00E02090" w:rsidRDefault="00C10007" w:rsidP="003E53F4">
            <w:pPr>
              <w:pStyle w:val="Other1"/>
              <w:spacing w:line="240" w:lineRule="auto"/>
              <w:ind w:firstLine="480"/>
              <w:jc w:val="center"/>
              <w:rPr>
                <w:color w:val="auto"/>
                <w:sz w:val="24"/>
                <w:szCs w:val="24"/>
                <w:lang w:eastAsia="zh-CN"/>
              </w:rPr>
            </w:pPr>
            <w:r>
              <w:rPr>
                <w:rFonts w:hint="eastAsia"/>
                <w:color w:val="auto"/>
                <w:sz w:val="24"/>
                <w:szCs w:val="24"/>
                <w:lang w:eastAsia="zh-CN"/>
              </w:rPr>
              <w:t>保健食品</w:t>
            </w:r>
            <w:r>
              <w:rPr>
                <w:rFonts w:hint="eastAsia"/>
                <w:color w:val="000000"/>
                <w:sz w:val="24"/>
                <w:szCs w:val="24"/>
                <w:lang w:eastAsia="zh-CN"/>
              </w:rPr>
              <w:t>原料</w:t>
            </w:r>
            <w:r>
              <w:rPr>
                <w:rFonts w:hint="eastAsia"/>
                <w:color w:val="auto"/>
                <w:sz w:val="24"/>
                <w:szCs w:val="24"/>
                <w:lang w:eastAsia="zh-CN"/>
              </w:rPr>
              <w:t>提取物或原料前处理符合要求。</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FF0000"/>
                <w:sz w:val="24"/>
                <w:szCs w:val="24"/>
              </w:rPr>
            </w:pPr>
          </w:p>
        </w:tc>
        <w:tc>
          <w:tcPr>
            <w:tcW w:w="1556" w:type="dxa"/>
            <w:noWrap/>
            <w:vAlign w:val="center"/>
          </w:tcPr>
          <w:p w:rsidR="00E02090" w:rsidRDefault="00E02090" w:rsidP="003E53F4">
            <w:pPr>
              <w:pStyle w:val="Tablecaption1"/>
              <w:ind w:firstLine="480"/>
              <w:jc w:val="center"/>
              <w:rPr>
                <w:color w:val="auto"/>
                <w:sz w:val="24"/>
                <w:szCs w:val="24"/>
                <w:lang w:val="en-US" w:eastAsia="zh-CN"/>
              </w:rPr>
            </w:pPr>
          </w:p>
        </w:tc>
      </w:tr>
      <w:tr w:rsidR="00E02090">
        <w:trPr>
          <w:trHeight w:val="397"/>
        </w:trPr>
        <w:tc>
          <w:tcPr>
            <w:tcW w:w="1101" w:type="dxa"/>
            <w:vMerge w:val="restart"/>
            <w:noWrap/>
            <w:vAlign w:val="center"/>
          </w:tcPr>
          <w:p w:rsidR="00E02090" w:rsidRDefault="00C10007" w:rsidP="003E53F4">
            <w:pPr>
              <w:pStyle w:val="Tablecaption1"/>
              <w:ind w:firstLine="480"/>
              <w:jc w:val="center"/>
              <w:rPr>
                <w:b/>
                <w:bCs/>
                <w:i/>
                <w:iCs/>
                <w:color w:val="auto"/>
                <w:sz w:val="24"/>
                <w:szCs w:val="24"/>
                <w:lang w:val="en-US" w:eastAsia="zh-CN"/>
              </w:rPr>
            </w:pPr>
            <w:r>
              <w:rPr>
                <w:rFonts w:hint="eastAsia"/>
                <w:color w:val="auto"/>
                <w:sz w:val="24"/>
                <w:szCs w:val="24"/>
                <w:lang w:val="en-US" w:eastAsia="zh-CN"/>
              </w:rPr>
              <w:t>5</w:t>
            </w:r>
          </w:p>
        </w:tc>
        <w:tc>
          <w:tcPr>
            <w:tcW w:w="1395" w:type="dxa"/>
            <w:vMerge w:val="restart"/>
            <w:noWrap/>
            <w:vAlign w:val="center"/>
          </w:tcPr>
          <w:p w:rsidR="00E02090" w:rsidRDefault="00C10007" w:rsidP="003E53F4">
            <w:pPr>
              <w:pStyle w:val="Tablecaption1"/>
              <w:ind w:firstLine="480"/>
              <w:jc w:val="center"/>
              <w:rPr>
                <w:color w:val="auto"/>
                <w:sz w:val="24"/>
                <w:szCs w:val="24"/>
                <w:lang w:eastAsia="zh-CN"/>
              </w:rPr>
            </w:pPr>
            <w:r>
              <w:rPr>
                <w:rFonts w:hint="eastAsia"/>
                <w:color w:val="auto"/>
                <w:sz w:val="24"/>
                <w:szCs w:val="24"/>
                <w:lang w:eastAsia="zh-CN"/>
              </w:rPr>
              <w:t>委托生产</w:t>
            </w:r>
          </w:p>
        </w:tc>
        <w:tc>
          <w:tcPr>
            <w:tcW w:w="1044" w:type="dxa"/>
            <w:noWrap/>
            <w:vAlign w:val="center"/>
          </w:tcPr>
          <w:p w:rsidR="00E02090" w:rsidRDefault="00C10007">
            <w:pPr>
              <w:pStyle w:val="Other1"/>
              <w:spacing w:line="240" w:lineRule="auto"/>
              <w:ind w:firstLineChars="0" w:firstLine="0"/>
              <w:rPr>
                <w:color w:val="auto"/>
                <w:sz w:val="24"/>
                <w:szCs w:val="24"/>
                <w:lang w:eastAsia="zh-CN"/>
              </w:rPr>
            </w:pPr>
            <w:r>
              <w:rPr>
                <w:rFonts w:hint="eastAsia"/>
                <w:color w:val="auto"/>
                <w:sz w:val="24"/>
                <w:szCs w:val="24"/>
                <w:lang w:eastAsia="zh-CN"/>
              </w:rPr>
              <w:t>*5.1</w:t>
            </w:r>
          </w:p>
        </w:tc>
        <w:tc>
          <w:tcPr>
            <w:tcW w:w="5691" w:type="dxa"/>
            <w:noWrap/>
            <w:vAlign w:val="center"/>
          </w:tcPr>
          <w:p w:rsidR="00E02090" w:rsidRDefault="00C10007" w:rsidP="003E53F4">
            <w:pPr>
              <w:pStyle w:val="Other1"/>
              <w:spacing w:line="240" w:lineRule="auto"/>
              <w:ind w:firstLine="480"/>
              <w:jc w:val="center"/>
              <w:rPr>
                <w:color w:val="auto"/>
                <w:sz w:val="24"/>
                <w:szCs w:val="24"/>
                <w:lang w:eastAsia="zh-CN"/>
              </w:rPr>
            </w:pPr>
            <w:r>
              <w:rPr>
                <w:rFonts w:hint="eastAsia"/>
                <w:color w:val="auto"/>
                <w:sz w:val="24"/>
                <w:szCs w:val="24"/>
                <w:lang w:eastAsia="zh-CN"/>
              </w:rPr>
              <w:t>委托方、受托方具有有效证照，委托生产的食品、食品添加剂符合法律、法规、食品安全标准等规定。</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lang w:val="en-US" w:eastAsia="zh-CN"/>
              </w:rPr>
            </w:pPr>
          </w:p>
        </w:tc>
      </w:tr>
      <w:tr w:rsidR="00E02090">
        <w:trPr>
          <w:trHeight w:val="397"/>
        </w:trPr>
        <w:tc>
          <w:tcPr>
            <w:tcW w:w="1101" w:type="dxa"/>
            <w:vMerge/>
            <w:noWrap/>
            <w:vAlign w:val="center"/>
          </w:tcPr>
          <w:p w:rsidR="00E02090" w:rsidRDefault="00E02090" w:rsidP="003E53F4">
            <w:pPr>
              <w:pStyle w:val="Tablecaption1"/>
              <w:ind w:firstLine="482"/>
              <w:jc w:val="center"/>
              <w:rPr>
                <w:b/>
                <w:bCs/>
                <w:i/>
                <w:iCs/>
                <w:color w:val="auto"/>
                <w:sz w:val="24"/>
                <w:szCs w:val="24"/>
                <w:lang w:val="en-US" w:eastAsia="zh-CN"/>
              </w:rPr>
            </w:pPr>
          </w:p>
        </w:tc>
        <w:tc>
          <w:tcPr>
            <w:tcW w:w="1395" w:type="dxa"/>
            <w:vMerge/>
            <w:noWrap/>
            <w:vAlign w:val="center"/>
          </w:tcPr>
          <w:p w:rsidR="00E02090" w:rsidRDefault="00E02090" w:rsidP="003E53F4">
            <w:pPr>
              <w:pStyle w:val="Tablecaption1"/>
              <w:ind w:firstLine="480"/>
              <w:jc w:val="center"/>
              <w:rPr>
                <w:color w:val="auto"/>
                <w:sz w:val="24"/>
                <w:szCs w:val="24"/>
                <w:lang w:eastAsia="zh-CN"/>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eastAsia="zh-CN"/>
              </w:rPr>
              <w:t>5.</w:t>
            </w:r>
            <w:r>
              <w:rPr>
                <w:rFonts w:hint="eastAsia"/>
                <w:color w:val="auto"/>
                <w:sz w:val="24"/>
                <w:szCs w:val="24"/>
                <w:lang w:val="en-US" w:eastAsia="zh-CN"/>
              </w:rPr>
              <w:t>2</w:t>
            </w:r>
          </w:p>
        </w:tc>
        <w:tc>
          <w:tcPr>
            <w:tcW w:w="5691" w:type="dxa"/>
            <w:noWrap/>
            <w:vAlign w:val="center"/>
          </w:tcPr>
          <w:p w:rsidR="00E02090" w:rsidRDefault="00C10007" w:rsidP="003E53F4">
            <w:pPr>
              <w:pStyle w:val="Other1"/>
              <w:spacing w:line="240" w:lineRule="auto"/>
              <w:ind w:firstLine="480"/>
              <w:jc w:val="center"/>
              <w:rPr>
                <w:color w:val="auto"/>
                <w:sz w:val="24"/>
                <w:szCs w:val="24"/>
                <w:lang w:eastAsia="zh-CN"/>
              </w:rPr>
            </w:pPr>
            <w:r>
              <w:rPr>
                <w:rFonts w:hint="eastAsia"/>
                <w:color w:val="auto"/>
                <w:sz w:val="24"/>
                <w:szCs w:val="24"/>
                <w:lang w:eastAsia="zh-CN"/>
              </w:rPr>
              <w:t>签订委托生产合同，约定委托生产的食品品种、委托期限等内容。</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397"/>
        </w:trPr>
        <w:tc>
          <w:tcPr>
            <w:tcW w:w="1101" w:type="dxa"/>
            <w:vMerge/>
            <w:noWrap/>
            <w:vAlign w:val="center"/>
          </w:tcPr>
          <w:p w:rsidR="00E02090" w:rsidRDefault="00E02090" w:rsidP="003E53F4">
            <w:pPr>
              <w:pStyle w:val="Tablecaption1"/>
              <w:ind w:firstLine="482"/>
              <w:jc w:val="center"/>
              <w:rPr>
                <w:b/>
                <w:bCs/>
                <w:i/>
                <w:iCs/>
                <w:color w:val="auto"/>
                <w:sz w:val="24"/>
                <w:szCs w:val="24"/>
                <w:lang w:val="en-US" w:eastAsia="zh-CN"/>
              </w:rPr>
            </w:pPr>
          </w:p>
        </w:tc>
        <w:tc>
          <w:tcPr>
            <w:tcW w:w="1395" w:type="dxa"/>
            <w:vMerge/>
            <w:noWrap/>
            <w:vAlign w:val="center"/>
          </w:tcPr>
          <w:p w:rsidR="00E02090" w:rsidRDefault="00E02090" w:rsidP="003E53F4">
            <w:pPr>
              <w:pStyle w:val="Tablecaption1"/>
              <w:ind w:firstLine="480"/>
              <w:jc w:val="center"/>
              <w:rPr>
                <w:color w:val="auto"/>
                <w:sz w:val="24"/>
                <w:szCs w:val="24"/>
                <w:lang w:eastAsia="zh-CN"/>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eastAsia="zh-CN"/>
              </w:rPr>
              <w:t>5.</w:t>
            </w:r>
            <w:r>
              <w:rPr>
                <w:rFonts w:hint="eastAsia"/>
                <w:color w:val="auto"/>
                <w:sz w:val="24"/>
                <w:szCs w:val="24"/>
                <w:lang w:val="en-US" w:eastAsia="zh-CN"/>
              </w:rPr>
              <w:t>3</w:t>
            </w:r>
          </w:p>
        </w:tc>
        <w:tc>
          <w:tcPr>
            <w:tcW w:w="5691" w:type="dxa"/>
            <w:noWrap/>
            <w:vAlign w:val="center"/>
          </w:tcPr>
          <w:p w:rsidR="00E02090" w:rsidRDefault="00C10007" w:rsidP="003E53F4">
            <w:pPr>
              <w:pStyle w:val="Other1"/>
              <w:spacing w:line="240" w:lineRule="auto"/>
              <w:ind w:firstLine="480"/>
              <w:jc w:val="center"/>
              <w:rPr>
                <w:color w:val="auto"/>
                <w:sz w:val="24"/>
                <w:szCs w:val="24"/>
                <w:lang w:eastAsia="zh-CN"/>
              </w:rPr>
            </w:pPr>
            <w:r>
              <w:rPr>
                <w:rFonts w:hint="eastAsia"/>
                <w:color w:val="auto"/>
                <w:sz w:val="24"/>
                <w:szCs w:val="24"/>
                <w:lang w:eastAsia="zh-CN"/>
              </w:rPr>
              <w:t>有委托方对受托方生产行为进行监督的记录。</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397"/>
        </w:trPr>
        <w:tc>
          <w:tcPr>
            <w:tcW w:w="1101" w:type="dxa"/>
            <w:vMerge/>
            <w:noWrap/>
            <w:vAlign w:val="center"/>
          </w:tcPr>
          <w:p w:rsidR="00E02090" w:rsidRDefault="00E02090" w:rsidP="003E53F4">
            <w:pPr>
              <w:pStyle w:val="Tablecaption1"/>
              <w:ind w:firstLine="482"/>
              <w:jc w:val="center"/>
              <w:rPr>
                <w:b/>
                <w:bCs/>
                <w:i/>
                <w:iCs/>
                <w:color w:val="auto"/>
                <w:sz w:val="24"/>
                <w:szCs w:val="24"/>
                <w:lang w:val="en-US" w:eastAsia="zh-CN"/>
              </w:rPr>
            </w:pPr>
          </w:p>
        </w:tc>
        <w:tc>
          <w:tcPr>
            <w:tcW w:w="1395" w:type="dxa"/>
            <w:vMerge/>
            <w:noWrap/>
            <w:vAlign w:val="center"/>
          </w:tcPr>
          <w:p w:rsidR="00E02090" w:rsidRDefault="00E02090" w:rsidP="003E53F4">
            <w:pPr>
              <w:pStyle w:val="Tablecaption1"/>
              <w:ind w:firstLine="480"/>
              <w:jc w:val="center"/>
              <w:rPr>
                <w:color w:val="auto"/>
                <w:sz w:val="24"/>
                <w:szCs w:val="24"/>
                <w:lang w:eastAsia="zh-CN"/>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val="en-US" w:eastAsia="zh-CN"/>
              </w:rPr>
              <w:t>5.4</w:t>
            </w:r>
          </w:p>
        </w:tc>
        <w:tc>
          <w:tcPr>
            <w:tcW w:w="5691" w:type="dxa"/>
            <w:noWrap/>
            <w:vAlign w:val="center"/>
          </w:tcPr>
          <w:p w:rsidR="00E02090" w:rsidRDefault="00C10007" w:rsidP="003E53F4">
            <w:pPr>
              <w:pStyle w:val="Other1"/>
              <w:spacing w:line="240" w:lineRule="auto"/>
              <w:ind w:firstLine="480"/>
              <w:jc w:val="center"/>
              <w:rPr>
                <w:color w:val="auto"/>
                <w:sz w:val="24"/>
                <w:szCs w:val="24"/>
                <w:lang w:eastAsia="zh-CN"/>
              </w:rPr>
            </w:pPr>
            <w:r>
              <w:rPr>
                <w:rFonts w:hint="eastAsia"/>
                <w:color w:val="auto"/>
                <w:sz w:val="24"/>
                <w:szCs w:val="24"/>
                <w:lang w:eastAsia="zh-CN"/>
              </w:rPr>
              <w:t>委托生产的食品标签清晰标注委托方、受托方的名称、地址、联系方式等信息。</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397"/>
        </w:trPr>
        <w:tc>
          <w:tcPr>
            <w:tcW w:w="1101" w:type="dxa"/>
            <w:vMerge/>
            <w:noWrap/>
            <w:vAlign w:val="center"/>
          </w:tcPr>
          <w:p w:rsidR="00E02090" w:rsidRDefault="00E02090" w:rsidP="003E53F4">
            <w:pPr>
              <w:pStyle w:val="Tablecaption1"/>
              <w:ind w:firstLine="482"/>
              <w:jc w:val="center"/>
              <w:rPr>
                <w:b/>
                <w:bCs/>
                <w:i/>
                <w:iCs/>
                <w:color w:val="auto"/>
                <w:sz w:val="24"/>
                <w:szCs w:val="24"/>
                <w:lang w:val="en-US" w:eastAsia="zh-CN"/>
              </w:rPr>
            </w:pPr>
          </w:p>
        </w:tc>
        <w:tc>
          <w:tcPr>
            <w:tcW w:w="1395" w:type="dxa"/>
            <w:vMerge/>
            <w:noWrap/>
            <w:vAlign w:val="center"/>
          </w:tcPr>
          <w:p w:rsidR="00E02090" w:rsidRDefault="00E02090" w:rsidP="003E53F4">
            <w:pPr>
              <w:pStyle w:val="Tablecaption1"/>
              <w:ind w:firstLine="480"/>
              <w:jc w:val="center"/>
              <w:rPr>
                <w:color w:val="auto"/>
                <w:sz w:val="24"/>
                <w:szCs w:val="24"/>
                <w:lang w:eastAsia="zh-CN"/>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bidi="en-US"/>
              </w:rPr>
            </w:pPr>
            <w:r>
              <w:rPr>
                <w:rFonts w:hint="eastAsia"/>
                <w:color w:val="auto"/>
                <w:sz w:val="24"/>
                <w:szCs w:val="24"/>
                <w:lang w:eastAsia="zh-CN"/>
              </w:rPr>
              <w:t>T.</w:t>
            </w:r>
            <w:r>
              <w:rPr>
                <w:rFonts w:hint="eastAsia"/>
                <w:color w:val="auto"/>
                <w:sz w:val="24"/>
                <w:szCs w:val="24"/>
                <w:lang w:val="en-US" w:eastAsia="zh-CN"/>
              </w:rPr>
              <w:t>7</w:t>
            </w:r>
          </w:p>
        </w:tc>
        <w:tc>
          <w:tcPr>
            <w:tcW w:w="5691" w:type="dxa"/>
            <w:noWrap/>
            <w:vAlign w:val="center"/>
          </w:tcPr>
          <w:p w:rsidR="00E02090" w:rsidRDefault="00C10007" w:rsidP="003E53F4">
            <w:pPr>
              <w:pStyle w:val="Other1"/>
              <w:spacing w:line="240" w:lineRule="auto"/>
              <w:ind w:firstLine="480"/>
              <w:jc w:val="center"/>
              <w:rPr>
                <w:color w:val="auto"/>
                <w:sz w:val="24"/>
                <w:szCs w:val="24"/>
                <w:lang w:val="en-US" w:eastAsia="zh-CN" w:bidi="en-US"/>
              </w:rPr>
            </w:pPr>
            <w:r>
              <w:rPr>
                <w:rFonts w:hint="eastAsia"/>
                <w:color w:val="auto"/>
                <w:sz w:val="24"/>
                <w:szCs w:val="24"/>
                <w:lang w:eastAsia="zh-CN"/>
              </w:rPr>
              <w:t>委托方持有保健食品注册证书</w:t>
            </w:r>
            <w:r>
              <w:rPr>
                <w:rFonts w:hint="eastAsia"/>
                <w:color w:val="000000"/>
                <w:sz w:val="24"/>
                <w:szCs w:val="24"/>
                <w:lang w:eastAsia="zh-CN"/>
              </w:rPr>
              <w:t>或注册转备案凭证，</w:t>
            </w:r>
            <w:r>
              <w:rPr>
                <w:rFonts w:hint="eastAsia"/>
                <w:color w:val="auto"/>
                <w:sz w:val="24"/>
                <w:szCs w:val="24"/>
                <w:lang w:eastAsia="zh-CN"/>
              </w:rPr>
              <w:t>受托方具备相应的生产能力且能完成生产委托品</w:t>
            </w:r>
            <w:r>
              <w:rPr>
                <w:rFonts w:hint="eastAsia"/>
                <w:color w:val="auto"/>
                <w:sz w:val="24"/>
                <w:szCs w:val="24"/>
                <w:lang w:eastAsia="zh-CN"/>
              </w:rPr>
              <w:lastRenderedPageBreak/>
              <w:t>种的全部生产过程。</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lastRenderedPageBreak/>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397"/>
        </w:trPr>
        <w:tc>
          <w:tcPr>
            <w:tcW w:w="1101" w:type="dxa"/>
            <w:vMerge w:val="restart"/>
            <w:noWrap/>
            <w:vAlign w:val="center"/>
          </w:tcPr>
          <w:p w:rsidR="00E02090" w:rsidRDefault="00C10007" w:rsidP="003E53F4">
            <w:pPr>
              <w:pStyle w:val="Tablecaption1"/>
              <w:ind w:firstLine="480"/>
              <w:jc w:val="center"/>
              <w:rPr>
                <w:color w:val="auto"/>
                <w:sz w:val="24"/>
                <w:szCs w:val="24"/>
                <w:lang w:val="en-US" w:eastAsia="zh-CN"/>
              </w:rPr>
            </w:pPr>
            <w:r>
              <w:rPr>
                <w:rFonts w:hint="eastAsia"/>
                <w:color w:val="auto"/>
                <w:sz w:val="24"/>
                <w:szCs w:val="24"/>
                <w:lang w:val="en-US" w:eastAsia="zh-CN"/>
              </w:rPr>
              <w:lastRenderedPageBreak/>
              <w:t>6</w:t>
            </w:r>
          </w:p>
        </w:tc>
        <w:tc>
          <w:tcPr>
            <w:tcW w:w="1395" w:type="dxa"/>
            <w:vMerge w:val="restart"/>
            <w:noWrap/>
            <w:vAlign w:val="center"/>
          </w:tcPr>
          <w:p w:rsidR="00E02090" w:rsidRDefault="00C10007" w:rsidP="003E53F4">
            <w:pPr>
              <w:pStyle w:val="Other1"/>
              <w:spacing w:line="307" w:lineRule="exact"/>
              <w:ind w:firstLine="480"/>
              <w:jc w:val="center"/>
              <w:rPr>
                <w:color w:val="auto"/>
                <w:sz w:val="24"/>
                <w:szCs w:val="24"/>
              </w:rPr>
            </w:pPr>
            <w:r>
              <w:rPr>
                <w:rFonts w:hint="eastAsia"/>
                <w:color w:val="auto"/>
                <w:sz w:val="24"/>
                <w:szCs w:val="24"/>
                <w:lang w:eastAsia="zh-CN"/>
              </w:rPr>
              <w:t>产品</w:t>
            </w:r>
            <w:r>
              <w:rPr>
                <w:rFonts w:hint="eastAsia"/>
                <w:color w:val="auto"/>
                <w:sz w:val="24"/>
                <w:szCs w:val="24"/>
              </w:rPr>
              <w:t>检验</w:t>
            </w: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eastAsia="zh-CN"/>
              </w:rPr>
              <w:t>6.1</w:t>
            </w:r>
          </w:p>
        </w:tc>
        <w:tc>
          <w:tcPr>
            <w:tcW w:w="5691" w:type="dxa"/>
            <w:noWrap/>
            <w:vAlign w:val="center"/>
          </w:tcPr>
          <w:p w:rsidR="00E02090" w:rsidRDefault="00C10007" w:rsidP="003E53F4">
            <w:pPr>
              <w:pStyle w:val="Other1"/>
              <w:spacing w:line="240" w:lineRule="auto"/>
              <w:ind w:firstLine="480"/>
              <w:jc w:val="center"/>
              <w:rPr>
                <w:color w:val="auto"/>
                <w:sz w:val="24"/>
                <w:szCs w:val="24"/>
                <w:lang w:val="en-US" w:eastAsia="zh-CN"/>
              </w:rPr>
            </w:pPr>
            <w:r>
              <w:rPr>
                <w:rFonts w:hint="eastAsia"/>
                <w:color w:val="auto"/>
                <w:sz w:val="24"/>
                <w:szCs w:val="24"/>
                <w:lang w:eastAsia="zh-CN"/>
              </w:rPr>
              <w:t>企业自检的，具备与所检项目适应的检验室和检验能力，有检验相关设备及化学试剂，检验仪器按期检定或校准。</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397"/>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eastAsia="zh-CN"/>
              </w:rPr>
              <w:t>6.2</w:t>
            </w:r>
          </w:p>
        </w:tc>
        <w:tc>
          <w:tcPr>
            <w:tcW w:w="5691" w:type="dxa"/>
            <w:noWrap/>
            <w:vAlign w:val="center"/>
          </w:tcPr>
          <w:p w:rsidR="00E02090" w:rsidRDefault="00C10007" w:rsidP="003E53F4">
            <w:pPr>
              <w:pStyle w:val="Other1"/>
              <w:spacing w:line="240" w:lineRule="auto"/>
              <w:ind w:firstLine="480"/>
              <w:jc w:val="center"/>
              <w:rPr>
                <w:color w:val="auto"/>
                <w:sz w:val="24"/>
                <w:szCs w:val="24"/>
                <w:lang w:val="en-US" w:eastAsia="zh-CN"/>
              </w:rPr>
            </w:pPr>
            <w:r>
              <w:rPr>
                <w:rFonts w:hint="eastAsia"/>
                <w:color w:val="auto"/>
                <w:sz w:val="24"/>
                <w:szCs w:val="24"/>
                <w:lang w:eastAsia="zh-CN"/>
              </w:rPr>
              <w:t>不能自检的，委托有资质的检验机构进行检验。</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397"/>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eastAsia="zh-CN"/>
              </w:rPr>
              <w:t>*6.3</w:t>
            </w:r>
          </w:p>
        </w:tc>
        <w:tc>
          <w:tcPr>
            <w:tcW w:w="5691" w:type="dxa"/>
            <w:noWrap/>
            <w:vAlign w:val="center"/>
          </w:tcPr>
          <w:p w:rsidR="00E02090" w:rsidRDefault="00C10007" w:rsidP="003E53F4">
            <w:pPr>
              <w:pStyle w:val="Other1"/>
              <w:spacing w:line="240" w:lineRule="auto"/>
              <w:ind w:firstLine="480"/>
              <w:jc w:val="center"/>
              <w:rPr>
                <w:color w:val="auto"/>
                <w:sz w:val="24"/>
                <w:szCs w:val="24"/>
                <w:lang w:val="en-US" w:eastAsia="zh-CN"/>
              </w:rPr>
            </w:pPr>
            <w:r>
              <w:rPr>
                <w:rFonts w:hint="eastAsia"/>
                <w:color w:val="auto"/>
                <w:sz w:val="24"/>
                <w:szCs w:val="24"/>
                <w:lang w:eastAsia="zh-CN"/>
              </w:rPr>
              <w:t>有与生产产品相应的食品安全标准文本，按照食品安全标准规定进行检验。</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lang w:eastAsia="zh-CN"/>
              </w:rPr>
            </w:pPr>
          </w:p>
        </w:tc>
      </w:tr>
      <w:tr w:rsidR="00E02090">
        <w:trPr>
          <w:trHeight w:val="397"/>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eastAsia="zh-CN"/>
              </w:rPr>
              <w:t>*6.4</w:t>
            </w:r>
          </w:p>
        </w:tc>
        <w:tc>
          <w:tcPr>
            <w:tcW w:w="5691" w:type="dxa"/>
            <w:noWrap/>
            <w:vAlign w:val="center"/>
          </w:tcPr>
          <w:p w:rsidR="00E02090" w:rsidRDefault="00C10007" w:rsidP="003E53F4">
            <w:pPr>
              <w:pStyle w:val="Other1"/>
              <w:spacing w:line="240" w:lineRule="auto"/>
              <w:ind w:firstLine="480"/>
              <w:jc w:val="center"/>
              <w:rPr>
                <w:color w:val="auto"/>
                <w:sz w:val="24"/>
                <w:szCs w:val="24"/>
                <w:lang w:val="en-US" w:eastAsia="zh-CN"/>
              </w:rPr>
            </w:pPr>
            <w:r>
              <w:rPr>
                <w:rFonts w:hint="eastAsia"/>
                <w:color w:val="auto"/>
                <w:sz w:val="24"/>
                <w:szCs w:val="24"/>
                <w:lang w:eastAsia="zh-CN"/>
              </w:rPr>
              <w:t>建立和保存原始检验数据和检验报告记录，检验记录真实、完整，保存期限符合规定要求。</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lang w:eastAsia="zh-CN"/>
              </w:rPr>
            </w:pPr>
          </w:p>
        </w:tc>
      </w:tr>
      <w:tr w:rsidR="00E02090">
        <w:trPr>
          <w:trHeight w:val="397"/>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eastAsia="zh-CN"/>
              </w:rPr>
              <w:t>6.5</w:t>
            </w:r>
          </w:p>
        </w:tc>
        <w:tc>
          <w:tcPr>
            <w:tcW w:w="5691" w:type="dxa"/>
            <w:noWrap/>
            <w:vAlign w:val="center"/>
          </w:tcPr>
          <w:p w:rsidR="00E02090" w:rsidRDefault="00C10007" w:rsidP="003E53F4">
            <w:pPr>
              <w:pStyle w:val="Other1"/>
              <w:spacing w:line="240" w:lineRule="auto"/>
              <w:ind w:firstLine="480"/>
              <w:jc w:val="center"/>
              <w:rPr>
                <w:color w:val="auto"/>
                <w:sz w:val="24"/>
                <w:szCs w:val="24"/>
                <w:lang w:val="en-US" w:eastAsia="zh-CN"/>
              </w:rPr>
            </w:pPr>
            <w:r>
              <w:rPr>
                <w:rFonts w:hint="eastAsia"/>
                <w:color w:val="auto"/>
                <w:sz w:val="24"/>
                <w:szCs w:val="24"/>
                <w:lang w:eastAsia="zh-CN"/>
              </w:rPr>
              <w:t>按规定时限保存检验留存样品并记录留样情况。</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397"/>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eastAsia="zh-CN"/>
              </w:rPr>
              <w:t>*T.</w:t>
            </w:r>
            <w:r>
              <w:rPr>
                <w:rFonts w:hint="eastAsia"/>
                <w:color w:val="auto"/>
                <w:sz w:val="24"/>
                <w:szCs w:val="24"/>
                <w:lang w:val="en-US" w:eastAsia="zh-CN"/>
              </w:rPr>
              <w:t>8</w:t>
            </w:r>
          </w:p>
        </w:tc>
        <w:tc>
          <w:tcPr>
            <w:tcW w:w="5691" w:type="dxa"/>
            <w:noWrap/>
            <w:vAlign w:val="center"/>
          </w:tcPr>
          <w:p w:rsidR="00E02090" w:rsidRDefault="00C10007" w:rsidP="003E53F4">
            <w:pPr>
              <w:pStyle w:val="Other1"/>
              <w:spacing w:line="240" w:lineRule="auto"/>
              <w:ind w:firstLine="480"/>
              <w:jc w:val="center"/>
              <w:rPr>
                <w:color w:val="auto"/>
                <w:sz w:val="24"/>
                <w:szCs w:val="24"/>
                <w:lang w:val="en-US" w:eastAsia="zh-CN"/>
              </w:rPr>
            </w:pPr>
            <w:r>
              <w:rPr>
                <w:rFonts w:hint="eastAsia"/>
                <w:color w:val="auto"/>
                <w:sz w:val="24"/>
                <w:szCs w:val="24"/>
                <w:lang w:eastAsia="zh-CN"/>
              </w:rPr>
              <w:t>对出厂的婴幼儿配方食品、特殊医学用途婴儿配方食品等按照要求批批全项目自行检验，每年对全项目检验能力进行验证。</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397"/>
        </w:trPr>
        <w:tc>
          <w:tcPr>
            <w:tcW w:w="1101" w:type="dxa"/>
            <w:vMerge w:val="restart"/>
            <w:noWrap/>
            <w:vAlign w:val="center"/>
          </w:tcPr>
          <w:p w:rsidR="00E02090" w:rsidRDefault="00C10007" w:rsidP="003E53F4">
            <w:pPr>
              <w:pStyle w:val="Tablecaption1"/>
              <w:ind w:firstLine="480"/>
              <w:jc w:val="center"/>
              <w:rPr>
                <w:color w:val="auto"/>
                <w:sz w:val="24"/>
                <w:szCs w:val="24"/>
                <w:lang w:val="en-US" w:eastAsia="zh-CN"/>
              </w:rPr>
            </w:pPr>
            <w:r>
              <w:rPr>
                <w:rFonts w:hint="eastAsia"/>
                <w:color w:val="auto"/>
                <w:sz w:val="24"/>
                <w:szCs w:val="24"/>
                <w:lang w:val="en-US" w:eastAsia="zh-CN"/>
              </w:rPr>
              <w:t>7</w:t>
            </w:r>
          </w:p>
        </w:tc>
        <w:tc>
          <w:tcPr>
            <w:tcW w:w="1395" w:type="dxa"/>
            <w:vMerge w:val="restart"/>
            <w:noWrap/>
            <w:vAlign w:val="center"/>
          </w:tcPr>
          <w:p w:rsidR="00E02090" w:rsidRDefault="00C10007" w:rsidP="003E53F4">
            <w:pPr>
              <w:pStyle w:val="Other1"/>
              <w:spacing w:line="291" w:lineRule="exact"/>
              <w:ind w:firstLine="480"/>
              <w:jc w:val="center"/>
              <w:rPr>
                <w:color w:val="auto"/>
                <w:sz w:val="24"/>
                <w:szCs w:val="24"/>
              </w:rPr>
            </w:pPr>
            <w:r>
              <w:rPr>
                <w:rFonts w:hint="eastAsia"/>
                <w:color w:val="auto"/>
                <w:sz w:val="24"/>
                <w:szCs w:val="24"/>
              </w:rPr>
              <w:t>贮存及交付控制</w:t>
            </w: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eastAsia="zh-CN"/>
              </w:rPr>
              <w:t>7.1</w:t>
            </w:r>
          </w:p>
        </w:tc>
        <w:tc>
          <w:tcPr>
            <w:tcW w:w="5691" w:type="dxa"/>
            <w:noWrap/>
            <w:vAlign w:val="center"/>
          </w:tcPr>
          <w:p w:rsidR="00E02090" w:rsidRDefault="00C10007" w:rsidP="003E53F4">
            <w:pPr>
              <w:pStyle w:val="Other1"/>
              <w:spacing w:line="240" w:lineRule="auto"/>
              <w:ind w:firstLine="480"/>
              <w:jc w:val="center"/>
              <w:rPr>
                <w:color w:val="auto"/>
                <w:sz w:val="24"/>
                <w:szCs w:val="24"/>
                <w:lang w:val="en-US" w:eastAsia="zh-CN"/>
              </w:rPr>
            </w:pPr>
            <w:r>
              <w:rPr>
                <w:rFonts w:hint="eastAsia"/>
                <w:color w:val="auto"/>
                <w:sz w:val="24"/>
                <w:szCs w:val="24"/>
                <w:lang w:eastAsia="zh-CN"/>
              </w:rPr>
              <w:t>食品原料、食品相关产品的贮存有专人管理，贮存条件符合要求。</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lang w:eastAsia="zh-CN"/>
              </w:rPr>
            </w:pPr>
          </w:p>
        </w:tc>
      </w:tr>
      <w:tr w:rsidR="00E02090">
        <w:trPr>
          <w:trHeight w:val="397"/>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eastAsia="zh-CN"/>
              </w:rPr>
              <w:t>7.2</w:t>
            </w:r>
          </w:p>
        </w:tc>
        <w:tc>
          <w:tcPr>
            <w:tcW w:w="5691" w:type="dxa"/>
            <w:noWrap/>
            <w:vAlign w:val="center"/>
          </w:tcPr>
          <w:p w:rsidR="00E02090" w:rsidRDefault="00C10007" w:rsidP="003E53F4">
            <w:pPr>
              <w:pStyle w:val="Other1"/>
              <w:spacing w:line="240" w:lineRule="auto"/>
              <w:ind w:firstLine="480"/>
              <w:jc w:val="center"/>
              <w:rPr>
                <w:color w:val="auto"/>
                <w:sz w:val="24"/>
                <w:szCs w:val="24"/>
                <w:lang w:val="en-US" w:eastAsia="zh-CN"/>
              </w:rPr>
            </w:pPr>
            <w:r>
              <w:rPr>
                <w:rFonts w:hint="eastAsia"/>
                <w:color w:val="auto"/>
                <w:sz w:val="24"/>
                <w:szCs w:val="24"/>
                <w:lang w:eastAsia="zh-CN"/>
              </w:rPr>
              <w:t>食品添加剂专库或专区贮存，明显标示，专人管理。</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397"/>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eastAsia="zh-CN"/>
              </w:rPr>
              <w:t>7.3</w:t>
            </w:r>
          </w:p>
        </w:tc>
        <w:tc>
          <w:tcPr>
            <w:tcW w:w="5691" w:type="dxa"/>
            <w:noWrap/>
            <w:vAlign w:val="center"/>
          </w:tcPr>
          <w:p w:rsidR="00E02090" w:rsidRDefault="00C10007" w:rsidP="003E53F4">
            <w:pPr>
              <w:pStyle w:val="Other1"/>
              <w:spacing w:line="240" w:lineRule="auto"/>
              <w:ind w:firstLine="480"/>
              <w:jc w:val="center"/>
              <w:rPr>
                <w:color w:val="auto"/>
                <w:sz w:val="24"/>
                <w:szCs w:val="24"/>
                <w:lang w:val="en-US" w:eastAsia="zh-CN"/>
              </w:rPr>
            </w:pPr>
            <w:r>
              <w:rPr>
                <w:rFonts w:hint="eastAsia"/>
                <w:color w:val="auto"/>
                <w:sz w:val="24"/>
                <w:szCs w:val="24"/>
                <w:lang w:eastAsia="zh-CN"/>
              </w:rPr>
              <w:t>不合格品在划定区域存放，具有明显标示。</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397"/>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eastAsia="zh-CN"/>
              </w:rPr>
              <w:t>7.4</w:t>
            </w:r>
          </w:p>
        </w:tc>
        <w:tc>
          <w:tcPr>
            <w:tcW w:w="5691" w:type="dxa"/>
            <w:noWrap/>
            <w:vAlign w:val="center"/>
          </w:tcPr>
          <w:p w:rsidR="00E02090" w:rsidRDefault="00C10007" w:rsidP="003E53F4">
            <w:pPr>
              <w:pStyle w:val="Other1"/>
              <w:spacing w:line="240" w:lineRule="auto"/>
              <w:ind w:firstLine="480"/>
              <w:jc w:val="center"/>
              <w:rPr>
                <w:color w:val="auto"/>
                <w:sz w:val="24"/>
                <w:szCs w:val="24"/>
                <w:lang w:val="en-US" w:eastAsia="zh-CN"/>
              </w:rPr>
            </w:pPr>
            <w:r>
              <w:rPr>
                <w:rFonts w:hint="eastAsia"/>
                <w:color w:val="auto"/>
                <w:sz w:val="24"/>
                <w:szCs w:val="24"/>
                <w:lang w:eastAsia="zh-CN"/>
              </w:rPr>
              <w:t>根据产品特点建立和执行相适应的贮存、运输及交付控制制度和记录。</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397"/>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eastAsia="zh-CN"/>
              </w:rPr>
              <w:t>7.5</w:t>
            </w:r>
          </w:p>
        </w:tc>
        <w:tc>
          <w:tcPr>
            <w:tcW w:w="5691" w:type="dxa"/>
            <w:noWrap/>
            <w:vAlign w:val="center"/>
          </w:tcPr>
          <w:p w:rsidR="00E02090" w:rsidRDefault="00C10007" w:rsidP="003E53F4">
            <w:pPr>
              <w:pStyle w:val="Other1"/>
              <w:spacing w:line="240" w:lineRule="auto"/>
              <w:ind w:firstLine="480"/>
              <w:jc w:val="center"/>
              <w:rPr>
                <w:color w:val="auto"/>
                <w:sz w:val="24"/>
                <w:szCs w:val="24"/>
                <w:lang w:val="en-US" w:eastAsia="zh-CN"/>
              </w:rPr>
            </w:pPr>
            <w:r>
              <w:rPr>
                <w:rFonts w:hint="eastAsia"/>
                <w:color w:val="auto"/>
                <w:sz w:val="24"/>
                <w:szCs w:val="24"/>
                <w:lang w:eastAsia="zh-CN"/>
              </w:rPr>
              <w:t>仓库温湿度符合要求。</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397"/>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eastAsia="zh-CN"/>
              </w:rPr>
              <w:t>*7.</w:t>
            </w:r>
            <w:r>
              <w:rPr>
                <w:rFonts w:hint="eastAsia"/>
                <w:color w:val="auto"/>
                <w:sz w:val="24"/>
                <w:szCs w:val="24"/>
                <w:lang w:val="en-US" w:eastAsia="zh-CN"/>
              </w:rPr>
              <w:t>6</w:t>
            </w:r>
          </w:p>
        </w:tc>
        <w:tc>
          <w:tcPr>
            <w:tcW w:w="5691" w:type="dxa"/>
            <w:noWrap/>
            <w:vAlign w:val="center"/>
          </w:tcPr>
          <w:p w:rsidR="00E02090" w:rsidRDefault="00C10007" w:rsidP="003E53F4">
            <w:pPr>
              <w:pStyle w:val="Other1"/>
              <w:spacing w:line="240" w:lineRule="auto"/>
              <w:ind w:firstLine="480"/>
              <w:jc w:val="center"/>
              <w:rPr>
                <w:color w:val="auto"/>
                <w:sz w:val="24"/>
                <w:szCs w:val="24"/>
                <w:lang w:val="en-US" w:eastAsia="zh-CN"/>
              </w:rPr>
            </w:pPr>
            <w:r>
              <w:rPr>
                <w:rFonts w:hint="eastAsia"/>
                <w:color w:val="auto"/>
                <w:sz w:val="24"/>
                <w:szCs w:val="24"/>
                <w:lang w:eastAsia="zh-CN"/>
              </w:rPr>
              <w:t>有出厂记录，如实记录食品的名称、规格、数量、生产日期或者生产批号、检验合格证明、销售日期以及购货者名称、地址、联系方式等内容。</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lang w:val="en-US"/>
              </w:rPr>
            </w:pPr>
          </w:p>
        </w:tc>
      </w:tr>
      <w:tr w:rsidR="00E02090">
        <w:trPr>
          <w:trHeight w:val="397"/>
        </w:trPr>
        <w:tc>
          <w:tcPr>
            <w:tcW w:w="1101" w:type="dxa"/>
            <w:vMerge w:val="restart"/>
            <w:noWrap/>
            <w:vAlign w:val="center"/>
          </w:tcPr>
          <w:p w:rsidR="00E02090" w:rsidRDefault="00C10007" w:rsidP="003E53F4">
            <w:pPr>
              <w:pStyle w:val="Tablecaption1"/>
              <w:ind w:firstLine="480"/>
              <w:jc w:val="center"/>
              <w:rPr>
                <w:color w:val="auto"/>
                <w:sz w:val="24"/>
                <w:szCs w:val="24"/>
                <w:lang w:val="en-US" w:eastAsia="zh-CN"/>
              </w:rPr>
            </w:pPr>
            <w:r>
              <w:rPr>
                <w:rFonts w:hint="eastAsia"/>
                <w:color w:val="auto"/>
                <w:sz w:val="24"/>
                <w:szCs w:val="24"/>
                <w:lang w:val="en-US" w:eastAsia="zh-CN"/>
              </w:rPr>
              <w:t>8</w:t>
            </w:r>
          </w:p>
        </w:tc>
        <w:tc>
          <w:tcPr>
            <w:tcW w:w="1395" w:type="dxa"/>
            <w:vMerge w:val="restart"/>
            <w:noWrap/>
            <w:vAlign w:val="center"/>
          </w:tcPr>
          <w:p w:rsidR="00E02090" w:rsidRDefault="00C10007" w:rsidP="003E53F4">
            <w:pPr>
              <w:pStyle w:val="Other1"/>
              <w:spacing w:line="326" w:lineRule="exact"/>
              <w:ind w:firstLine="480"/>
              <w:jc w:val="center"/>
              <w:rPr>
                <w:color w:val="auto"/>
                <w:sz w:val="24"/>
                <w:szCs w:val="24"/>
              </w:rPr>
            </w:pPr>
            <w:r>
              <w:rPr>
                <w:rFonts w:hint="eastAsia"/>
                <w:color w:val="auto"/>
                <w:sz w:val="24"/>
                <w:szCs w:val="24"/>
              </w:rPr>
              <w:t>不合格</w:t>
            </w:r>
            <w:r>
              <w:rPr>
                <w:rFonts w:hint="eastAsia"/>
                <w:color w:val="auto"/>
                <w:sz w:val="24"/>
                <w:szCs w:val="24"/>
                <w:lang w:eastAsia="zh-CN"/>
              </w:rPr>
              <w:t>食</w:t>
            </w:r>
            <w:r>
              <w:rPr>
                <w:rFonts w:hint="eastAsia"/>
                <w:color w:val="auto"/>
                <w:sz w:val="24"/>
                <w:szCs w:val="24"/>
              </w:rPr>
              <w:t>品管理和食品召回</w:t>
            </w: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eastAsia="zh-CN"/>
              </w:rPr>
              <w:t>8.1</w:t>
            </w:r>
          </w:p>
        </w:tc>
        <w:tc>
          <w:tcPr>
            <w:tcW w:w="5691" w:type="dxa"/>
            <w:noWrap/>
            <w:vAlign w:val="center"/>
          </w:tcPr>
          <w:p w:rsidR="00E02090" w:rsidRDefault="00C10007" w:rsidP="003E53F4">
            <w:pPr>
              <w:pStyle w:val="Other1"/>
              <w:spacing w:line="240" w:lineRule="auto"/>
              <w:ind w:firstLine="480"/>
              <w:jc w:val="center"/>
              <w:rPr>
                <w:color w:val="auto"/>
                <w:sz w:val="24"/>
                <w:szCs w:val="24"/>
                <w:lang w:val="en-US" w:eastAsia="zh-CN"/>
              </w:rPr>
            </w:pPr>
            <w:r>
              <w:rPr>
                <w:rFonts w:hint="eastAsia"/>
                <w:color w:val="auto"/>
                <w:sz w:val="24"/>
                <w:szCs w:val="24"/>
                <w:lang w:eastAsia="zh-CN"/>
              </w:rPr>
              <w:t>建立和保存不合格品的处置记录，不合格品的批次、数量应与记录一致。</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397"/>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eastAsia="zh-CN"/>
              </w:rPr>
              <w:t>*8.2</w:t>
            </w:r>
          </w:p>
        </w:tc>
        <w:tc>
          <w:tcPr>
            <w:tcW w:w="5691" w:type="dxa"/>
            <w:noWrap/>
            <w:vAlign w:val="center"/>
          </w:tcPr>
          <w:p w:rsidR="00E02090" w:rsidRDefault="00C10007" w:rsidP="003E53F4">
            <w:pPr>
              <w:pStyle w:val="Other1"/>
              <w:spacing w:line="240" w:lineRule="auto"/>
              <w:ind w:firstLine="480"/>
              <w:jc w:val="center"/>
              <w:rPr>
                <w:color w:val="auto"/>
                <w:sz w:val="24"/>
                <w:szCs w:val="24"/>
                <w:lang w:val="en-US" w:eastAsia="zh-CN"/>
              </w:rPr>
            </w:pPr>
            <w:r>
              <w:rPr>
                <w:rFonts w:hint="eastAsia"/>
                <w:color w:val="auto"/>
                <w:sz w:val="24"/>
                <w:szCs w:val="24"/>
                <w:lang w:eastAsia="zh-CN"/>
              </w:rPr>
              <w:t>实施不安全食品的召回，召回和处理情况向所在地市场监管部门报告。</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lang w:eastAsia="zh-CN"/>
              </w:rPr>
            </w:pPr>
          </w:p>
        </w:tc>
      </w:tr>
      <w:tr w:rsidR="00E02090">
        <w:trPr>
          <w:trHeight w:val="397"/>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eastAsia="zh-CN"/>
              </w:rPr>
              <w:t>8.3</w:t>
            </w:r>
          </w:p>
        </w:tc>
        <w:tc>
          <w:tcPr>
            <w:tcW w:w="5691" w:type="dxa"/>
            <w:noWrap/>
            <w:vAlign w:val="center"/>
          </w:tcPr>
          <w:p w:rsidR="00E02090" w:rsidRDefault="00C10007" w:rsidP="003E53F4">
            <w:pPr>
              <w:pStyle w:val="Other1"/>
              <w:spacing w:line="240" w:lineRule="auto"/>
              <w:ind w:firstLine="480"/>
              <w:jc w:val="center"/>
              <w:rPr>
                <w:color w:val="auto"/>
                <w:sz w:val="24"/>
                <w:szCs w:val="24"/>
                <w:lang w:val="en-US" w:eastAsia="zh-CN"/>
              </w:rPr>
            </w:pPr>
            <w:r>
              <w:rPr>
                <w:rFonts w:hint="eastAsia"/>
                <w:color w:val="auto"/>
                <w:sz w:val="24"/>
                <w:szCs w:val="24"/>
                <w:lang w:eastAsia="zh-CN"/>
              </w:rPr>
              <w:t>有召回计划、公告等相应记录；召回食品有处置记录。</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lang w:eastAsia="zh-CN"/>
              </w:rPr>
            </w:pPr>
          </w:p>
        </w:tc>
      </w:tr>
      <w:tr w:rsidR="00E02090">
        <w:trPr>
          <w:trHeight w:val="397"/>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eastAsia="zh-CN"/>
              </w:rPr>
              <w:t>*8.4</w:t>
            </w:r>
          </w:p>
        </w:tc>
        <w:tc>
          <w:tcPr>
            <w:tcW w:w="5691" w:type="dxa"/>
            <w:noWrap/>
            <w:vAlign w:val="center"/>
          </w:tcPr>
          <w:p w:rsidR="00E02090" w:rsidRDefault="00C10007" w:rsidP="003E53F4">
            <w:pPr>
              <w:pStyle w:val="Other1"/>
              <w:spacing w:line="240" w:lineRule="auto"/>
              <w:ind w:firstLine="480"/>
              <w:jc w:val="center"/>
              <w:rPr>
                <w:color w:val="auto"/>
                <w:sz w:val="24"/>
                <w:szCs w:val="24"/>
                <w:lang w:val="en-US" w:eastAsia="zh-CN"/>
              </w:rPr>
            </w:pPr>
            <w:r>
              <w:rPr>
                <w:rFonts w:hint="eastAsia"/>
                <w:color w:val="auto"/>
                <w:sz w:val="24"/>
                <w:szCs w:val="24"/>
                <w:lang w:eastAsia="zh-CN"/>
              </w:rPr>
              <w:t>有召回食品无害化处理、销毁等措施，未发现召回食品再次流入市场（对因标签存在瑕疵实施召回的除外）。</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397"/>
        </w:trPr>
        <w:tc>
          <w:tcPr>
            <w:tcW w:w="1101" w:type="dxa"/>
            <w:vMerge w:val="restart"/>
            <w:noWrap/>
            <w:vAlign w:val="center"/>
          </w:tcPr>
          <w:p w:rsidR="00E02090" w:rsidRDefault="00C10007" w:rsidP="003E53F4">
            <w:pPr>
              <w:pStyle w:val="Tablecaption1"/>
              <w:ind w:firstLine="480"/>
              <w:jc w:val="center"/>
              <w:rPr>
                <w:color w:val="auto"/>
                <w:sz w:val="24"/>
                <w:szCs w:val="24"/>
                <w:lang w:val="en-US" w:eastAsia="zh-CN"/>
              </w:rPr>
            </w:pPr>
            <w:r>
              <w:rPr>
                <w:rFonts w:hint="eastAsia"/>
                <w:color w:val="auto"/>
                <w:sz w:val="24"/>
                <w:szCs w:val="24"/>
                <w:lang w:val="en-US" w:eastAsia="zh-CN"/>
              </w:rPr>
              <w:t>9</w:t>
            </w:r>
          </w:p>
        </w:tc>
        <w:tc>
          <w:tcPr>
            <w:tcW w:w="1395" w:type="dxa"/>
            <w:vMerge w:val="restart"/>
            <w:noWrap/>
            <w:vAlign w:val="center"/>
          </w:tcPr>
          <w:p w:rsidR="00E02090" w:rsidRDefault="00C10007" w:rsidP="003E53F4">
            <w:pPr>
              <w:pStyle w:val="Tablecaption1"/>
              <w:ind w:firstLine="480"/>
              <w:jc w:val="center"/>
              <w:rPr>
                <w:color w:val="auto"/>
                <w:sz w:val="24"/>
                <w:szCs w:val="24"/>
                <w:lang w:eastAsia="zh-CN"/>
              </w:rPr>
            </w:pPr>
            <w:r>
              <w:rPr>
                <w:rFonts w:hint="eastAsia"/>
                <w:color w:val="auto"/>
                <w:sz w:val="24"/>
                <w:szCs w:val="24"/>
                <w:lang w:val="en-US" w:eastAsia="zh-CN"/>
              </w:rPr>
              <w:t>标签和说明书</w:t>
            </w:r>
          </w:p>
        </w:tc>
        <w:tc>
          <w:tcPr>
            <w:tcW w:w="1044" w:type="dxa"/>
            <w:noWrap/>
            <w:vAlign w:val="center"/>
          </w:tcPr>
          <w:p w:rsidR="00E02090" w:rsidRDefault="00C10007">
            <w:pPr>
              <w:pStyle w:val="Other1"/>
              <w:spacing w:line="240" w:lineRule="auto"/>
              <w:ind w:firstLineChars="0" w:firstLine="0"/>
              <w:rPr>
                <w:color w:val="000000"/>
                <w:sz w:val="24"/>
                <w:szCs w:val="24"/>
                <w:lang w:val="en-US" w:eastAsia="zh-CN"/>
              </w:rPr>
            </w:pPr>
            <w:r>
              <w:rPr>
                <w:rFonts w:hint="eastAsia"/>
                <w:color w:val="auto"/>
                <w:sz w:val="24"/>
                <w:szCs w:val="24"/>
                <w:lang w:eastAsia="zh-CN"/>
              </w:rPr>
              <w:t>*</w:t>
            </w:r>
            <w:r>
              <w:rPr>
                <w:rFonts w:hint="eastAsia"/>
                <w:color w:val="000000"/>
                <w:sz w:val="24"/>
                <w:szCs w:val="24"/>
                <w:lang w:eastAsia="zh-CN"/>
              </w:rPr>
              <w:t>9.1</w:t>
            </w:r>
          </w:p>
        </w:tc>
        <w:tc>
          <w:tcPr>
            <w:tcW w:w="5691" w:type="dxa"/>
            <w:noWrap/>
            <w:vAlign w:val="center"/>
          </w:tcPr>
          <w:p w:rsidR="00E02090" w:rsidRDefault="00C10007" w:rsidP="003E53F4">
            <w:pPr>
              <w:pStyle w:val="Other1"/>
              <w:spacing w:line="240" w:lineRule="auto"/>
              <w:ind w:firstLine="480"/>
              <w:jc w:val="center"/>
              <w:rPr>
                <w:color w:val="000000"/>
                <w:sz w:val="24"/>
                <w:szCs w:val="24"/>
                <w:lang w:eastAsia="zh-CN"/>
              </w:rPr>
            </w:pPr>
            <w:r>
              <w:rPr>
                <w:rFonts w:hint="eastAsia"/>
                <w:color w:val="000000"/>
                <w:sz w:val="24"/>
                <w:szCs w:val="24"/>
                <w:lang w:eastAsia="zh-CN"/>
              </w:rPr>
              <w:t>预包装食品的包装有标签，标签标注的事项完整、真实。</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397"/>
        </w:trPr>
        <w:tc>
          <w:tcPr>
            <w:tcW w:w="1101" w:type="dxa"/>
            <w:vMerge/>
            <w:noWrap/>
            <w:vAlign w:val="center"/>
          </w:tcPr>
          <w:p w:rsidR="00E02090" w:rsidRDefault="00E02090" w:rsidP="003E53F4">
            <w:pPr>
              <w:pStyle w:val="Tablecaption1"/>
              <w:ind w:firstLine="480"/>
              <w:jc w:val="center"/>
              <w:rPr>
                <w:color w:val="auto"/>
                <w:sz w:val="24"/>
                <w:szCs w:val="24"/>
                <w:lang w:val="en-US" w:eastAsia="zh-CN"/>
              </w:rPr>
            </w:pPr>
          </w:p>
        </w:tc>
        <w:tc>
          <w:tcPr>
            <w:tcW w:w="1395" w:type="dxa"/>
            <w:vMerge/>
            <w:noWrap/>
            <w:vAlign w:val="center"/>
          </w:tcPr>
          <w:p w:rsidR="00E02090" w:rsidRDefault="00E02090" w:rsidP="003E53F4">
            <w:pPr>
              <w:pStyle w:val="Tablecaption1"/>
              <w:ind w:firstLine="480"/>
              <w:jc w:val="center"/>
              <w:rPr>
                <w:color w:val="auto"/>
                <w:sz w:val="24"/>
                <w:szCs w:val="24"/>
                <w:lang w:val="en-US" w:eastAsia="zh-CN"/>
              </w:rPr>
            </w:pPr>
          </w:p>
        </w:tc>
        <w:tc>
          <w:tcPr>
            <w:tcW w:w="1044" w:type="dxa"/>
            <w:noWrap/>
            <w:vAlign w:val="center"/>
          </w:tcPr>
          <w:p w:rsidR="00E02090" w:rsidRDefault="00C10007">
            <w:pPr>
              <w:pStyle w:val="Other1"/>
              <w:spacing w:line="240" w:lineRule="auto"/>
              <w:ind w:firstLineChars="0" w:firstLine="0"/>
              <w:rPr>
                <w:color w:val="000000"/>
                <w:sz w:val="24"/>
                <w:szCs w:val="24"/>
                <w:lang w:val="en-US" w:eastAsia="zh-CN"/>
              </w:rPr>
            </w:pPr>
            <w:r>
              <w:rPr>
                <w:rFonts w:hint="eastAsia"/>
                <w:color w:val="auto"/>
                <w:sz w:val="24"/>
                <w:szCs w:val="24"/>
                <w:lang w:eastAsia="zh-CN"/>
              </w:rPr>
              <w:t>*</w:t>
            </w:r>
            <w:r>
              <w:rPr>
                <w:rFonts w:hint="eastAsia"/>
                <w:color w:val="000000"/>
                <w:sz w:val="24"/>
                <w:szCs w:val="24"/>
                <w:lang w:val="en-US" w:eastAsia="zh-CN"/>
              </w:rPr>
              <w:t>9.2</w:t>
            </w:r>
          </w:p>
        </w:tc>
        <w:tc>
          <w:tcPr>
            <w:tcW w:w="5691" w:type="dxa"/>
            <w:noWrap/>
            <w:vAlign w:val="center"/>
          </w:tcPr>
          <w:p w:rsidR="00E02090" w:rsidRDefault="00C10007" w:rsidP="003E53F4">
            <w:pPr>
              <w:pStyle w:val="Other1"/>
              <w:spacing w:line="240" w:lineRule="auto"/>
              <w:ind w:firstLine="480"/>
              <w:jc w:val="center"/>
              <w:rPr>
                <w:color w:val="000000"/>
                <w:sz w:val="24"/>
                <w:szCs w:val="24"/>
                <w:lang w:val="en-US" w:eastAsia="zh-CN"/>
              </w:rPr>
            </w:pPr>
            <w:r>
              <w:rPr>
                <w:rFonts w:hint="eastAsia"/>
                <w:color w:val="000000"/>
                <w:sz w:val="24"/>
                <w:szCs w:val="24"/>
                <w:lang w:eastAsia="zh-CN"/>
              </w:rPr>
              <w:t>未发现标注虚假生产日期或批号的情况。</w:t>
            </w:r>
          </w:p>
        </w:tc>
        <w:tc>
          <w:tcPr>
            <w:tcW w:w="1395" w:type="dxa"/>
            <w:noWrap/>
            <w:vAlign w:val="center"/>
          </w:tcPr>
          <w:p w:rsidR="00E02090" w:rsidRDefault="00C10007">
            <w:pPr>
              <w:ind w:firstLineChars="0" w:firstLine="0"/>
              <w:rPr>
                <w:rFonts w:ascii="宋体" w:eastAsia="宋体" w:hAnsi="宋体" w:cs="宋体"/>
                <w:sz w:val="24"/>
                <w:lang w:val="zh-TW" w:bidi="zh-TW"/>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397"/>
        </w:trPr>
        <w:tc>
          <w:tcPr>
            <w:tcW w:w="1101" w:type="dxa"/>
            <w:vMerge/>
            <w:noWrap/>
            <w:vAlign w:val="center"/>
          </w:tcPr>
          <w:p w:rsidR="00E02090" w:rsidRDefault="00E02090" w:rsidP="003E53F4">
            <w:pPr>
              <w:pStyle w:val="Tablecaption1"/>
              <w:ind w:firstLine="480"/>
              <w:jc w:val="center"/>
              <w:rPr>
                <w:color w:val="auto"/>
                <w:sz w:val="24"/>
                <w:szCs w:val="24"/>
                <w:lang w:val="en-US" w:eastAsia="zh-CN"/>
              </w:rPr>
            </w:pPr>
          </w:p>
        </w:tc>
        <w:tc>
          <w:tcPr>
            <w:tcW w:w="1395" w:type="dxa"/>
            <w:vMerge/>
            <w:noWrap/>
            <w:vAlign w:val="center"/>
          </w:tcPr>
          <w:p w:rsidR="00E02090" w:rsidRDefault="00E02090" w:rsidP="003E53F4">
            <w:pPr>
              <w:pStyle w:val="Tablecaption1"/>
              <w:ind w:firstLine="480"/>
              <w:jc w:val="center"/>
              <w:rPr>
                <w:color w:val="auto"/>
                <w:sz w:val="24"/>
                <w:szCs w:val="24"/>
                <w:lang w:val="en-US" w:eastAsia="zh-CN"/>
              </w:rPr>
            </w:pPr>
          </w:p>
        </w:tc>
        <w:tc>
          <w:tcPr>
            <w:tcW w:w="1044" w:type="dxa"/>
            <w:noWrap/>
            <w:vAlign w:val="center"/>
          </w:tcPr>
          <w:p w:rsidR="00E02090" w:rsidRDefault="00C10007">
            <w:pPr>
              <w:pStyle w:val="Other1"/>
              <w:spacing w:line="240" w:lineRule="auto"/>
              <w:ind w:firstLineChars="0" w:firstLine="0"/>
              <w:rPr>
                <w:color w:val="000000"/>
                <w:sz w:val="24"/>
                <w:szCs w:val="24"/>
                <w:lang w:val="en-US" w:eastAsia="zh-CN"/>
              </w:rPr>
            </w:pPr>
            <w:r>
              <w:rPr>
                <w:rFonts w:hint="eastAsia"/>
                <w:color w:val="auto"/>
                <w:sz w:val="24"/>
                <w:szCs w:val="24"/>
                <w:lang w:eastAsia="zh-CN"/>
              </w:rPr>
              <w:t>*</w:t>
            </w:r>
            <w:r>
              <w:rPr>
                <w:rFonts w:hint="eastAsia"/>
                <w:color w:val="000000"/>
                <w:sz w:val="24"/>
                <w:szCs w:val="24"/>
                <w:lang w:val="en-US" w:eastAsia="zh-CN"/>
              </w:rPr>
              <w:t>9.3</w:t>
            </w:r>
          </w:p>
        </w:tc>
        <w:tc>
          <w:tcPr>
            <w:tcW w:w="5691" w:type="dxa"/>
            <w:noWrap/>
            <w:vAlign w:val="center"/>
          </w:tcPr>
          <w:p w:rsidR="00E02090" w:rsidRDefault="00C10007" w:rsidP="003E53F4">
            <w:pPr>
              <w:pStyle w:val="Other1"/>
              <w:spacing w:line="240" w:lineRule="auto"/>
              <w:ind w:firstLine="480"/>
              <w:jc w:val="center"/>
              <w:rPr>
                <w:color w:val="000000"/>
                <w:sz w:val="24"/>
                <w:szCs w:val="24"/>
                <w:lang w:eastAsia="zh-CN"/>
              </w:rPr>
            </w:pPr>
            <w:r>
              <w:rPr>
                <w:rFonts w:hint="eastAsia"/>
                <w:color w:val="000000"/>
                <w:sz w:val="24"/>
                <w:szCs w:val="24"/>
                <w:lang w:eastAsia="zh-CN"/>
              </w:rPr>
              <w:t>未发现转基因食品、辐照食品未按规定标示。</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lang w:val="en-US" w:eastAsia="zh-CN"/>
              </w:rPr>
            </w:pPr>
          </w:p>
        </w:tc>
      </w:tr>
      <w:tr w:rsidR="00E02090">
        <w:trPr>
          <w:trHeight w:val="397"/>
        </w:trPr>
        <w:tc>
          <w:tcPr>
            <w:tcW w:w="1101" w:type="dxa"/>
            <w:vMerge/>
            <w:noWrap/>
            <w:vAlign w:val="center"/>
          </w:tcPr>
          <w:p w:rsidR="00E02090" w:rsidRDefault="00E02090" w:rsidP="003E53F4">
            <w:pPr>
              <w:pStyle w:val="Tablecaption1"/>
              <w:ind w:firstLine="480"/>
              <w:jc w:val="center"/>
              <w:rPr>
                <w:color w:val="auto"/>
                <w:sz w:val="24"/>
                <w:szCs w:val="24"/>
                <w:lang w:val="en-US" w:eastAsia="zh-CN"/>
              </w:rPr>
            </w:pPr>
          </w:p>
        </w:tc>
        <w:tc>
          <w:tcPr>
            <w:tcW w:w="1395" w:type="dxa"/>
            <w:vMerge/>
            <w:noWrap/>
            <w:vAlign w:val="center"/>
          </w:tcPr>
          <w:p w:rsidR="00E02090" w:rsidRDefault="00E02090" w:rsidP="003E53F4">
            <w:pPr>
              <w:pStyle w:val="Tablecaption1"/>
              <w:ind w:firstLine="480"/>
              <w:jc w:val="center"/>
              <w:rPr>
                <w:color w:val="auto"/>
                <w:sz w:val="24"/>
                <w:szCs w:val="24"/>
                <w:lang w:val="en-US" w:eastAsia="zh-CN"/>
              </w:rPr>
            </w:pPr>
          </w:p>
        </w:tc>
        <w:tc>
          <w:tcPr>
            <w:tcW w:w="1044" w:type="dxa"/>
            <w:noWrap/>
            <w:vAlign w:val="center"/>
          </w:tcPr>
          <w:p w:rsidR="00E02090" w:rsidRDefault="00C10007">
            <w:pPr>
              <w:pStyle w:val="Other1"/>
              <w:spacing w:line="240" w:lineRule="auto"/>
              <w:ind w:firstLineChars="0" w:firstLine="0"/>
              <w:rPr>
                <w:color w:val="000000"/>
                <w:sz w:val="24"/>
                <w:szCs w:val="24"/>
                <w:lang w:val="en-US" w:eastAsia="zh-CN"/>
              </w:rPr>
            </w:pPr>
            <w:r>
              <w:rPr>
                <w:rFonts w:hint="eastAsia"/>
                <w:color w:val="auto"/>
                <w:sz w:val="24"/>
                <w:szCs w:val="24"/>
                <w:lang w:eastAsia="zh-CN"/>
              </w:rPr>
              <w:t>*</w:t>
            </w:r>
            <w:r>
              <w:rPr>
                <w:rFonts w:hint="eastAsia"/>
                <w:color w:val="000000"/>
                <w:sz w:val="24"/>
                <w:szCs w:val="24"/>
                <w:lang w:val="en-US" w:eastAsia="zh-CN"/>
              </w:rPr>
              <w:t>9.4</w:t>
            </w:r>
          </w:p>
        </w:tc>
        <w:tc>
          <w:tcPr>
            <w:tcW w:w="5691" w:type="dxa"/>
            <w:noWrap/>
            <w:vAlign w:val="center"/>
          </w:tcPr>
          <w:p w:rsidR="00E02090" w:rsidRDefault="00C10007" w:rsidP="003E53F4">
            <w:pPr>
              <w:pStyle w:val="Other1"/>
              <w:spacing w:line="240" w:lineRule="auto"/>
              <w:ind w:firstLine="480"/>
              <w:jc w:val="center"/>
              <w:rPr>
                <w:color w:val="000000"/>
                <w:sz w:val="24"/>
                <w:szCs w:val="24"/>
                <w:lang w:eastAsia="zh-CN"/>
              </w:rPr>
            </w:pPr>
            <w:r>
              <w:rPr>
                <w:rFonts w:hint="eastAsia"/>
                <w:color w:val="000000"/>
                <w:sz w:val="24"/>
                <w:szCs w:val="24"/>
                <w:lang w:eastAsia="zh-CN"/>
              </w:rPr>
              <w:t>食品添加剂标签载明“食品添加剂”字样，并标明贮存条件、生产者名称和地址、食品添加剂的使用范围、用量和使用方法。</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397"/>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u w:val="single"/>
                <w:lang w:val="en-US" w:eastAsia="zh-CN"/>
              </w:rPr>
            </w:pPr>
          </w:p>
        </w:tc>
        <w:tc>
          <w:tcPr>
            <w:tcW w:w="1044" w:type="dxa"/>
            <w:noWrap/>
            <w:vAlign w:val="center"/>
          </w:tcPr>
          <w:p w:rsidR="00E02090" w:rsidRDefault="00C10007">
            <w:pPr>
              <w:pStyle w:val="Other1"/>
              <w:spacing w:line="240" w:lineRule="auto"/>
              <w:ind w:firstLineChars="0" w:firstLine="0"/>
              <w:rPr>
                <w:color w:val="000000"/>
                <w:sz w:val="24"/>
                <w:szCs w:val="24"/>
                <w:lang w:val="en-US" w:eastAsia="zh-CN"/>
              </w:rPr>
            </w:pPr>
            <w:r>
              <w:rPr>
                <w:rFonts w:hint="eastAsia"/>
                <w:color w:val="auto"/>
                <w:sz w:val="24"/>
                <w:szCs w:val="24"/>
                <w:lang w:eastAsia="zh-CN"/>
              </w:rPr>
              <w:t>*</w:t>
            </w:r>
            <w:r>
              <w:rPr>
                <w:rFonts w:hint="eastAsia"/>
                <w:color w:val="000000"/>
                <w:sz w:val="24"/>
                <w:szCs w:val="24"/>
                <w:lang w:eastAsia="zh-CN"/>
              </w:rPr>
              <w:t>9.</w:t>
            </w:r>
            <w:r>
              <w:rPr>
                <w:rFonts w:hint="eastAsia"/>
                <w:color w:val="000000"/>
                <w:sz w:val="24"/>
                <w:szCs w:val="24"/>
                <w:lang w:val="en-US" w:eastAsia="zh-CN"/>
              </w:rPr>
              <w:t>5</w:t>
            </w:r>
          </w:p>
        </w:tc>
        <w:tc>
          <w:tcPr>
            <w:tcW w:w="5691" w:type="dxa"/>
            <w:noWrap/>
            <w:vAlign w:val="center"/>
          </w:tcPr>
          <w:p w:rsidR="00E02090" w:rsidRDefault="00C10007" w:rsidP="003E53F4">
            <w:pPr>
              <w:pStyle w:val="Other1"/>
              <w:spacing w:line="240" w:lineRule="auto"/>
              <w:ind w:firstLine="480"/>
              <w:jc w:val="center"/>
              <w:rPr>
                <w:color w:val="000000"/>
                <w:sz w:val="24"/>
                <w:szCs w:val="24"/>
                <w:lang w:eastAsia="zh-CN"/>
              </w:rPr>
            </w:pPr>
            <w:r>
              <w:rPr>
                <w:rFonts w:hint="eastAsia"/>
                <w:color w:val="000000"/>
                <w:sz w:val="24"/>
                <w:szCs w:val="24"/>
                <w:lang w:eastAsia="zh-CN"/>
              </w:rPr>
              <w:t>未发现食品、食品添加剂的标签、说明书涉及疾病预防、治疗功能，未发现保健食品之外的食品标签、说明书涉及保健功能。</w:t>
            </w:r>
          </w:p>
        </w:tc>
        <w:tc>
          <w:tcPr>
            <w:tcW w:w="1395" w:type="dxa"/>
            <w:noWrap/>
            <w:vAlign w:val="center"/>
          </w:tcPr>
          <w:p w:rsidR="00E02090" w:rsidRDefault="00C10007">
            <w:pPr>
              <w:ind w:firstLineChars="0" w:firstLine="0"/>
              <w:rPr>
                <w:rFonts w:ascii="宋体" w:eastAsia="宋体" w:hAnsi="宋体" w:cs="宋体"/>
                <w:sz w:val="24"/>
                <w:lang w:val="zh-TW" w:bidi="zh-TW"/>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397"/>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u w:val="single"/>
                <w:lang w:val="en-US" w:eastAsia="zh-CN"/>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bidi="en-US"/>
              </w:rPr>
            </w:pPr>
            <w:r>
              <w:rPr>
                <w:rFonts w:hint="eastAsia"/>
                <w:color w:val="auto"/>
                <w:sz w:val="24"/>
                <w:szCs w:val="24"/>
                <w:lang w:eastAsia="zh-CN"/>
              </w:rPr>
              <w:t>*T.</w:t>
            </w:r>
            <w:r>
              <w:rPr>
                <w:rFonts w:hint="eastAsia"/>
                <w:color w:val="auto"/>
                <w:sz w:val="24"/>
                <w:szCs w:val="24"/>
                <w:lang w:val="en-US" w:eastAsia="zh-CN"/>
              </w:rPr>
              <w:t>9</w:t>
            </w:r>
          </w:p>
        </w:tc>
        <w:tc>
          <w:tcPr>
            <w:tcW w:w="5691" w:type="dxa"/>
            <w:noWrap/>
            <w:vAlign w:val="center"/>
          </w:tcPr>
          <w:p w:rsidR="00E02090" w:rsidRDefault="00C10007" w:rsidP="003E53F4">
            <w:pPr>
              <w:pStyle w:val="Other1"/>
              <w:spacing w:line="240" w:lineRule="auto"/>
              <w:ind w:firstLine="480"/>
              <w:jc w:val="center"/>
              <w:rPr>
                <w:color w:val="auto"/>
                <w:sz w:val="24"/>
                <w:szCs w:val="24"/>
                <w:lang w:val="en-US" w:eastAsia="zh-CN" w:bidi="en-US"/>
              </w:rPr>
            </w:pPr>
            <w:r>
              <w:rPr>
                <w:rFonts w:hint="eastAsia"/>
                <w:color w:val="auto"/>
                <w:sz w:val="24"/>
                <w:szCs w:val="24"/>
                <w:lang w:eastAsia="zh-CN"/>
              </w:rPr>
              <w:t>特殊食品标签、说明书内容与注册或备案的内容要求一致，符合相关法律法规要求。</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397"/>
        </w:trPr>
        <w:tc>
          <w:tcPr>
            <w:tcW w:w="1101" w:type="dxa"/>
            <w:vMerge w:val="restart"/>
            <w:noWrap/>
            <w:vAlign w:val="center"/>
          </w:tcPr>
          <w:p w:rsidR="00E02090" w:rsidRDefault="00C10007" w:rsidP="003E53F4">
            <w:pPr>
              <w:pStyle w:val="Tablecaption1"/>
              <w:ind w:firstLine="480"/>
              <w:jc w:val="center"/>
              <w:rPr>
                <w:color w:val="auto"/>
                <w:sz w:val="24"/>
                <w:szCs w:val="24"/>
                <w:lang w:val="en-US" w:eastAsia="zh-CN"/>
              </w:rPr>
            </w:pPr>
            <w:r>
              <w:rPr>
                <w:rFonts w:hint="eastAsia"/>
                <w:color w:val="auto"/>
                <w:sz w:val="24"/>
                <w:szCs w:val="24"/>
                <w:lang w:val="en-US" w:eastAsia="zh-CN"/>
              </w:rPr>
              <w:t>10</w:t>
            </w:r>
          </w:p>
        </w:tc>
        <w:tc>
          <w:tcPr>
            <w:tcW w:w="1395" w:type="dxa"/>
            <w:vMerge w:val="restart"/>
            <w:noWrap/>
            <w:vAlign w:val="center"/>
          </w:tcPr>
          <w:p w:rsidR="00E02090" w:rsidRDefault="00C10007" w:rsidP="003E53F4">
            <w:pPr>
              <w:pStyle w:val="Tablecaption1"/>
              <w:ind w:firstLine="480"/>
              <w:jc w:val="center"/>
              <w:rPr>
                <w:color w:val="auto"/>
                <w:sz w:val="24"/>
                <w:szCs w:val="24"/>
              </w:rPr>
            </w:pPr>
            <w:r>
              <w:rPr>
                <w:rFonts w:hint="eastAsia"/>
                <w:color w:val="auto"/>
                <w:sz w:val="24"/>
                <w:szCs w:val="24"/>
                <w:lang w:val="en-US" w:eastAsia="zh-CN"/>
              </w:rPr>
              <w:t>食品安全自查</w:t>
            </w: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eastAsia="zh-CN"/>
              </w:rPr>
              <w:t>10.1</w:t>
            </w:r>
          </w:p>
        </w:tc>
        <w:tc>
          <w:tcPr>
            <w:tcW w:w="5691" w:type="dxa"/>
            <w:noWrap/>
            <w:vAlign w:val="center"/>
          </w:tcPr>
          <w:p w:rsidR="00E02090" w:rsidRDefault="00C10007" w:rsidP="003E53F4">
            <w:pPr>
              <w:pStyle w:val="Other1"/>
              <w:spacing w:line="240" w:lineRule="auto"/>
              <w:ind w:firstLine="480"/>
              <w:jc w:val="center"/>
              <w:rPr>
                <w:color w:val="auto"/>
                <w:sz w:val="24"/>
                <w:szCs w:val="24"/>
                <w:lang w:val="en-US" w:eastAsia="zh-CN"/>
              </w:rPr>
            </w:pPr>
            <w:r>
              <w:rPr>
                <w:rFonts w:hint="eastAsia"/>
                <w:color w:val="auto"/>
                <w:sz w:val="24"/>
                <w:szCs w:val="24"/>
                <w:lang w:eastAsia="zh-CN"/>
              </w:rPr>
              <w:t>建立食品安全自查制度，并定期对食品安全状况进行检查评价。</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677"/>
        </w:trPr>
        <w:tc>
          <w:tcPr>
            <w:tcW w:w="1101" w:type="dxa"/>
            <w:vMerge/>
            <w:noWrap/>
            <w:vAlign w:val="center"/>
          </w:tcPr>
          <w:p w:rsidR="00E02090" w:rsidRDefault="00E02090" w:rsidP="003E53F4">
            <w:pPr>
              <w:pStyle w:val="Tablecaption1"/>
              <w:ind w:firstLine="480"/>
              <w:jc w:val="center"/>
              <w:rPr>
                <w:color w:val="auto"/>
                <w:sz w:val="24"/>
                <w:szCs w:val="24"/>
                <w:lang w:val="en-US" w:eastAsia="zh-CN"/>
              </w:rPr>
            </w:pPr>
          </w:p>
        </w:tc>
        <w:tc>
          <w:tcPr>
            <w:tcW w:w="1395" w:type="dxa"/>
            <w:vMerge/>
            <w:noWrap/>
            <w:vAlign w:val="center"/>
          </w:tcPr>
          <w:p w:rsidR="00E02090" w:rsidRDefault="00E02090" w:rsidP="003E53F4">
            <w:pPr>
              <w:pStyle w:val="Tablecaption1"/>
              <w:ind w:firstLine="480"/>
              <w:jc w:val="center"/>
              <w:rPr>
                <w:color w:val="auto"/>
                <w:sz w:val="24"/>
                <w:szCs w:val="24"/>
                <w:u w:val="single"/>
                <w:lang w:val="en-US" w:eastAsia="zh-CN"/>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eastAsia="zh-CN"/>
              </w:rPr>
              <w:t>*10.2</w:t>
            </w:r>
          </w:p>
        </w:tc>
        <w:tc>
          <w:tcPr>
            <w:tcW w:w="5691" w:type="dxa"/>
            <w:noWrap/>
            <w:vAlign w:val="center"/>
          </w:tcPr>
          <w:p w:rsidR="00E02090" w:rsidRDefault="00C10007" w:rsidP="003E53F4">
            <w:pPr>
              <w:pStyle w:val="Other1"/>
              <w:spacing w:line="240" w:lineRule="auto"/>
              <w:ind w:firstLine="480"/>
              <w:jc w:val="center"/>
              <w:rPr>
                <w:color w:val="auto"/>
                <w:sz w:val="24"/>
                <w:szCs w:val="24"/>
                <w:lang w:val="en-US" w:eastAsia="zh-CN"/>
              </w:rPr>
            </w:pPr>
            <w:r>
              <w:rPr>
                <w:rFonts w:hint="eastAsia"/>
                <w:color w:val="auto"/>
                <w:sz w:val="24"/>
                <w:szCs w:val="24"/>
                <w:lang w:eastAsia="zh-CN"/>
              </w:rPr>
              <w:t>对自查发现食品安全问题，立即采取整改、停止生产等措施，并按规定向所在地市场监督管理部门报告。</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lang w:val="en-US" w:eastAsia="zh-CN"/>
              </w:rPr>
            </w:pPr>
          </w:p>
          <w:p w:rsidR="00E02090" w:rsidRDefault="00E02090" w:rsidP="003E53F4">
            <w:pPr>
              <w:pStyle w:val="Tablecaption1"/>
              <w:ind w:firstLine="480"/>
              <w:jc w:val="center"/>
              <w:rPr>
                <w:color w:val="auto"/>
                <w:sz w:val="24"/>
                <w:szCs w:val="24"/>
              </w:rPr>
            </w:pPr>
          </w:p>
        </w:tc>
      </w:tr>
      <w:tr w:rsidR="00E02090">
        <w:trPr>
          <w:trHeight w:val="998"/>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u w:val="single"/>
                <w:lang w:val="en-US" w:eastAsia="zh-CN"/>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bidi="en-US"/>
              </w:rPr>
            </w:pPr>
            <w:r>
              <w:rPr>
                <w:rFonts w:hint="eastAsia"/>
                <w:color w:val="auto"/>
                <w:sz w:val="24"/>
                <w:szCs w:val="24"/>
                <w:lang w:eastAsia="zh-CN"/>
              </w:rPr>
              <w:t>*T.1</w:t>
            </w:r>
            <w:r>
              <w:rPr>
                <w:rFonts w:hint="eastAsia"/>
                <w:color w:val="auto"/>
                <w:sz w:val="24"/>
                <w:szCs w:val="24"/>
                <w:lang w:val="en-US" w:eastAsia="zh-CN"/>
              </w:rPr>
              <w:t>0</w:t>
            </w:r>
          </w:p>
        </w:tc>
        <w:tc>
          <w:tcPr>
            <w:tcW w:w="5691" w:type="dxa"/>
            <w:noWrap/>
            <w:vAlign w:val="center"/>
          </w:tcPr>
          <w:p w:rsidR="00E02090" w:rsidRDefault="00C10007" w:rsidP="003E53F4">
            <w:pPr>
              <w:pStyle w:val="Other1"/>
              <w:spacing w:line="240" w:lineRule="auto"/>
              <w:ind w:firstLine="480"/>
              <w:jc w:val="center"/>
              <w:rPr>
                <w:color w:val="auto"/>
                <w:sz w:val="24"/>
                <w:szCs w:val="24"/>
                <w:lang w:val="en-US" w:eastAsia="zh-CN" w:bidi="en-US"/>
              </w:rPr>
            </w:pPr>
            <w:r>
              <w:rPr>
                <w:rFonts w:hint="eastAsia"/>
                <w:color w:val="000000"/>
                <w:sz w:val="24"/>
                <w:szCs w:val="24"/>
                <w:lang w:eastAsia="zh-CN"/>
              </w:rPr>
              <w:t>定期对生产质量管理体系的运行情况进行自查，保证其有效运行，并向所在地县级人民政府市场监督管理部门提交自查报告，自查发现问题整改率达100%。</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707"/>
        </w:trPr>
        <w:tc>
          <w:tcPr>
            <w:tcW w:w="1101" w:type="dxa"/>
            <w:vMerge w:val="restart"/>
            <w:noWrap/>
            <w:vAlign w:val="center"/>
          </w:tcPr>
          <w:p w:rsidR="00E02090" w:rsidRDefault="00C10007" w:rsidP="003E53F4">
            <w:pPr>
              <w:pStyle w:val="Tablecaption1"/>
              <w:ind w:firstLine="480"/>
              <w:jc w:val="center"/>
              <w:rPr>
                <w:color w:val="auto"/>
                <w:sz w:val="24"/>
                <w:szCs w:val="24"/>
                <w:lang w:val="en-US" w:eastAsia="zh-CN"/>
              </w:rPr>
            </w:pPr>
            <w:r>
              <w:rPr>
                <w:rFonts w:hint="eastAsia"/>
                <w:color w:val="auto"/>
                <w:sz w:val="24"/>
                <w:szCs w:val="24"/>
                <w:lang w:val="en-US" w:eastAsia="zh-CN"/>
              </w:rPr>
              <w:lastRenderedPageBreak/>
              <w:t>11</w:t>
            </w:r>
          </w:p>
        </w:tc>
        <w:tc>
          <w:tcPr>
            <w:tcW w:w="1395" w:type="dxa"/>
            <w:vMerge w:val="restart"/>
            <w:noWrap/>
            <w:vAlign w:val="center"/>
          </w:tcPr>
          <w:p w:rsidR="00E02090" w:rsidRDefault="00C10007" w:rsidP="003E53F4">
            <w:pPr>
              <w:pStyle w:val="Tablecaption1"/>
              <w:ind w:firstLine="480"/>
              <w:jc w:val="center"/>
              <w:rPr>
                <w:color w:val="auto"/>
                <w:sz w:val="24"/>
                <w:szCs w:val="24"/>
              </w:rPr>
            </w:pPr>
            <w:r>
              <w:rPr>
                <w:rFonts w:hint="eastAsia"/>
                <w:color w:val="auto"/>
                <w:sz w:val="24"/>
                <w:szCs w:val="24"/>
                <w:lang w:eastAsia="zh-CN"/>
              </w:rPr>
              <w:t>从业</w:t>
            </w:r>
            <w:r>
              <w:rPr>
                <w:rFonts w:hint="eastAsia"/>
                <w:color w:val="auto"/>
                <w:sz w:val="24"/>
                <w:szCs w:val="24"/>
              </w:rPr>
              <w:t>人员管理</w:t>
            </w: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eastAsia="zh-CN"/>
              </w:rPr>
              <w:t>*11.1</w:t>
            </w:r>
          </w:p>
        </w:tc>
        <w:tc>
          <w:tcPr>
            <w:tcW w:w="5691" w:type="dxa"/>
            <w:noWrap/>
            <w:vAlign w:val="center"/>
          </w:tcPr>
          <w:p w:rsidR="00E02090" w:rsidRDefault="00C10007" w:rsidP="003E53F4">
            <w:pPr>
              <w:pStyle w:val="Other1"/>
              <w:spacing w:line="240" w:lineRule="auto"/>
              <w:ind w:firstLine="480"/>
              <w:jc w:val="center"/>
              <w:rPr>
                <w:color w:val="auto"/>
                <w:sz w:val="24"/>
                <w:szCs w:val="24"/>
                <w:lang w:val="en-US" w:eastAsia="zh-CN"/>
              </w:rPr>
            </w:pPr>
            <w:r>
              <w:rPr>
                <w:rFonts w:hint="eastAsia"/>
                <w:color w:val="auto"/>
                <w:sz w:val="24"/>
                <w:szCs w:val="24"/>
                <w:lang w:eastAsia="zh-CN"/>
              </w:rPr>
              <w:t>建立企业主要负责人全面负责食品安全工作制度，配备食品安全管理人员、食品安全专业技术人员。</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lang w:val="en-US" w:eastAsia="zh-CN"/>
              </w:rPr>
            </w:pPr>
          </w:p>
          <w:p w:rsidR="00E02090" w:rsidRDefault="00E02090" w:rsidP="003E53F4">
            <w:pPr>
              <w:pStyle w:val="Tablecaption1"/>
              <w:ind w:firstLine="480"/>
              <w:jc w:val="center"/>
              <w:rPr>
                <w:color w:val="auto"/>
                <w:sz w:val="24"/>
                <w:szCs w:val="24"/>
              </w:rPr>
            </w:pPr>
          </w:p>
        </w:tc>
      </w:tr>
      <w:tr w:rsidR="00E02090">
        <w:trPr>
          <w:trHeight w:val="707"/>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eastAsia="zh-CN"/>
              </w:rPr>
              <w:t>11.2</w:t>
            </w:r>
          </w:p>
        </w:tc>
        <w:tc>
          <w:tcPr>
            <w:tcW w:w="5691" w:type="dxa"/>
            <w:noWrap/>
            <w:vAlign w:val="center"/>
          </w:tcPr>
          <w:p w:rsidR="00E02090" w:rsidRDefault="00C10007" w:rsidP="003E53F4">
            <w:pPr>
              <w:pStyle w:val="Other1"/>
              <w:spacing w:line="240" w:lineRule="auto"/>
              <w:ind w:firstLine="480"/>
              <w:jc w:val="center"/>
              <w:rPr>
                <w:color w:val="auto"/>
                <w:sz w:val="24"/>
                <w:szCs w:val="24"/>
                <w:lang w:val="en-US" w:eastAsia="zh-CN"/>
              </w:rPr>
            </w:pPr>
            <w:r>
              <w:rPr>
                <w:rFonts w:hint="eastAsia"/>
                <w:color w:val="auto"/>
                <w:sz w:val="24"/>
                <w:szCs w:val="24"/>
                <w:lang w:eastAsia="zh-CN"/>
              </w:rPr>
              <w:t>有食品安全管理人员、食品安全专业技术人员培训和考核记录，未发现考核不合格人员上岗。</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452"/>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eastAsia="zh-CN"/>
              </w:rPr>
              <w:t>*11.3</w:t>
            </w:r>
          </w:p>
        </w:tc>
        <w:tc>
          <w:tcPr>
            <w:tcW w:w="5691" w:type="dxa"/>
            <w:noWrap/>
            <w:vAlign w:val="center"/>
          </w:tcPr>
          <w:p w:rsidR="00E02090" w:rsidRDefault="00C10007" w:rsidP="003E53F4">
            <w:pPr>
              <w:pStyle w:val="Other1"/>
              <w:spacing w:line="240" w:lineRule="auto"/>
              <w:ind w:firstLine="480"/>
              <w:jc w:val="center"/>
              <w:rPr>
                <w:color w:val="auto"/>
                <w:sz w:val="24"/>
                <w:szCs w:val="24"/>
                <w:lang w:val="en-US" w:eastAsia="zh-CN"/>
              </w:rPr>
            </w:pPr>
            <w:r>
              <w:rPr>
                <w:rFonts w:hint="eastAsia"/>
                <w:color w:val="auto"/>
                <w:sz w:val="24"/>
                <w:szCs w:val="24"/>
                <w:lang w:eastAsia="zh-CN"/>
              </w:rPr>
              <w:t>未发现聘用禁止从事</w:t>
            </w:r>
            <w:r>
              <w:rPr>
                <w:rFonts w:hint="eastAsia"/>
                <w:sz w:val="24"/>
                <w:szCs w:val="24"/>
                <w:lang w:eastAsia="zh-CN"/>
              </w:rPr>
              <w:t>食品</w:t>
            </w:r>
            <w:r>
              <w:rPr>
                <w:rFonts w:hint="eastAsia"/>
                <w:color w:val="auto"/>
                <w:sz w:val="24"/>
                <w:szCs w:val="24"/>
                <w:lang w:eastAsia="zh-CN"/>
              </w:rPr>
              <w:t>安全管理的人员。</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lang w:val="en-US" w:eastAsia="zh-CN"/>
              </w:rPr>
            </w:pPr>
          </w:p>
        </w:tc>
      </w:tr>
      <w:tr w:rsidR="00E02090">
        <w:trPr>
          <w:trHeight w:val="968"/>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eastAsia="zh-CN"/>
              </w:rPr>
              <w:t>11.4</w:t>
            </w:r>
          </w:p>
        </w:tc>
        <w:tc>
          <w:tcPr>
            <w:tcW w:w="5691" w:type="dxa"/>
            <w:noWrap/>
            <w:vAlign w:val="center"/>
          </w:tcPr>
          <w:p w:rsidR="00E02090" w:rsidRDefault="00C10007" w:rsidP="003E53F4">
            <w:pPr>
              <w:pStyle w:val="Other1"/>
              <w:spacing w:line="240" w:lineRule="auto"/>
              <w:ind w:firstLine="480"/>
              <w:jc w:val="center"/>
              <w:rPr>
                <w:color w:val="auto"/>
                <w:sz w:val="24"/>
                <w:szCs w:val="24"/>
                <w:lang w:val="en-US" w:eastAsia="zh-CN"/>
              </w:rPr>
            </w:pPr>
            <w:r>
              <w:rPr>
                <w:rFonts w:hint="eastAsia"/>
                <w:color w:val="auto"/>
                <w:sz w:val="24"/>
                <w:szCs w:val="24"/>
                <w:lang w:eastAsia="zh-CN"/>
              </w:rPr>
              <w:t>企业负责人在企业内部制度制定、过程控制、安全培训、安全检查以及食品安全事件或事故调查等环节履行了岗位职责并有记录。</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983"/>
        </w:trPr>
        <w:tc>
          <w:tcPr>
            <w:tcW w:w="1101" w:type="dxa"/>
            <w:vMerge/>
            <w:noWrap/>
            <w:vAlign w:val="center"/>
          </w:tcPr>
          <w:p w:rsidR="00E02090" w:rsidRDefault="00E02090" w:rsidP="003E53F4">
            <w:pPr>
              <w:pStyle w:val="Tablecaption1"/>
              <w:ind w:firstLine="480"/>
              <w:jc w:val="center"/>
              <w:rPr>
                <w:color w:val="FF0000"/>
                <w:sz w:val="24"/>
                <w:szCs w:val="24"/>
              </w:rPr>
            </w:pPr>
          </w:p>
        </w:tc>
        <w:tc>
          <w:tcPr>
            <w:tcW w:w="1395" w:type="dxa"/>
            <w:vMerge/>
            <w:noWrap/>
            <w:vAlign w:val="center"/>
          </w:tcPr>
          <w:p w:rsidR="00E02090" w:rsidRDefault="00E02090" w:rsidP="003E53F4">
            <w:pPr>
              <w:pStyle w:val="Tablecaption1"/>
              <w:ind w:firstLine="480"/>
              <w:jc w:val="center"/>
              <w:rPr>
                <w:color w:val="FF0000"/>
                <w:sz w:val="24"/>
                <w:szCs w:val="24"/>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eastAsia="zh-CN"/>
              </w:rPr>
              <w:t>*11.5</w:t>
            </w:r>
          </w:p>
        </w:tc>
        <w:tc>
          <w:tcPr>
            <w:tcW w:w="5691" w:type="dxa"/>
            <w:noWrap/>
            <w:vAlign w:val="center"/>
          </w:tcPr>
          <w:p w:rsidR="00E02090" w:rsidRDefault="00C10007" w:rsidP="003E53F4">
            <w:pPr>
              <w:pStyle w:val="Other1"/>
              <w:spacing w:line="240" w:lineRule="auto"/>
              <w:ind w:firstLine="480"/>
              <w:jc w:val="center"/>
              <w:rPr>
                <w:color w:val="000000"/>
                <w:sz w:val="24"/>
                <w:szCs w:val="24"/>
                <w:lang w:val="en-US" w:eastAsia="zh-CN"/>
              </w:rPr>
            </w:pPr>
            <w:r>
              <w:rPr>
                <w:rFonts w:hint="eastAsia"/>
                <w:color w:val="000000"/>
                <w:sz w:val="24"/>
                <w:szCs w:val="24"/>
                <w:lang w:eastAsia="zh-CN"/>
              </w:rPr>
              <w:t>建立并执行从业人员健康管理制度，</w:t>
            </w:r>
            <w:r>
              <w:rPr>
                <w:rFonts w:hint="eastAsia"/>
                <w:color w:val="000000"/>
                <w:sz w:val="24"/>
                <w:szCs w:val="24"/>
                <w:lang w:val="en-US" w:eastAsia="zh-CN"/>
              </w:rPr>
              <w:t>从事接触直接入口食品工作的</w:t>
            </w:r>
            <w:r>
              <w:rPr>
                <w:rFonts w:hint="eastAsia"/>
                <w:color w:val="000000"/>
                <w:sz w:val="24"/>
                <w:szCs w:val="24"/>
                <w:lang w:eastAsia="zh-CN"/>
              </w:rPr>
              <w:t>人员具备有效健康证明，符合相关规定。</w:t>
            </w:r>
          </w:p>
        </w:tc>
        <w:tc>
          <w:tcPr>
            <w:tcW w:w="1395" w:type="dxa"/>
            <w:noWrap/>
            <w:vAlign w:val="center"/>
          </w:tcPr>
          <w:p w:rsidR="00E02090" w:rsidRDefault="00C10007">
            <w:pPr>
              <w:ind w:firstLineChars="0" w:firstLine="0"/>
              <w:rPr>
                <w:rFonts w:ascii="宋体" w:eastAsia="宋体" w:hAnsi="宋体" w:cs="宋体"/>
                <w:color w:val="FF0000"/>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FF0000"/>
                <w:sz w:val="24"/>
                <w:szCs w:val="24"/>
              </w:rPr>
            </w:pPr>
          </w:p>
        </w:tc>
        <w:tc>
          <w:tcPr>
            <w:tcW w:w="1556" w:type="dxa"/>
            <w:noWrap/>
            <w:vAlign w:val="center"/>
          </w:tcPr>
          <w:p w:rsidR="00E02090" w:rsidRDefault="00E02090" w:rsidP="003E53F4">
            <w:pPr>
              <w:pStyle w:val="Tablecaption1"/>
              <w:ind w:firstLine="480"/>
              <w:jc w:val="center"/>
              <w:rPr>
                <w:color w:val="auto"/>
                <w:sz w:val="24"/>
                <w:szCs w:val="24"/>
                <w:lang w:val="en-US" w:eastAsia="zh-CN"/>
              </w:rPr>
            </w:pPr>
          </w:p>
          <w:p w:rsidR="00E02090" w:rsidRDefault="00E02090" w:rsidP="003E53F4">
            <w:pPr>
              <w:pStyle w:val="Tablecaption1"/>
              <w:ind w:firstLine="480"/>
              <w:jc w:val="center"/>
              <w:rPr>
                <w:color w:val="FF0000"/>
                <w:sz w:val="24"/>
                <w:szCs w:val="24"/>
              </w:rPr>
            </w:pPr>
          </w:p>
        </w:tc>
      </w:tr>
      <w:tr w:rsidR="00E02090">
        <w:trPr>
          <w:trHeight w:val="592"/>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eastAsia="zh-CN"/>
              </w:rPr>
              <w:t>11.6</w:t>
            </w:r>
          </w:p>
        </w:tc>
        <w:tc>
          <w:tcPr>
            <w:tcW w:w="5691" w:type="dxa"/>
            <w:noWrap/>
            <w:vAlign w:val="center"/>
          </w:tcPr>
          <w:p w:rsidR="00E02090" w:rsidRDefault="00C10007" w:rsidP="003E53F4">
            <w:pPr>
              <w:pStyle w:val="Other1"/>
              <w:spacing w:line="240" w:lineRule="auto"/>
              <w:ind w:firstLine="480"/>
              <w:jc w:val="center"/>
              <w:rPr>
                <w:color w:val="000000"/>
                <w:sz w:val="24"/>
                <w:szCs w:val="24"/>
                <w:lang w:val="en-US" w:eastAsia="zh-CN"/>
              </w:rPr>
            </w:pPr>
            <w:r>
              <w:rPr>
                <w:rFonts w:hint="eastAsia"/>
                <w:color w:val="000000"/>
                <w:sz w:val="24"/>
                <w:szCs w:val="24"/>
                <w:lang w:eastAsia="zh-CN"/>
              </w:rPr>
              <w:t>有从业人员食品安全知识培训制度，并有相关培训记录。</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462"/>
        </w:trPr>
        <w:tc>
          <w:tcPr>
            <w:tcW w:w="1101" w:type="dxa"/>
            <w:vMerge w:val="restart"/>
            <w:noWrap/>
            <w:vAlign w:val="center"/>
          </w:tcPr>
          <w:p w:rsidR="00E02090" w:rsidRDefault="00C10007" w:rsidP="003E53F4">
            <w:pPr>
              <w:pStyle w:val="Tablecaption1"/>
              <w:ind w:firstLine="480"/>
              <w:jc w:val="center"/>
              <w:rPr>
                <w:color w:val="auto"/>
                <w:sz w:val="24"/>
                <w:szCs w:val="24"/>
                <w:lang w:val="en-US" w:eastAsia="zh-CN"/>
              </w:rPr>
            </w:pPr>
            <w:r>
              <w:rPr>
                <w:rFonts w:hint="eastAsia"/>
                <w:color w:val="auto"/>
                <w:sz w:val="24"/>
                <w:szCs w:val="24"/>
                <w:lang w:val="en-US" w:eastAsia="zh-CN"/>
              </w:rPr>
              <w:t>12</w:t>
            </w:r>
          </w:p>
        </w:tc>
        <w:tc>
          <w:tcPr>
            <w:tcW w:w="1395" w:type="dxa"/>
            <w:vMerge w:val="restart"/>
            <w:noWrap/>
            <w:vAlign w:val="center"/>
          </w:tcPr>
          <w:p w:rsidR="00E02090" w:rsidRDefault="00C10007" w:rsidP="003E53F4">
            <w:pPr>
              <w:pStyle w:val="Other1"/>
              <w:spacing w:line="307" w:lineRule="exact"/>
              <w:ind w:firstLine="480"/>
              <w:jc w:val="center"/>
              <w:rPr>
                <w:color w:val="auto"/>
                <w:sz w:val="24"/>
                <w:szCs w:val="24"/>
              </w:rPr>
            </w:pPr>
            <w:r>
              <w:rPr>
                <w:rFonts w:hint="eastAsia"/>
                <w:color w:val="auto"/>
                <w:sz w:val="24"/>
                <w:szCs w:val="24"/>
                <w:lang w:val="en-US" w:eastAsia="zh-CN"/>
              </w:rPr>
              <w:t>信息记录和追溯</w:t>
            </w: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eastAsia="zh-CN"/>
              </w:rPr>
              <w:t>12.1</w:t>
            </w:r>
          </w:p>
        </w:tc>
        <w:tc>
          <w:tcPr>
            <w:tcW w:w="5691" w:type="dxa"/>
            <w:noWrap/>
            <w:vAlign w:val="center"/>
          </w:tcPr>
          <w:p w:rsidR="00E02090" w:rsidRDefault="00C10007" w:rsidP="003E53F4">
            <w:pPr>
              <w:pStyle w:val="Other1"/>
              <w:spacing w:line="240" w:lineRule="auto"/>
              <w:ind w:firstLine="480"/>
              <w:jc w:val="center"/>
              <w:rPr>
                <w:color w:val="000000"/>
                <w:sz w:val="24"/>
                <w:szCs w:val="24"/>
                <w:lang w:eastAsia="zh-CN"/>
              </w:rPr>
            </w:pPr>
            <w:r>
              <w:rPr>
                <w:rFonts w:hint="eastAsia"/>
                <w:color w:val="000000"/>
                <w:sz w:val="24"/>
                <w:szCs w:val="24"/>
                <w:lang w:eastAsia="zh-CN"/>
              </w:rPr>
              <w:t>建立并实施食品安全追溯制度，并有相应记录。</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553"/>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Other1"/>
              <w:spacing w:line="307" w:lineRule="exact"/>
              <w:ind w:firstLine="480"/>
              <w:jc w:val="center"/>
              <w:rPr>
                <w:color w:val="auto"/>
                <w:sz w:val="24"/>
                <w:szCs w:val="24"/>
                <w:u w:val="single"/>
                <w:lang w:val="en-US" w:eastAsia="zh-CN"/>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eastAsia="zh-CN"/>
              </w:rPr>
              <w:t>12.2</w:t>
            </w:r>
          </w:p>
        </w:tc>
        <w:tc>
          <w:tcPr>
            <w:tcW w:w="5691" w:type="dxa"/>
            <w:noWrap/>
            <w:vAlign w:val="center"/>
          </w:tcPr>
          <w:p w:rsidR="00E02090" w:rsidRDefault="00C10007" w:rsidP="003E53F4">
            <w:pPr>
              <w:pStyle w:val="Other1"/>
              <w:spacing w:line="240" w:lineRule="auto"/>
              <w:ind w:firstLine="436"/>
              <w:jc w:val="center"/>
              <w:rPr>
                <w:color w:val="000000"/>
                <w:sz w:val="24"/>
                <w:szCs w:val="24"/>
                <w:lang w:eastAsia="zh-CN"/>
              </w:rPr>
            </w:pPr>
            <w:r>
              <w:rPr>
                <w:rFonts w:hint="eastAsia"/>
                <w:color w:val="000000"/>
                <w:spacing w:val="-11"/>
                <w:sz w:val="24"/>
                <w:szCs w:val="24"/>
                <w:lang w:eastAsia="zh-CN"/>
              </w:rPr>
              <w:t>未发现食品安全追溯信息记录不真实、不准确等情况。</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672"/>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Other1"/>
              <w:spacing w:line="307" w:lineRule="exact"/>
              <w:ind w:firstLine="480"/>
              <w:jc w:val="center"/>
              <w:rPr>
                <w:color w:val="auto"/>
                <w:sz w:val="24"/>
                <w:szCs w:val="24"/>
                <w:u w:val="single"/>
                <w:lang w:val="en-US" w:eastAsia="zh-CN"/>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val="en-US" w:eastAsia="zh-CN"/>
              </w:rPr>
              <w:t>12.3</w:t>
            </w:r>
          </w:p>
        </w:tc>
        <w:tc>
          <w:tcPr>
            <w:tcW w:w="5691" w:type="dxa"/>
            <w:noWrap/>
            <w:vAlign w:val="center"/>
          </w:tcPr>
          <w:p w:rsidR="00E02090" w:rsidRDefault="00C10007" w:rsidP="003E53F4">
            <w:pPr>
              <w:pStyle w:val="Other1"/>
              <w:spacing w:line="240" w:lineRule="auto"/>
              <w:ind w:firstLine="480"/>
              <w:jc w:val="center"/>
              <w:rPr>
                <w:color w:val="000000"/>
                <w:sz w:val="24"/>
                <w:szCs w:val="24"/>
                <w:lang w:eastAsia="zh-CN"/>
              </w:rPr>
            </w:pPr>
            <w:r>
              <w:rPr>
                <w:rFonts w:hint="eastAsia"/>
                <w:color w:val="000000"/>
                <w:sz w:val="24"/>
                <w:szCs w:val="24"/>
                <w:lang w:eastAsia="zh-CN"/>
              </w:rPr>
              <w:t>建立信息化食品安全追溯体系的，电子记录信息与纸质记录信息保持一致。</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447"/>
        </w:trPr>
        <w:tc>
          <w:tcPr>
            <w:tcW w:w="1101" w:type="dxa"/>
            <w:vMerge w:val="restart"/>
            <w:noWrap/>
            <w:vAlign w:val="center"/>
          </w:tcPr>
          <w:p w:rsidR="00E02090" w:rsidRDefault="00C10007" w:rsidP="003E53F4">
            <w:pPr>
              <w:pStyle w:val="Tablecaption1"/>
              <w:ind w:firstLine="480"/>
              <w:jc w:val="center"/>
              <w:rPr>
                <w:color w:val="auto"/>
                <w:sz w:val="24"/>
                <w:szCs w:val="24"/>
                <w:lang w:val="en-US" w:eastAsia="zh-CN"/>
              </w:rPr>
            </w:pPr>
            <w:r>
              <w:rPr>
                <w:rFonts w:hint="eastAsia"/>
                <w:color w:val="auto"/>
                <w:sz w:val="24"/>
                <w:szCs w:val="24"/>
                <w:lang w:val="en-US" w:eastAsia="zh-CN"/>
              </w:rPr>
              <w:t>13</w:t>
            </w:r>
          </w:p>
        </w:tc>
        <w:tc>
          <w:tcPr>
            <w:tcW w:w="1395" w:type="dxa"/>
            <w:vMerge w:val="restart"/>
            <w:noWrap/>
            <w:vAlign w:val="center"/>
          </w:tcPr>
          <w:p w:rsidR="00E02090" w:rsidRDefault="00C10007" w:rsidP="003E53F4">
            <w:pPr>
              <w:pStyle w:val="Tablecaption1"/>
              <w:ind w:firstLine="480"/>
              <w:jc w:val="center"/>
              <w:rPr>
                <w:color w:val="auto"/>
                <w:sz w:val="24"/>
                <w:szCs w:val="24"/>
              </w:rPr>
            </w:pPr>
            <w:r>
              <w:rPr>
                <w:rFonts w:hint="eastAsia"/>
                <w:color w:val="auto"/>
                <w:sz w:val="24"/>
                <w:szCs w:val="24"/>
              </w:rPr>
              <w:t>食品</w:t>
            </w:r>
            <w:r>
              <w:rPr>
                <w:rFonts w:hint="eastAsia"/>
                <w:color w:val="auto"/>
                <w:sz w:val="24"/>
                <w:szCs w:val="24"/>
              </w:rPr>
              <w:lastRenderedPageBreak/>
              <w:t>安全事故处置</w:t>
            </w: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eastAsia="zh-CN"/>
              </w:rPr>
              <w:lastRenderedPageBreak/>
              <w:t>13.1</w:t>
            </w:r>
          </w:p>
        </w:tc>
        <w:tc>
          <w:tcPr>
            <w:tcW w:w="5691" w:type="dxa"/>
            <w:noWrap/>
            <w:vAlign w:val="center"/>
          </w:tcPr>
          <w:p w:rsidR="00E02090" w:rsidRDefault="00C10007" w:rsidP="003E53F4">
            <w:pPr>
              <w:pStyle w:val="Other1"/>
              <w:spacing w:line="240" w:lineRule="auto"/>
              <w:ind w:firstLine="480"/>
              <w:jc w:val="center"/>
              <w:rPr>
                <w:color w:val="000000"/>
                <w:sz w:val="24"/>
                <w:szCs w:val="24"/>
                <w:lang w:val="en-US" w:eastAsia="zh-CN"/>
              </w:rPr>
            </w:pPr>
            <w:r>
              <w:rPr>
                <w:rFonts w:hint="eastAsia"/>
                <w:color w:val="000000"/>
                <w:sz w:val="24"/>
                <w:szCs w:val="24"/>
                <w:lang w:eastAsia="zh-CN"/>
              </w:rPr>
              <w:t>有定期排查食品安全风险隐患的记录。</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672"/>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eastAsia="zh-CN"/>
              </w:rPr>
              <w:t>13.2</w:t>
            </w:r>
          </w:p>
        </w:tc>
        <w:tc>
          <w:tcPr>
            <w:tcW w:w="5691" w:type="dxa"/>
            <w:noWrap/>
            <w:vAlign w:val="center"/>
          </w:tcPr>
          <w:p w:rsidR="00E02090" w:rsidRDefault="00C10007" w:rsidP="003E53F4">
            <w:pPr>
              <w:pStyle w:val="Other1"/>
              <w:spacing w:line="240" w:lineRule="auto"/>
              <w:ind w:firstLine="480"/>
              <w:jc w:val="center"/>
              <w:rPr>
                <w:color w:val="000000"/>
                <w:sz w:val="24"/>
                <w:szCs w:val="24"/>
                <w:lang w:val="en-US" w:eastAsia="zh-CN"/>
              </w:rPr>
            </w:pPr>
            <w:r>
              <w:rPr>
                <w:rFonts w:hint="eastAsia"/>
                <w:color w:val="000000"/>
                <w:sz w:val="24"/>
                <w:szCs w:val="24"/>
                <w:lang w:eastAsia="zh-CN"/>
              </w:rPr>
              <w:t>有食品安全处置方案，并定期检查食品安全防范措施落实情况，及时消除食品安全隐患。</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1212"/>
        </w:trPr>
        <w:tc>
          <w:tcPr>
            <w:tcW w:w="1101" w:type="dxa"/>
            <w:vMerge/>
            <w:noWrap/>
            <w:vAlign w:val="center"/>
          </w:tcPr>
          <w:p w:rsidR="00E02090" w:rsidRDefault="00E02090" w:rsidP="003E53F4">
            <w:pPr>
              <w:pStyle w:val="Tablecaption1"/>
              <w:ind w:firstLine="480"/>
              <w:jc w:val="center"/>
              <w:rPr>
                <w:color w:val="auto"/>
                <w:sz w:val="24"/>
                <w:szCs w:val="24"/>
              </w:rPr>
            </w:pPr>
          </w:p>
        </w:tc>
        <w:tc>
          <w:tcPr>
            <w:tcW w:w="1395" w:type="dxa"/>
            <w:vMerge/>
            <w:noWrap/>
            <w:vAlign w:val="center"/>
          </w:tcPr>
          <w:p w:rsidR="00E02090" w:rsidRDefault="00E02090" w:rsidP="003E53F4">
            <w:pPr>
              <w:pStyle w:val="Tablecaption1"/>
              <w:ind w:firstLine="480"/>
              <w:jc w:val="center"/>
              <w:rPr>
                <w:color w:val="auto"/>
                <w:sz w:val="24"/>
                <w:szCs w:val="24"/>
              </w:rPr>
            </w:pPr>
          </w:p>
        </w:tc>
        <w:tc>
          <w:tcPr>
            <w:tcW w:w="1044" w:type="dxa"/>
            <w:noWrap/>
            <w:vAlign w:val="center"/>
          </w:tcPr>
          <w:p w:rsidR="00E02090" w:rsidRDefault="00C10007">
            <w:pPr>
              <w:pStyle w:val="Other1"/>
              <w:spacing w:line="240" w:lineRule="auto"/>
              <w:ind w:firstLineChars="0" w:firstLine="0"/>
              <w:rPr>
                <w:color w:val="auto"/>
                <w:sz w:val="24"/>
                <w:szCs w:val="24"/>
                <w:lang w:val="en-US" w:eastAsia="zh-CN"/>
              </w:rPr>
            </w:pPr>
            <w:r>
              <w:rPr>
                <w:rFonts w:hint="eastAsia"/>
                <w:color w:val="auto"/>
                <w:sz w:val="24"/>
                <w:szCs w:val="24"/>
                <w:lang w:eastAsia="zh-CN"/>
              </w:rPr>
              <w:t>*13.3</w:t>
            </w:r>
          </w:p>
        </w:tc>
        <w:tc>
          <w:tcPr>
            <w:tcW w:w="5691" w:type="dxa"/>
            <w:noWrap/>
            <w:vAlign w:val="center"/>
          </w:tcPr>
          <w:p w:rsidR="00E02090" w:rsidRDefault="00C10007" w:rsidP="003E53F4">
            <w:pPr>
              <w:pStyle w:val="Other1"/>
              <w:spacing w:line="240" w:lineRule="auto"/>
              <w:ind w:firstLine="436"/>
              <w:jc w:val="center"/>
              <w:rPr>
                <w:color w:val="000000"/>
                <w:sz w:val="24"/>
                <w:szCs w:val="24"/>
                <w:lang w:val="en-US" w:eastAsia="zh-CN"/>
              </w:rPr>
            </w:pPr>
            <w:r>
              <w:rPr>
                <w:rFonts w:hint="eastAsia"/>
                <w:color w:val="000000"/>
                <w:spacing w:val="-11"/>
                <w:sz w:val="24"/>
                <w:szCs w:val="24"/>
                <w:lang w:eastAsia="zh-CN"/>
              </w:rPr>
              <w:t>发生食品安全事故的，对导致或者可能导致食品安全事故的食品及原料、工具、设备、设施等，立即采取封存等控制措施，并向事故发生地市场监督管理部门报告。</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lang w:eastAsia="zh-CN"/>
              </w:rPr>
            </w:pPr>
          </w:p>
        </w:tc>
      </w:tr>
      <w:tr w:rsidR="00E02090">
        <w:trPr>
          <w:trHeight w:val="1200"/>
        </w:trPr>
        <w:tc>
          <w:tcPr>
            <w:tcW w:w="1101" w:type="dxa"/>
            <w:noWrap/>
            <w:vAlign w:val="center"/>
          </w:tcPr>
          <w:p w:rsidR="00E02090" w:rsidRDefault="00C10007" w:rsidP="003E53F4">
            <w:pPr>
              <w:pStyle w:val="Tablecaption1"/>
              <w:ind w:firstLine="480"/>
              <w:jc w:val="center"/>
              <w:rPr>
                <w:color w:val="auto"/>
                <w:sz w:val="24"/>
                <w:szCs w:val="24"/>
                <w:lang w:val="en-US" w:eastAsia="zh-CN"/>
              </w:rPr>
            </w:pPr>
            <w:r>
              <w:rPr>
                <w:rFonts w:hint="eastAsia"/>
                <w:color w:val="auto"/>
                <w:sz w:val="24"/>
                <w:szCs w:val="24"/>
                <w:lang w:val="en-US" w:eastAsia="zh-CN"/>
              </w:rPr>
              <w:t>14</w:t>
            </w:r>
          </w:p>
        </w:tc>
        <w:tc>
          <w:tcPr>
            <w:tcW w:w="1395" w:type="dxa"/>
            <w:noWrap/>
            <w:vAlign w:val="center"/>
          </w:tcPr>
          <w:p w:rsidR="00E02090" w:rsidRDefault="00C10007" w:rsidP="003E53F4">
            <w:pPr>
              <w:pStyle w:val="Tablecaption1"/>
              <w:ind w:firstLine="480"/>
              <w:jc w:val="center"/>
              <w:rPr>
                <w:color w:val="auto"/>
                <w:sz w:val="24"/>
                <w:szCs w:val="24"/>
              </w:rPr>
            </w:pPr>
            <w:r>
              <w:rPr>
                <w:rFonts w:hint="eastAsia"/>
                <w:color w:val="auto"/>
                <w:sz w:val="24"/>
                <w:szCs w:val="24"/>
                <w:lang w:val="en-US" w:eastAsia="zh-CN"/>
              </w:rPr>
              <w:t>前次监督检查发现问题整改情况</w:t>
            </w:r>
          </w:p>
        </w:tc>
        <w:tc>
          <w:tcPr>
            <w:tcW w:w="1044" w:type="dxa"/>
            <w:noWrap/>
            <w:vAlign w:val="center"/>
          </w:tcPr>
          <w:p w:rsidR="00E02090" w:rsidRDefault="00C10007">
            <w:pPr>
              <w:pStyle w:val="Other1"/>
              <w:spacing w:line="240" w:lineRule="auto"/>
              <w:ind w:firstLineChars="0" w:firstLine="0"/>
              <w:rPr>
                <w:color w:val="auto"/>
                <w:sz w:val="24"/>
                <w:szCs w:val="24"/>
                <w:lang w:val="en-US" w:eastAsia="zh-CN" w:bidi="en-US"/>
              </w:rPr>
            </w:pPr>
            <w:r>
              <w:rPr>
                <w:rFonts w:hint="eastAsia"/>
                <w:color w:val="auto"/>
                <w:sz w:val="24"/>
                <w:szCs w:val="24"/>
                <w:lang w:val="en-US" w:eastAsia="zh-CN" w:bidi="en-US"/>
              </w:rPr>
              <w:t>14.1</w:t>
            </w:r>
          </w:p>
        </w:tc>
        <w:tc>
          <w:tcPr>
            <w:tcW w:w="5691" w:type="dxa"/>
            <w:noWrap/>
            <w:vAlign w:val="center"/>
          </w:tcPr>
          <w:p w:rsidR="00E02090" w:rsidRDefault="00C10007" w:rsidP="003E53F4">
            <w:pPr>
              <w:pStyle w:val="Other1"/>
              <w:spacing w:line="240" w:lineRule="auto"/>
              <w:ind w:firstLine="480"/>
              <w:jc w:val="center"/>
              <w:rPr>
                <w:color w:val="auto"/>
                <w:sz w:val="24"/>
                <w:szCs w:val="24"/>
                <w:lang w:eastAsia="zh-CN"/>
              </w:rPr>
            </w:pPr>
            <w:r>
              <w:rPr>
                <w:rFonts w:hint="eastAsia"/>
                <w:color w:val="auto"/>
                <w:sz w:val="24"/>
                <w:szCs w:val="24"/>
                <w:lang w:eastAsia="zh-CN"/>
              </w:rPr>
              <w:t>对前次监督检查发现的问题完成整改。</w:t>
            </w:r>
          </w:p>
        </w:tc>
        <w:tc>
          <w:tcPr>
            <w:tcW w:w="1395" w:type="dxa"/>
            <w:noWrap/>
            <w:vAlign w:val="center"/>
          </w:tcPr>
          <w:p w:rsidR="00E02090" w:rsidRDefault="00C10007">
            <w:pPr>
              <w:ind w:firstLineChars="0" w:firstLine="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是 </w:t>
            </w:r>
            <w:r>
              <w:rPr>
                <w:rFonts w:ascii="宋体" w:eastAsia="宋体" w:hAnsi="宋体" w:cs="宋体" w:hint="eastAsia"/>
                <w:sz w:val="24"/>
              </w:rPr>
              <w:sym w:font="Wingdings 2" w:char="00A3"/>
            </w:r>
            <w:r>
              <w:rPr>
                <w:rFonts w:ascii="宋体" w:eastAsia="宋体" w:hAnsi="宋体" w:cs="宋体" w:hint="eastAsia"/>
                <w:sz w:val="24"/>
              </w:rPr>
              <w:t>否</w:t>
            </w:r>
          </w:p>
        </w:tc>
        <w:tc>
          <w:tcPr>
            <w:tcW w:w="1720" w:type="dxa"/>
            <w:noWrap/>
            <w:vAlign w:val="center"/>
          </w:tcPr>
          <w:p w:rsidR="00E02090" w:rsidRDefault="00E02090" w:rsidP="003E53F4">
            <w:pPr>
              <w:pStyle w:val="Tablecaption1"/>
              <w:ind w:firstLine="480"/>
              <w:jc w:val="center"/>
              <w:rPr>
                <w:color w:val="auto"/>
                <w:sz w:val="24"/>
                <w:szCs w:val="24"/>
              </w:rPr>
            </w:pPr>
          </w:p>
        </w:tc>
        <w:tc>
          <w:tcPr>
            <w:tcW w:w="1556" w:type="dxa"/>
            <w:noWrap/>
            <w:vAlign w:val="center"/>
          </w:tcPr>
          <w:p w:rsidR="00E02090" w:rsidRDefault="00E02090" w:rsidP="003E53F4">
            <w:pPr>
              <w:pStyle w:val="Tablecaption1"/>
              <w:ind w:firstLine="480"/>
              <w:jc w:val="center"/>
              <w:rPr>
                <w:color w:val="auto"/>
                <w:sz w:val="24"/>
                <w:szCs w:val="24"/>
              </w:rPr>
            </w:pPr>
          </w:p>
        </w:tc>
      </w:tr>
      <w:tr w:rsidR="00E02090">
        <w:trPr>
          <w:trHeight w:val="397"/>
        </w:trPr>
        <w:tc>
          <w:tcPr>
            <w:tcW w:w="13902" w:type="dxa"/>
            <w:gridSpan w:val="7"/>
            <w:noWrap/>
            <w:vAlign w:val="center"/>
          </w:tcPr>
          <w:p w:rsidR="00E02090" w:rsidRDefault="00C10007" w:rsidP="005B3FDE">
            <w:pPr>
              <w:spacing w:beforeLines="50" w:afterLines="50" w:line="270" w:lineRule="exact"/>
              <w:ind w:firstLine="480"/>
              <w:jc w:val="center"/>
              <w:rPr>
                <w:rFonts w:ascii="宋体" w:eastAsia="宋体" w:hAnsi="宋体" w:cs="宋体"/>
                <w:bCs/>
                <w:sz w:val="24"/>
              </w:rPr>
            </w:pPr>
            <w:r>
              <w:rPr>
                <w:rFonts w:ascii="宋体" w:eastAsia="宋体" w:hAnsi="宋体" w:cs="宋体" w:hint="eastAsia"/>
                <w:bCs/>
                <w:sz w:val="24"/>
              </w:rPr>
              <w:t>其他需要记录的问题：</w:t>
            </w:r>
          </w:p>
          <w:p w:rsidR="00E02090" w:rsidRDefault="00E02090" w:rsidP="005B3FDE">
            <w:pPr>
              <w:spacing w:beforeLines="50" w:afterLines="50" w:line="270" w:lineRule="exact"/>
              <w:ind w:firstLine="480"/>
              <w:jc w:val="center"/>
              <w:rPr>
                <w:rFonts w:ascii="宋体" w:eastAsia="宋体" w:hAnsi="宋体" w:cs="宋体"/>
                <w:bCs/>
                <w:sz w:val="24"/>
              </w:rPr>
            </w:pPr>
          </w:p>
          <w:p w:rsidR="00E02090" w:rsidRDefault="00E02090" w:rsidP="005B3FDE">
            <w:pPr>
              <w:spacing w:beforeLines="50" w:afterLines="50" w:line="270" w:lineRule="exact"/>
              <w:ind w:firstLine="480"/>
              <w:jc w:val="center"/>
              <w:rPr>
                <w:rFonts w:ascii="宋体" w:eastAsia="宋体" w:hAnsi="宋体" w:cs="宋体"/>
                <w:bCs/>
                <w:sz w:val="24"/>
              </w:rPr>
            </w:pPr>
          </w:p>
          <w:p w:rsidR="00E02090" w:rsidRDefault="00E02090" w:rsidP="005B3FDE">
            <w:pPr>
              <w:spacing w:beforeLines="50" w:afterLines="50" w:line="270" w:lineRule="exact"/>
              <w:ind w:firstLine="480"/>
              <w:jc w:val="center"/>
              <w:rPr>
                <w:rFonts w:ascii="宋体" w:eastAsia="宋体" w:hAnsi="宋体" w:cs="宋体"/>
                <w:bCs/>
                <w:sz w:val="24"/>
              </w:rPr>
            </w:pPr>
          </w:p>
          <w:p w:rsidR="00E02090" w:rsidRDefault="00E02090" w:rsidP="005B3FDE">
            <w:pPr>
              <w:spacing w:beforeLines="50" w:afterLines="50" w:line="270" w:lineRule="exact"/>
              <w:ind w:firstLine="480"/>
              <w:jc w:val="center"/>
              <w:rPr>
                <w:rFonts w:ascii="宋体" w:eastAsia="宋体" w:hAnsi="宋体" w:cs="宋体"/>
                <w:bCs/>
                <w:sz w:val="24"/>
              </w:rPr>
            </w:pPr>
          </w:p>
        </w:tc>
      </w:tr>
    </w:tbl>
    <w:p w:rsidR="00E02090" w:rsidRDefault="00E02090" w:rsidP="003E53F4">
      <w:pPr>
        <w:spacing w:line="1" w:lineRule="exact"/>
        <w:ind w:firstLine="640"/>
      </w:pPr>
    </w:p>
    <w:p w:rsidR="00E02090" w:rsidRDefault="00E02090" w:rsidP="003E53F4">
      <w:pPr>
        <w:spacing w:line="1" w:lineRule="exact"/>
        <w:ind w:firstLine="480"/>
        <w:rPr>
          <w:rFonts w:ascii="宋体" w:eastAsia="宋体" w:hAnsi="宋体" w:cs="宋体"/>
          <w:sz w:val="24"/>
        </w:rPr>
      </w:pPr>
    </w:p>
    <w:p w:rsidR="00E02090" w:rsidRDefault="00C10007">
      <w:pPr>
        <w:pStyle w:val="HTML"/>
        <w:widowControl/>
        <w:ind w:left="720" w:hangingChars="300" w:hanging="720"/>
        <w:rPr>
          <w:rFonts w:ascii="方正小标宋简体" w:eastAsia="方正小标宋简体" w:hAnsi="方正小标宋简体" w:cs="方正小标宋简体" w:hint="default"/>
          <w:sz w:val="44"/>
          <w:szCs w:val="44"/>
        </w:rPr>
        <w:sectPr w:rsidR="00E02090">
          <w:pgSz w:w="16838" w:h="11906" w:orient="landscape"/>
          <w:pgMar w:top="850" w:right="1440" w:bottom="850" w:left="1440" w:header="850" w:footer="992" w:gutter="0"/>
          <w:cols w:space="0"/>
          <w:docGrid w:type="lines" w:linePitch="463"/>
        </w:sectPr>
      </w:pPr>
      <w:r>
        <w:rPr>
          <w:rFonts w:cs="宋体"/>
          <w:lang w:bidi="zh-TW"/>
        </w:rPr>
        <w:t>说明：</w:t>
      </w:r>
      <w:r>
        <w:rPr>
          <w:rFonts w:cs="宋体"/>
          <w:spacing w:val="-11"/>
          <w:lang w:bidi="zh-TW"/>
        </w:rPr>
        <w:t>1.</w:t>
      </w:r>
      <w:r>
        <w:rPr>
          <w:rFonts w:cs="宋体"/>
          <w:spacing w:val="-11"/>
          <w:lang w:bidi="zh-TW"/>
        </w:rPr>
        <w:t>如果检查项目存在合理缺项，该项无需勾选“是”与“否”，并在备注中说明，不计入否项数。如：第</w:t>
      </w:r>
      <w:r>
        <w:rPr>
          <w:rFonts w:cs="宋体"/>
          <w:spacing w:val="-11"/>
          <w:lang w:bidi="zh-TW"/>
        </w:rPr>
        <w:t>5</w:t>
      </w:r>
      <w:r>
        <w:rPr>
          <w:rFonts w:cs="宋体"/>
          <w:spacing w:val="-11"/>
          <w:lang w:bidi="zh-TW"/>
        </w:rPr>
        <w:t>项“委托生产”检查项目仅对作为受托方的食品生产者监督检查时适用；第</w:t>
      </w:r>
      <w:r>
        <w:rPr>
          <w:rFonts w:cs="宋体"/>
          <w:spacing w:val="-11"/>
          <w:lang w:bidi="zh-TW"/>
        </w:rPr>
        <w:t>4.14</w:t>
      </w:r>
      <w:r>
        <w:rPr>
          <w:rFonts w:cs="宋体"/>
          <w:spacing w:val="-11"/>
          <w:lang w:bidi="zh-TW"/>
        </w:rPr>
        <w:t>、</w:t>
      </w:r>
      <w:r>
        <w:rPr>
          <w:rFonts w:cs="宋体"/>
          <w:spacing w:val="-11"/>
          <w:lang w:bidi="zh-TW"/>
        </w:rPr>
        <w:t>9.4</w:t>
      </w:r>
      <w:r>
        <w:rPr>
          <w:rFonts w:cs="宋体"/>
          <w:spacing w:val="-11"/>
          <w:lang w:bidi="zh-TW"/>
        </w:rPr>
        <w:t>项仅对食品添加剂生产者监督检查时适用。</w:t>
      </w:r>
      <w:r>
        <w:rPr>
          <w:rFonts w:cs="宋体"/>
          <w:spacing w:val="-11"/>
          <w:lang w:bidi="zh-TW"/>
        </w:rPr>
        <w:br/>
        <w:t xml:space="preserve"> 2.</w:t>
      </w:r>
      <w:r>
        <w:rPr>
          <w:rFonts w:cs="宋体"/>
          <w:spacing w:val="-11"/>
          <w:lang w:bidi="zh-TW"/>
        </w:rPr>
        <w:t>食品通用检查项目适用于食品（含特殊食品）、食品添加剂生产者的监督检查；特殊食品专用检查项目（</w:t>
      </w:r>
      <w:r>
        <w:rPr>
          <w:rFonts w:cs="宋体"/>
          <w:spacing w:val="-11"/>
          <w:lang w:bidi="zh-TW"/>
        </w:rPr>
        <w:t>T</w:t>
      </w:r>
      <w:r>
        <w:rPr>
          <w:rFonts w:cs="宋体"/>
          <w:spacing w:val="-11"/>
          <w:lang w:bidi="zh-TW"/>
        </w:rPr>
        <w:t>）仅适用于特殊食品生产者的监督检查。</w:t>
      </w:r>
      <w:r>
        <w:rPr>
          <w:rFonts w:cs="宋体"/>
          <w:spacing w:val="-11"/>
          <w:lang w:bidi="zh-TW"/>
        </w:rPr>
        <w:br/>
        <w:t xml:space="preserve"> 3.</w:t>
      </w:r>
      <w:r>
        <w:rPr>
          <w:rFonts w:cs="宋体"/>
          <w:spacing w:val="-11"/>
          <w:lang w:bidi="zh-TW"/>
        </w:rPr>
        <w:t>企业获得多个食品许可类别的，应当在“发现问题食品类别”一栏中准确描述发现问题所属的食品类别。</w:t>
      </w:r>
    </w:p>
    <w:p w:rsidR="00E02090" w:rsidRDefault="00C10007" w:rsidP="003E53F4">
      <w:pPr>
        <w:adjustRightInd w:val="0"/>
        <w:snapToGrid w:val="0"/>
        <w:spacing w:line="520" w:lineRule="exact"/>
        <w:ind w:firstLine="880"/>
        <w:jc w:val="center"/>
        <w:rPr>
          <w:rFonts w:ascii="方正小标宋简体" w:eastAsia="方正小标宋简体"/>
          <w:sz w:val="44"/>
          <w:szCs w:val="44"/>
        </w:rPr>
      </w:pPr>
      <w:r>
        <w:rPr>
          <w:rFonts w:ascii="方正小标宋简体" w:eastAsia="方正小标宋简体" w:hint="eastAsia"/>
          <w:sz w:val="44"/>
          <w:szCs w:val="44"/>
        </w:rPr>
        <w:lastRenderedPageBreak/>
        <w:t>食品生产监督检查结果记录表</w:t>
      </w:r>
    </w:p>
    <w:p w:rsidR="00E02090" w:rsidRDefault="00C10007" w:rsidP="005B3FDE">
      <w:pPr>
        <w:spacing w:beforeLines="50"/>
        <w:ind w:firstLine="480"/>
        <w:jc w:val="center"/>
        <w:rPr>
          <w:rFonts w:ascii="宋体" w:hAnsi="宋体"/>
          <w:sz w:val="24"/>
        </w:rPr>
      </w:pPr>
      <w:r>
        <w:rPr>
          <w:rFonts w:ascii="宋体" w:hAnsi="宋体" w:hint="eastAsia"/>
          <w:sz w:val="24"/>
        </w:rPr>
        <w:t xml:space="preserve">                                          </w:t>
      </w:r>
      <w:r>
        <w:rPr>
          <w:rFonts w:ascii="宋体" w:hAnsi="宋体" w:hint="eastAsia"/>
          <w:sz w:val="24"/>
        </w:rPr>
        <w:t>编号：</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0"/>
        <w:gridCol w:w="2987"/>
        <w:gridCol w:w="169"/>
        <w:gridCol w:w="1200"/>
        <w:gridCol w:w="3634"/>
      </w:tblGrid>
      <w:tr w:rsidR="00E02090">
        <w:trPr>
          <w:cantSplit/>
          <w:trHeight w:val="520"/>
          <w:jc w:val="center"/>
        </w:trPr>
        <w:tc>
          <w:tcPr>
            <w:tcW w:w="1717" w:type="dxa"/>
            <w:noWrap/>
          </w:tcPr>
          <w:p w:rsidR="00E02090" w:rsidRDefault="00C10007" w:rsidP="003E53F4">
            <w:pPr>
              <w:adjustRightInd w:val="0"/>
              <w:snapToGrid w:val="0"/>
              <w:spacing w:line="420" w:lineRule="atLeast"/>
              <w:ind w:firstLine="480"/>
              <w:jc w:val="center"/>
              <w:rPr>
                <w:rFonts w:ascii="宋体" w:eastAsia="宋体" w:hAnsi="宋体" w:cs="宋体"/>
                <w:sz w:val="24"/>
              </w:rPr>
            </w:pPr>
            <w:r>
              <w:rPr>
                <w:rFonts w:ascii="宋体" w:eastAsia="宋体" w:hAnsi="宋体" w:cs="宋体" w:hint="eastAsia"/>
                <w:sz w:val="24"/>
              </w:rPr>
              <w:t>被检查单位名称</w:t>
            </w:r>
          </w:p>
        </w:tc>
        <w:tc>
          <w:tcPr>
            <w:tcW w:w="3128" w:type="dxa"/>
            <w:gridSpan w:val="2"/>
            <w:noWrap/>
          </w:tcPr>
          <w:p w:rsidR="00E02090" w:rsidRDefault="00E02090" w:rsidP="003E53F4">
            <w:pPr>
              <w:adjustRightInd w:val="0"/>
              <w:snapToGrid w:val="0"/>
              <w:spacing w:line="420" w:lineRule="atLeast"/>
              <w:ind w:firstLine="480"/>
              <w:jc w:val="center"/>
              <w:rPr>
                <w:rFonts w:ascii="宋体" w:eastAsia="宋体" w:hAnsi="宋体" w:cs="宋体"/>
                <w:sz w:val="24"/>
              </w:rPr>
            </w:pPr>
          </w:p>
        </w:tc>
        <w:tc>
          <w:tcPr>
            <w:tcW w:w="1189" w:type="dxa"/>
            <w:noWrap/>
          </w:tcPr>
          <w:p w:rsidR="00E02090" w:rsidRDefault="00C10007" w:rsidP="003E53F4">
            <w:pPr>
              <w:adjustRightInd w:val="0"/>
              <w:snapToGrid w:val="0"/>
              <w:spacing w:line="420" w:lineRule="atLeast"/>
              <w:ind w:firstLine="480"/>
              <w:jc w:val="center"/>
              <w:rPr>
                <w:rFonts w:ascii="宋体" w:eastAsia="宋体" w:hAnsi="宋体" w:cs="宋体"/>
                <w:sz w:val="24"/>
              </w:rPr>
            </w:pPr>
            <w:r>
              <w:rPr>
                <w:rFonts w:ascii="宋体" w:eastAsia="宋体" w:hAnsi="宋体" w:cs="宋体" w:hint="eastAsia"/>
                <w:sz w:val="24"/>
              </w:rPr>
              <w:t>地址</w:t>
            </w:r>
          </w:p>
        </w:tc>
        <w:tc>
          <w:tcPr>
            <w:tcW w:w="3605" w:type="dxa"/>
            <w:noWrap/>
          </w:tcPr>
          <w:p w:rsidR="00E02090" w:rsidRDefault="00E02090" w:rsidP="003E53F4">
            <w:pPr>
              <w:adjustRightInd w:val="0"/>
              <w:snapToGrid w:val="0"/>
              <w:spacing w:line="420" w:lineRule="atLeast"/>
              <w:ind w:firstLine="480"/>
              <w:jc w:val="left"/>
              <w:rPr>
                <w:rFonts w:ascii="宋体" w:eastAsia="宋体" w:hAnsi="宋体" w:cs="宋体"/>
                <w:sz w:val="24"/>
              </w:rPr>
            </w:pPr>
          </w:p>
        </w:tc>
      </w:tr>
      <w:tr w:rsidR="00E02090">
        <w:trPr>
          <w:cantSplit/>
          <w:trHeight w:val="90"/>
          <w:jc w:val="center"/>
        </w:trPr>
        <w:tc>
          <w:tcPr>
            <w:tcW w:w="1717" w:type="dxa"/>
            <w:noWrap/>
            <w:vAlign w:val="center"/>
          </w:tcPr>
          <w:p w:rsidR="00E02090" w:rsidRDefault="00C10007" w:rsidP="003E53F4">
            <w:pPr>
              <w:adjustRightInd w:val="0"/>
              <w:snapToGrid w:val="0"/>
              <w:ind w:firstLine="480"/>
              <w:jc w:val="center"/>
              <w:rPr>
                <w:rFonts w:ascii="宋体" w:eastAsia="宋体" w:hAnsi="宋体" w:cs="宋体"/>
                <w:sz w:val="24"/>
              </w:rPr>
            </w:pPr>
            <w:r>
              <w:rPr>
                <w:rFonts w:ascii="宋体" w:eastAsia="宋体" w:hAnsi="宋体" w:cs="宋体" w:hint="eastAsia"/>
                <w:sz w:val="24"/>
              </w:rPr>
              <w:t>联系人</w:t>
            </w:r>
          </w:p>
        </w:tc>
        <w:tc>
          <w:tcPr>
            <w:tcW w:w="3128" w:type="dxa"/>
            <w:gridSpan w:val="2"/>
            <w:noWrap/>
            <w:vAlign w:val="center"/>
          </w:tcPr>
          <w:p w:rsidR="00E02090" w:rsidRDefault="00E02090" w:rsidP="003E53F4">
            <w:pPr>
              <w:adjustRightInd w:val="0"/>
              <w:snapToGrid w:val="0"/>
              <w:ind w:firstLine="480"/>
              <w:jc w:val="center"/>
              <w:rPr>
                <w:rFonts w:ascii="宋体" w:eastAsia="宋体" w:hAnsi="宋体" w:cs="宋体"/>
                <w:sz w:val="24"/>
              </w:rPr>
            </w:pPr>
          </w:p>
        </w:tc>
        <w:tc>
          <w:tcPr>
            <w:tcW w:w="1189" w:type="dxa"/>
            <w:noWrap/>
            <w:vAlign w:val="center"/>
          </w:tcPr>
          <w:p w:rsidR="00E02090" w:rsidRDefault="00C10007" w:rsidP="003E53F4">
            <w:pPr>
              <w:adjustRightInd w:val="0"/>
              <w:snapToGrid w:val="0"/>
              <w:ind w:firstLine="480"/>
              <w:jc w:val="center"/>
              <w:rPr>
                <w:rFonts w:ascii="宋体" w:eastAsia="宋体" w:hAnsi="宋体" w:cs="宋体"/>
                <w:sz w:val="24"/>
              </w:rPr>
            </w:pPr>
            <w:r>
              <w:rPr>
                <w:rFonts w:ascii="宋体" w:eastAsia="宋体" w:hAnsi="宋体" w:cs="宋体" w:hint="eastAsia"/>
                <w:sz w:val="24"/>
              </w:rPr>
              <w:t>联系方式</w:t>
            </w:r>
          </w:p>
        </w:tc>
        <w:tc>
          <w:tcPr>
            <w:tcW w:w="3605" w:type="dxa"/>
            <w:noWrap/>
            <w:vAlign w:val="center"/>
          </w:tcPr>
          <w:p w:rsidR="00E02090" w:rsidRDefault="00E02090" w:rsidP="003E53F4">
            <w:pPr>
              <w:adjustRightInd w:val="0"/>
              <w:snapToGrid w:val="0"/>
              <w:spacing w:line="420" w:lineRule="atLeast"/>
              <w:ind w:firstLine="480"/>
              <w:jc w:val="center"/>
              <w:rPr>
                <w:rFonts w:ascii="宋体" w:eastAsia="宋体" w:hAnsi="宋体" w:cs="宋体"/>
                <w:sz w:val="24"/>
              </w:rPr>
            </w:pPr>
          </w:p>
        </w:tc>
      </w:tr>
      <w:tr w:rsidR="00E02090">
        <w:trPr>
          <w:cantSplit/>
          <w:trHeight w:val="510"/>
          <w:jc w:val="center"/>
        </w:trPr>
        <w:tc>
          <w:tcPr>
            <w:tcW w:w="1717" w:type="dxa"/>
            <w:noWrap/>
            <w:vAlign w:val="center"/>
          </w:tcPr>
          <w:p w:rsidR="00E02090" w:rsidRDefault="00C10007" w:rsidP="003E53F4">
            <w:pPr>
              <w:adjustRightInd w:val="0"/>
              <w:snapToGrid w:val="0"/>
              <w:ind w:firstLine="480"/>
              <w:jc w:val="center"/>
              <w:rPr>
                <w:rFonts w:ascii="宋体" w:eastAsia="宋体" w:hAnsi="宋体" w:cs="宋体"/>
                <w:sz w:val="24"/>
              </w:rPr>
            </w:pPr>
            <w:r>
              <w:rPr>
                <w:rFonts w:ascii="宋体" w:eastAsia="宋体" w:hAnsi="宋体" w:cs="宋体" w:hint="eastAsia"/>
                <w:sz w:val="24"/>
              </w:rPr>
              <w:t>许可证编号</w:t>
            </w:r>
          </w:p>
          <w:p w:rsidR="00E02090" w:rsidRDefault="00C10007" w:rsidP="003E53F4">
            <w:pPr>
              <w:adjustRightInd w:val="0"/>
              <w:snapToGrid w:val="0"/>
              <w:ind w:firstLine="480"/>
              <w:jc w:val="center"/>
              <w:rPr>
                <w:rFonts w:ascii="宋体" w:eastAsia="宋体" w:hAnsi="宋体" w:cs="宋体"/>
                <w:sz w:val="24"/>
              </w:rPr>
            </w:pPr>
            <w:r>
              <w:rPr>
                <w:rFonts w:ascii="宋体" w:eastAsia="宋体" w:hAnsi="宋体" w:cs="宋体" w:hint="eastAsia"/>
                <w:sz w:val="24"/>
              </w:rPr>
              <w:t>或备案编号</w:t>
            </w:r>
          </w:p>
        </w:tc>
        <w:tc>
          <w:tcPr>
            <w:tcW w:w="3128" w:type="dxa"/>
            <w:gridSpan w:val="2"/>
            <w:noWrap/>
            <w:vAlign w:val="center"/>
          </w:tcPr>
          <w:p w:rsidR="00E02090" w:rsidRDefault="00E02090" w:rsidP="003E53F4">
            <w:pPr>
              <w:adjustRightInd w:val="0"/>
              <w:snapToGrid w:val="0"/>
              <w:ind w:firstLine="480"/>
              <w:jc w:val="center"/>
              <w:rPr>
                <w:rFonts w:ascii="宋体" w:eastAsia="宋体" w:hAnsi="宋体" w:cs="宋体"/>
                <w:sz w:val="24"/>
              </w:rPr>
            </w:pPr>
          </w:p>
        </w:tc>
        <w:tc>
          <w:tcPr>
            <w:tcW w:w="1189" w:type="dxa"/>
            <w:noWrap/>
            <w:vAlign w:val="center"/>
          </w:tcPr>
          <w:p w:rsidR="00E02090" w:rsidRDefault="00C10007" w:rsidP="003E53F4">
            <w:pPr>
              <w:adjustRightInd w:val="0"/>
              <w:snapToGrid w:val="0"/>
              <w:ind w:firstLine="480"/>
              <w:jc w:val="center"/>
              <w:rPr>
                <w:rFonts w:ascii="宋体" w:eastAsia="宋体" w:hAnsi="宋体" w:cs="宋体"/>
                <w:sz w:val="24"/>
              </w:rPr>
            </w:pPr>
            <w:r>
              <w:rPr>
                <w:rFonts w:ascii="宋体" w:eastAsia="宋体" w:hAnsi="宋体" w:cs="宋体" w:hint="eastAsia"/>
                <w:sz w:val="24"/>
              </w:rPr>
              <w:t>检查次数</w:t>
            </w:r>
          </w:p>
        </w:tc>
        <w:tc>
          <w:tcPr>
            <w:tcW w:w="3605" w:type="dxa"/>
            <w:noWrap/>
            <w:vAlign w:val="center"/>
          </w:tcPr>
          <w:p w:rsidR="00E02090" w:rsidRDefault="00C10007" w:rsidP="003E53F4">
            <w:pPr>
              <w:adjustRightInd w:val="0"/>
              <w:snapToGrid w:val="0"/>
              <w:ind w:firstLine="480"/>
              <w:jc w:val="center"/>
              <w:rPr>
                <w:rFonts w:ascii="宋体" w:eastAsia="宋体" w:hAnsi="宋体" w:cs="宋体"/>
                <w:sz w:val="24"/>
              </w:rPr>
            </w:pPr>
            <w:r>
              <w:rPr>
                <w:rFonts w:ascii="宋体" w:eastAsia="宋体" w:hAnsi="宋体" w:cs="宋体" w:hint="eastAsia"/>
                <w:sz w:val="24"/>
              </w:rPr>
              <w:t>本年度第  次检查</w:t>
            </w:r>
          </w:p>
        </w:tc>
      </w:tr>
      <w:tr w:rsidR="00E02090">
        <w:trPr>
          <w:cantSplit/>
          <w:trHeight w:val="2642"/>
          <w:jc w:val="center"/>
        </w:trPr>
        <w:tc>
          <w:tcPr>
            <w:tcW w:w="9639" w:type="dxa"/>
            <w:gridSpan w:val="5"/>
            <w:noWrap/>
          </w:tcPr>
          <w:p w:rsidR="00E02090" w:rsidRDefault="00C10007" w:rsidP="003E53F4">
            <w:pPr>
              <w:spacing w:line="420" w:lineRule="atLeast"/>
              <w:ind w:firstLine="482"/>
              <w:jc w:val="left"/>
              <w:rPr>
                <w:rFonts w:ascii="宋体" w:eastAsia="宋体" w:hAnsi="宋体" w:cs="宋体"/>
                <w:b/>
                <w:sz w:val="24"/>
              </w:rPr>
            </w:pPr>
            <w:r>
              <w:rPr>
                <w:rFonts w:ascii="宋体" w:eastAsia="宋体" w:hAnsi="宋体" w:cs="宋体" w:hint="eastAsia"/>
                <w:b/>
                <w:sz w:val="24"/>
              </w:rPr>
              <w:t>检查内容：</w:t>
            </w:r>
          </w:p>
          <w:p w:rsidR="00E02090" w:rsidRDefault="00C10007">
            <w:pPr>
              <w:spacing w:line="360" w:lineRule="auto"/>
              <w:ind w:firstLine="480"/>
              <w:jc w:val="left"/>
              <w:rPr>
                <w:rFonts w:ascii="宋体" w:eastAsia="宋体" w:hAnsi="宋体" w:cs="宋体"/>
                <w:sz w:val="24"/>
              </w:rPr>
            </w:pPr>
            <w:r>
              <w:rPr>
                <w:rFonts w:ascii="宋体" w:eastAsia="宋体" w:hAnsi="宋体" w:cs="宋体" w:hint="eastAsia"/>
                <w:sz w:val="24"/>
                <w:u w:val="single"/>
              </w:rPr>
              <w:t xml:space="preserve">  天河区市场监督管理局  </w:t>
            </w:r>
            <w:r>
              <w:rPr>
                <w:rFonts w:ascii="宋体" w:eastAsia="宋体" w:hAnsi="宋体" w:cs="宋体" w:hint="eastAsia"/>
                <w:sz w:val="24"/>
              </w:rPr>
              <w:t xml:space="preserve">检查人员 根据《中华人民共和国食品安全法》及其实施条例、《食品生产经营监督检查管理办法》等规定，于年月日至年月日。   </w:t>
            </w:r>
          </w:p>
          <w:tbl>
            <w:tblPr>
              <w:tblW w:w="9574" w:type="dxa"/>
              <w:tblInd w:w="5" w:type="dxa"/>
              <w:tblLook w:val="04A0"/>
            </w:tblPr>
            <w:tblGrid>
              <w:gridCol w:w="1896"/>
              <w:gridCol w:w="2014"/>
              <w:gridCol w:w="2136"/>
              <w:gridCol w:w="3528"/>
            </w:tblGrid>
            <w:tr w:rsidR="00E02090">
              <w:trPr>
                <w:trHeight w:val="464"/>
              </w:trPr>
              <w:tc>
                <w:tcPr>
                  <w:tcW w:w="910" w:type="pct"/>
                  <w:vMerge w:val="restart"/>
                  <w:noWrap/>
                  <w:vAlign w:val="center"/>
                </w:tcPr>
                <w:p w:rsidR="00E02090" w:rsidRDefault="00C10007" w:rsidP="003E53F4">
                  <w:pPr>
                    <w:spacing w:line="300" w:lineRule="exact"/>
                    <w:ind w:firstLine="480"/>
                    <w:jc w:val="left"/>
                    <w:rPr>
                      <w:rFonts w:ascii="宋体" w:eastAsia="宋体" w:hAnsi="宋体" w:cs="宋体"/>
                      <w:color w:val="000000"/>
                      <w:sz w:val="24"/>
                    </w:rPr>
                  </w:pPr>
                  <w:r>
                    <w:rPr>
                      <w:rFonts w:ascii="宋体" w:eastAsia="宋体" w:hAnsi="宋体" w:cs="宋体" w:hint="eastAsia"/>
                      <w:color w:val="000000"/>
                      <w:sz w:val="24"/>
                    </w:rPr>
                    <w:t>对你单位进行了</w:t>
                  </w:r>
                </w:p>
              </w:tc>
              <w:tc>
                <w:tcPr>
                  <w:tcW w:w="1217" w:type="pct"/>
                  <w:vMerge w:val="restart"/>
                  <w:noWrap/>
                  <w:vAlign w:val="center"/>
                </w:tcPr>
                <w:p w:rsidR="00E02090" w:rsidRDefault="00C10007" w:rsidP="003E53F4">
                  <w:pPr>
                    <w:spacing w:line="300" w:lineRule="exact"/>
                    <w:ind w:firstLine="48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 日常监督检查</w:t>
                  </w:r>
                </w:p>
                <w:p w:rsidR="00E02090" w:rsidRDefault="00C10007" w:rsidP="003E53F4">
                  <w:pPr>
                    <w:spacing w:line="300" w:lineRule="exact"/>
                    <w:ind w:firstLine="48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 飞行检查</w:t>
                  </w:r>
                </w:p>
                <w:p w:rsidR="00E02090" w:rsidRDefault="00C10007" w:rsidP="003E53F4">
                  <w:pPr>
                    <w:spacing w:line="300" w:lineRule="exact"/>
                    <w:ind w:firstLine="480"/>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 体系检查</w:t>
                  </w:r>
                </w:p>
              </w:tc>
              <w:tc>
                <w:tcPr>
                  <w:tcW w:w="865" w:type="pct"/>
                  <w:vMerge w:val="restart"/>
                  <w:noWrap/>
                  <w:vAlign w:val="center"/>
                </w:tcPr>
                <w:p w:rsidR="00E02090" w:rsidRDefault="00C10007" w:rsidP="003E53F4">
                  <w:pPr>
                    <w:spacing w:line="300" w:lineRule="exact"/>
                    <w:ind w:firstLine="480"/>
                    <w:rPr>
                      <w:rFonts w:ascii="宋体" w:eastAsia="宋体" w:hAnsi="宋体" w:cs="宋体"/>
                      <w:sz w:val="24"/>
                    </w:rPr>
                  </w:pPr>
                  <w:r>
                    <w:rPr>
                      <w:rFonts w:ascii="宋体" w:eastAsia="宋体" w:hAnsi="宋体" w:cs="宋体" w:hint="eastAsia"/>
                      <w:sz w:val="24"/>
                    </w:rPr>
                    <w:t>本次监督检查依据</w:t>
                  </w:r>
                </w:p>
              </w:tc>
              <w:tc>
                <w:tcPr>
                  <w:tcW w:w="2006" w:type="pct"/>
                  <w:noWrap/>
                  <w:vAlign w:val="center"/>
                </w:tcPr>
                <w:p w:rsidR="00E02090" w:rsidRDefault="00C10007" w:rsidP="003E53F4">
                  <w:pPr>
                    <w:spacing w:line="300" w:lineRule="exact"/>
                    <w:ind w:firstLine="480"/>
                    <w:rPr>
                      <w:rFonts w:ascii="宋体" w:eastAsia="宋体" w:hAnsi="宋体" w:cs="宋体"/>
                      <w:color w:val="FFFFFF"/>
                      <w:sz w:val="24"/>
                    </w:rPr>
                  </w:pPr>
                  <w:r>
                    <w:rPr>
                      <w:rFonts w:ascii="宋体" w:eastAsia="宋体" w:hAnsi="宋体" w:cs="宋体" w:hint="eastAsia"/>
                      <w:sz w:val="24"/>
                    </w:rPr>
                    <w:sym w:font="Wingdings 2" w:char="00A3"/>
                  </w:r>
                  <w:r>
                    <w:rPr>
                      <w:rFonts w:ascii="宋体" w:eastAsia="宋体" w:hAnsi="宋体" w:cs="宋体" w:hint="eastAsia"/>
                      <w:sz w:val="24"/>
                    </w:rPr>
                    <w:t>食品生产监督检查要点表</w:t>
                  </w:r>
                </w:p>
              </w:tc>
            </w:tr>
            <w:tr w:rsidR="00E02090">
              <w:trPr>
                <w:trHeight w:val="355"/>
              </w:trPr>
              <w:tc>
                <w:tcPr>
                  <w:tcW w:w="910" w:type="pct"/>
                  <w:vMerge/>
                  <w:noWrap/>
                </w:tcPr>
                <w:p w:rsidR="00E02090" w:rsidRDefault="00E02090" w:rsidP="003E53F4">
                  <w:pPr>
                    <w:spacing w:line="300" w:lineRule="exact"/>
                    <w:ind w:firstLine="480"/>
                    <w:jc w:val="left"/>
                    <w:rPr>
                      <w:rFonts w:ascii="宋体" w:eastAsia="宋体" w:hAnsi="宋体" w:cs="宋体"/>
                      <w:color w:val="FFFFFF"/>
                      <w:sz w:val="24"/>
                    </w:rPr>
                  </w:pPr>
                </w:p>
              </w:tc>
              <w:tc>
                <w:tcPr>
                  <w:tcW w:w="1217" w:type="pct"/>
                  <w:vMerge/>
                  <w:noWrap/>
                </w:tcPr>
                <w:p w:rsidR="00E02090" w:rsidRDefault="00E02090" w:rsidP="003E53F4">
                  <w:pPr>
                    <w:spacing w:line="300" w:lineRule="exact"/>
                    <w:ind w:firstLine="480"/>
                    <w:jc w:val="left"/>
                    <w:rPr>
                      <w:rFonts w:ascii="宋体" w:eastAsia="宋体" w:hAnsi="宋体" w:cs="宋体"/>
                      <w:color w:val="FFFFFF"/>
                      <w:sz w:val="24"/>
                    </w:rPr>
                  </w:pPr>
                </w:p>
              </w:tc>
              <w:tc>
                <w:tcPr>
                  <w:tcW w:w="865" w:type="pct"/>
                  <w:vMerge/>
                  <w:noWrap/>
                </w:tcPr>
                <w:p w:rsidR="00E02090" w:rsidRDefault="00E02090" w:rsidP="003E53F4">
                  <w:pPr>
                    <w:spacing w:line="300" w:lineRule="exact"/>
                    <w:ind w:firstLine="480"/>
                    <w:jc w:val="left"/>
                    <w:rPr>
                      <w:rFonts w:ascii="宋体" w:eastAsia="宋体" w:hAnsi="宋体" w:cs="宋体"/>
                      <w:color w:val="FFFFFF"/>
                      <w:sz w:val="24"/>
                    </w:rPr>
                  </w:pPr>
                </w:p>
              </w:tc>
              <w:tc>
                <w:tcPr>
                  <w:tcW w:w="2006" w:type="pct"/>
                  <w:noWrap/>
                  <w:vAlign w:val="center"/>
                </w:tcPr>
                <w:p w:rsidR="00E02090" w:rsidRDefault="00C10007" w:rsidP="003E53F4">
                  <w:pPr>
                    <w:spacing w:line="300" w:lineRule="exact"/>
                    <w:ind w:firstLine="480"/>
                    <w:rPr>
                      <w:rFonts w:ascii="宋体" w:eastAsia="宋体" w:hAnsi="宋体" w:cs="宋体"/>
                      <w:color w:val="FFFFFF"/>
                      <w:sz w:val="24"/>
                    </w:rPr>
                  </w:pPr>
                  <w:r>
                    <w:rPr>
                      <w:rFonts w:ascii="宋体" w:eastAsia="宋体" w:hAnsi="宋体" w:cs="宋体" w:hint="eastAsia"/>
                      <w:sz w:val="24"/>
                    </w:rPr>
                    <w:sym w:font="Wingdings 2" w:char="00A3"/>
                  </w:r>
                  <w:r>
                    <w:rPr>
                      <w:rFonts w:ascii="宋体" w:eastAsia="宋体" w:hAnsi="宋体" w:cs="宋体" w:hint="eastAsia"/>
                      <w:sz w:val="24"/>
                    </w:rPr>
                    <w:t>其他：</w:t>
                  </w:r>
                </w:p>
              </w:tc>
            </w:tr>
          </w:tbl>
          <w:p w:rsidR="00E02090" w:rsidRDefault="00E02090" w:rsidP="003E53F4">
            <w:pPr>
              <w:spacing w:line="300" w:lineRule="exact"/>
              <w:ind w:firstLine="480"/>
              <w:jc w:val="left"/>
              <w:rPr>
                <w:rFonts w:ascii="宋体" w:eastAsia="宋体" w:hAnsi="宋体" w:cs="宋体"/>
                <w:sz w:val="24"/>
              </w:rPr>
            </w:pPr>
          </w:p>
          <w:p w:rsidR="00E02090" w:rsidRDefault="00C10007" w:rsidP="003E53F4">
            <w:pPr>
              <w:spacing w:line="300" w:lineRule="exact"/>
              <w:ind w:firstLine="480"/>
              <w:jc w:val="left"/>
              <w:rPr>
                <w:rFonts w:ascii="宋体" w:eastAsia="宋体" w:hAnsi="宋体" w:cs="宋体"/>
                <w:sz w:val="24"/>
              </w:rPr>
            </w:pPr>
            <w:r>
              <w:rPr>
                <w:rFonts w:ascii="宋体" w:eastAsia="宋体" w:hAnsi="宋体" w:cs="宋体" w:hint="eastAsia"/>
                <w:sz w:val="24"/>
              </w:rPr>
              <w:t>共检查（  ）项，其中重点项（  ）项，一般项（  ）项。</w:t>
            </w:r>
          </w:p>
          <w:p w:rsidR="00E02090" w:rsidRDefault="00E02090" w:rsidP="003E53F4">
            <w:pPr>
              <w:spacing w:line="300" w:lineRule="exact"/>
              <w:ind w:firstLine="480"/>
              <w:jc w:val="left"/>
              <w:rPr>
                <w:rFonts w:ascii="宋体" w:eastAsia="宋体" w:hAnsi="宋体" w:cs="宋体"/>
                <w:sz w:val="24"/>
              </w:rPr>
            </w:pPr>
          </w:p>
        </w:tc>
      </w:tr>
      <w:tr w:rsidR="00E02090">
        <w:trPr>
          <w:cantSplit/>
          <w:trHeight w:val="4553"/>
          <w:jc w:val="center"/>
        </w:trPr>
        <w:tc>
          <w:tcPr>
            <w:tcW w:w="9639" w:type="dxa"/>
            <w:gridSpan w:val="5"/>
            <w:noWrap/>
          </w:tcPr>
          <w:p w:rsidR="00E02090" w:rsidRDefault="00C10007" w:rsidP="003E53F4">
            <w:pPr>
              <w:spacing w:line="420" w:lineRule="atLeast"/>
              <w:ind w:firstLine="482"/>
              <w:rPr>
                <w:rFonts w:ascii="宋体" w:eastAsia="宋体" w:hAnsi="宋体" w:cs="宋体"/>
                <w:b/>
                <w:sz w:val="24"/>
              </w:rPr>
            </w:pPr>
            <w:r>
              <w:rPr>
                <w:rFonts w:ascii="宋体" w:eastAsia="宋体" w:hAnsi="宋体" w:cs="宋体" w:hint="eastAsia"/>
                <w:b/>
                <w:sz w:val="24"/>
              </w:rPr>
              <w:t>检查结果：</w:t>
            </w:r>
          </w:p>
          <w:p w:rsidR="00E02090" w:rsidRDefault="00C10007" w:rsidP="003E53F4">
            <w:pPr>
              <w:spacing w:line="420" w:lineRule="atLeast"/>
              <w:ind w:leftChars="200" w:left="640" w:firstLine="480"/>
              <w:jc w:val="left"/>
              <w:rPr>
                <w:rFonts w:ascii="宋体" w:eastAsia="宋体" w:hAnsi="宋体" w:cs="宋体"/>
                <w:sz w:val="24"/>
              </w:rPr>
            </w:pPr>
            <w:r>
              <w:rPr>
                <w:rFonts w:ascii="宋体" w:eastAsia="宋体" w:hAnsi="宋体" w:cs="宋体" w:hint="eastAsia"/>
                <w:sz w:val="24"/>
              </w:rPr>
              <w:t>本次检查发现不符合项（  ）项，其中：</w:t>
            </w:r>
          </w:p>
          <w:p w:rsidR="00E02090" w:rsidRDefault="00C10007" w:rsidP="003E53F4">
            <w:pPr>
              <w:spacing w:line="420" w:lineRule="atLeast"/>
              <w:ind w:leftChars="200" w:left="640" w:firstLine="480"/>
              <w:jc w:val="left"/>
              <w:rPr>
                <w:rFonts w:ascii="宋体" w:eastAsia="宋体" w:hAnsi="宋体" w:cs="宋体"/>
                <w:sz w:val="24"/>
              </w:rPr>
            </w:pPr>
            <w:r>
              <w:rPr>
                <w:rFonts w:ascii="宋体" w:eastAsia="宋体" w:hAnsi="宋体" w:cs="宋体" w:hint="eastAsia"/>
                <w:sz w:val="24"/>
              </w:rPr>
              <w:t>重点项（  ）项，项目序号分别是（                                                  ）；</w:t>
            </w:r>
          </w:p>
          <w:p w:rsidR="00E02090" w:rsidRDefault="00C10007" w:rsidP="003E53F4">
            <w:pPr>
              <w:spacing w:line="420" w:lineRule="atLeast"/>
              <w:ind w:leftChars="225" w:left="720" w:firstLine="480"/>
              <w:jc w:val="left"/>
              <w:rPr>
                <w:rFonts w:ascii="宋体" w:eastAsia="宋体" w:hAnsi="宋体" w:cs="宋体"/>
                <w:b/>
                <w:sz w:val="24"/>
              </w:rPr>
            </w:pPr>
            <w:r>
              <w:rPr>
                <w:rFonts w:ascii="宋体" w:eastAsia="宋体" w:hAnsi="宋体" w:cs="宋体" w:hint="eastAsia"/>
                <w:sz w:val="24"/>
              </w:rPr>
              <w:t>一般项（  ）项，项目序号分别是（                                                  ）。</w:t>
            </w:r>
          </w:p>
          <w:p w:rsidR="00E02090" w:rsidRDefault="00C10007" w:rsidP="003E53F4">
            <w:pPr>
              <w:spacing w:line="420" w:lineRule="atLeast"/>
              <w:ind w:firstLine="482"/>
              <w:jc w:val="left"/>
              <w:rPr>
                <w:rFonts w:ascii="宋体" w:eastAsia="宋体" w:hAnsi="宋体" w:cs="宋体"/>
                <w:b/>
                <w:sz w:val="24"/>
              </w:rPr>
            </w:pPr>
            <w:r>
              <w:rPr>
                <w:rFonts w:ascii="宋体" w:eastAsia="宋体" w:hAnsi="宋体" w:cs="宋体" w:hint="eastAsia"/>
                <w:b/>
                <w:sz w:val="24"/>
              </w:rPr>
              <w:t>结果处理：</w:t>
            </w:r>
          </w:p>
          <w:p w:rsidR="00E02090" w:rsidRDefault="00C10007">
            <w:pPr>
              <w:spacing w:line="420" w:lineRule="atLeast"/>
              <w:ind w:firstLine="480"/>
              <w:jc w:val="left"/>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通过检查    □责令整改    </w:t>
            </w:r>
            <w:r>
              <w:rPr>
                <w:rFonts w:ascii="宋体" w:eastAsia="宋体" w:hAnsi="宋体" w:cs="宋体" w:hint="eastAsia"/>
                <w:sz w:val="24"/>
              </w:rPr>
              <w:sym w:font="Wingdings 2" w:char="00A3"/>
            </w:r>
            <w:r>
              <w:rPr>
                <w:rFonts w:ascii="宋体" w:eastAsia="宋体" w:hAnsi="宋体" w:cs="宋体" w:hint="eastAsia"/>
                <w:sz w:val="24"/>
              </w:rPr>
              <w:t>调查处理</w:t>
            </w:r>
          </w:p>
          <w:p w:rsidR="00E02090" w:rsidRDefault="00C10007" w:rsidP="003E53F4">
            <w:pPr>
              <w:spacing w:line="420" w:lineRule="atLeast"/>
              <w:ind w:firstLine="482"/>
              <w:jc w:val="left"/>
              <w:rPr>
                <w:rFonts w:ascii="宋体" w:eastAsia="宋体" w:hAnsi="宋体" w:cs="宋体"/>
                <w:b/>
                <w:sz w:val="24"/>
              </w:rPr>
            </w:pPr>
            <w:r>
              <w:rPr>
                <w:rFonts w:ascii="宋体" w:eastAsia="宋体" w:hAnsi="宋体" w:cs="宋体" w:hint="eastAsia"/>
                <w:b/>
                <w:sz w:val="24"/>
              </w:rPr>
              <w:t>说明</w:t>
            </w:r>
            <w:r>
              <w:rPr>
                <w:rFonts w:ascii="宋体" w:eastAsia="宋体" w:hAnsi="宋体" w:cs="宋体" w:hint="eastAsia"/>
                <w:sz w:val="24"/>
              </w:rPr>
              <w:t>（可附页）</w:t>
            </w:r>
            <w:r>
              <w:rPr>
                <w:rFonts w:ascii="宋体" w:eastAsia="宋体" w:hAnsi="宋体" w:cs="宋体" w:hint="eastAsia"/>
                <w:b/>
                <w:bCs/>
                <w:sz w:val="24"/>
              </w:rPr>
              <w:t>：</w:t>
            </w:r>
          </w:p>
          <w:p w:rsidR="00E02090" w:rsidRDefault="00E02090">
            <w:pPr>
              <w:spacing w:line="420" w:lineRule="atLeast"/>
              <w:ind w:firstLineChars="0" w:firstLine="0"/>
              <w:jc w:val="left"/>
              <w:rPr>
                <w:rFonts w:ascii="宋体" w:eastAsia="宋体" w:hAnsi="宋体" w:cs="宋体"/>
                <w:sz w:val="24"/>
                <w:u w:val="single"/>
              </w:rPr>
            </w:pPr>
          </w:p>
        </w:tc>
      </w:tr>
      <w:tr w:rsidR="00E02090">
        <w:trPr>
          <w:trHeight w:val="986"/>
          <w:jc w:val="center"/>
        </w:trPr>
        <w:tc>
          <w:tcPr>
            <w:tcW w:w="4679" w:type="dxa"/>
            <w:gridSpan w:val="2"/>
            <w:noWrap/>
          </w:tcPr>
          <w:p w:rsidR="00E02090" w:rsidRDefault="00C10007" w:rsidP="003E53F4">
            <w:pPr>
              <w:spacing w:line="420" w:lineRule="atLeast"/>
              <w:ind w:firstLine="480"/>
              <w:rPr>
                <w:rFonts w:ascii="宋体" w:eastAsia="宋体" w:hAnsi="宋体" w:cs="宋体"/>
                <w:sz w:val="24"/>
              </w:rPr>
            </w:pPr>
            <w:r>
              <w:rPr>
                <w:rFonts w:ascii="宋体" w:eastAsia="宋体" w:hAnsi="宋体" w:cs="宋体" w:hint="eastAsia"/>
                <w:sz w:val="24"/>
              </w:rPr>
              <w:t>检查人员（签名）：</w:t>
            </w:r>
          </w:p>
          <w:p w:rsidR="00E02090" w:rsidRDefault="00E02090" w:rsidP="003E53F4">
            <w:pPr>
              <w:spacing w:line="420" w:lineRule="atLeast"/>
              <w:ind w:firstLine="480"/>
              <w:jc w:val="right"/>
              <w:rPr>
                <w:rFonts w:ascii="宋体" w:eastAsia="宋体" w:hAnsi="宋体" w:cs="宋体"/>
                <w:sz w:val="24"/>
              </w:rPr>
            </w:pPr>
          </w:p>
          <w:p w:rsidR="00E02090" w:rsidRDefault="00C10007" w:rsidP="003E53F4">
            <w:pPr>
              <w:spacing w:line="420" w:lineRule="atLeast"/>
              <w:ind w:firstLine="480"/>
              <w:jc w:val="right"/>
              <w:rPr>
                <w:rFonts w:ascii="宋体" w:eastAsia="宋体" w:hAnsi="宋体" w:cs="宋体"/>
                <w:sz w:val="24"/>
              </w:rPr>
            </w:pPr>
            <w:r>
              <w:rPr>
                <w:rFonts w:ascii="宋体" w:eastAsia="宋体" w:hAnsi="宋体" w:cs="宋体" w:hint="eastAsia"/>
                <w:sz w:val="24"/>
              </w:rPr>
              <w:t>年    月    日</w:t>
            </w:r>
          </w:p>
        </w:tc>
        <w:tc>
          <w:tcPr>
            <w:tcW w:w="4960" w:type="dxa"/>
            <w:gridSpan w:val="3"/>
            <w:noWrap/>
          </w:tcPr>
          <w:p w:rsidR="00E02090" w:rsidRDefault="00C10007" w:rsidP="003E53F4">
            <w:pPr>
              <w:spacing w:line="420" w:lineRule="atLeast"/>
              <w:ind w:firstLine="480"/>
              <w:rPr>
                <w:rFonts w:ascii="宋体" w:eastAsia="宋体" w:hAnsi="宋体" w:cs="宋体"/>
                <w:sz w:val="24"/>
              </w:rPr>
            </w:pPr>
            <w:r>
              <w:rPr>
                <w:rFonts w:ascii="宋体" w:eastAsia="宋体" w:hAnsi="宋体" w:cs="宋体" w:hint="eastAsia"/>
                <w:sz w:val="24"/>
              </w:rPr>
              <w:t>被检查单位意见：</w:t>
            </w:r>
          </w:p>
          <w:p w:rsidR="00E02090" w:rsidRDefault="00E02090" w:rsidP="003E53F4">
            <w:pPr>
              <w:spacing w:line="420" w:lineRule="atLeast"/>
              <w:ind w:right="840" w:firstLine="480"/>
              <w:rPr>
                <w:rFonts w:ascii="宋体" w:eastAsia="宋体" w:hAnsi="宋体" w:cs="宋体"/>
                <w:sz w:val="24"/>
              </w:rPr>
            </w:pPr>
          </w:p>
          <w:p w:rsidR="00E02090" w:rsidRDefault="00C10007" w:rsidP="003E53F4">
            <w:pPr>
              <w:spacing w:line="420" w:lineRule="atLeast"/>
              <w:ind w:right="840" w:firstLine="480"/>
              <w:rPr>
                <w:rFonts w:ascii="宋体" w:eastAsia="宋体" w:hAnsi="宋体" w:cs="宋体"/>
                <w:sz w:val="24"/>
              </w:rPr>
            </w:pPr>
            <w:r>
              <w:rPr>
                <w:rFonts w:ascii="宋体" w:eastAsia="宋体" w:hAnsi="宋体" w:cs="宋体" w:hint="eastAsia"/>
                <w:sz w:val="24"/>
              </w:rPr>
              <w:t>法定代表人或负责人：</w:t>
            </w:r>
          </w:p>
          <w:p w:rsidR="00E02090" w:rsidRDefault="00C10007" w:rsidP="003E53F4">
            <w:pPr>
              <w:spacing w:line="420" w:lineRule="atLeast"/>
              <w:ind w:firstLine="480"/>
              <w:jc w:val="right"/>
              <w:rPr>
                <w:rFonts w:ascii="宋体" w:eastAsia="宋体" w:hAnsi="宋体" w:cs="宋体"/>
                <w:sz w:val="24"/>
              </w:rPr>
            </w:pPr>
            <w:r>
              <w:rPr>
                <w:rFonts w:ascii="宋体" w:eastAsia="宋体" w:hAnsi="宋体" w:cs="宋体" w:hint="eastAsia"/>
                <w:sz w:val="24"/>
              </w:rPr>
              <w:lastRenderedPageBreak/>
              <w:t>年   月   日（章）</w:t>
            </w:r>
          </w:p>
        </w:tc>
      </w:tr>
    </w:tbl>
    <w:p w:rsidR="00E02090" w:rsidRDefault="00C10007" w:rsidP="003E53F4">
      <w:pPr>
        <w:adjustRightInd w:val="0"/>
        <w:snapToGrid w:val="0"/>
        <w:spacing w:line="460" w:lineRule="exact"/>
        <w:ind w:firstLine="720"/>
        <w:jc w:val="center"/>
        <w:rPr>
          <w:rFonts w:ascii="黑体" w:eastAsia="黑体" w:hAnsi="黑体"/>
          <w:sz w:val="30"/>
          <w:szCs w:val="30"/>
        </w:rPr>
      </w:pPr>
      <w:r>
        <w:rPr>
          <w:rFonts w:ascii="楷体_GB2312" w:eastAsia="楷体_GB2312" w:hAnsi="楷体"/>
          <w:sz w:val="36"/>
          <w:szCs w:val="36"/>
        </w:rPr>
        <w:lastRenderedPageBreak/>
        <w:br w:type="page"/>
      </w:r>
      <w:r>
        <w:rPr>
          <w:rFonts w:ascii="黑体" w:eastAsia="黑体" w:hAnsi="黑体" w:hint="eastAsia"/>
          <w:sz w:val="30"/>
          <w:szCs w:val="30"/>
        </w:rPr>
        <w:lastRenderedPageBreak/>
        <w:t>填表说明</w:t>
      </w:r>
    </w:p>
    <w:p w:rsidR="00E02090" w:rsidRDefault="00E02090">
      <w:pPr>
        <w:adjustRightInd w:val="0"/>
        <w:snapToGrid w:val="0"/>
        <w:spacing w:line="440" w:lineRule="exact"/>
        <w:ind w:firstLine="560"/>
        <w:rPr>
          <w:sz w:val="28"/>
          <w:szCs w:val="28"/>
        </w:rPr>
      </w:pPr>
    </w:p>
    <w:p w:rsidR="00E02090" w:rsidRDefault="00C10007">
      <w:pPr>
        <w:adjustRightInd w:val="0"/>
        <w:snapToGrid w:val="0"/>
        <w:spacing w:line="440" w:lineRule="exact"/>
        <w:ind w:firstLine="560"/>
        <w:rPr>
          <w:sz w:val="28"/>
          <w:szCs w:val="28"/>
        </w:rPr>
      </w:pPr>
      <w:r>
        <w:rPr>
          <w:sz w:val="28"/>
          <w:szCs w:val="28"/>
        </w:rPr>
        <w:t>1</w:t>
      </w:r>
      <w:r>
        <w:rPr>
          <w:sz w:val="28"/>
          <w:szCs w:val="28"/>
        </w:rPr>
        <w:t>．编号：由四位年度号</w:t>
      </w:r>
      <w:r>
        <w:rPr>
          <w:sz w:val="28"/>
          <w:szCs w:val="28"/>
        </w:rPr>
        <w:t>+1</w:t>
      </w:r>
      <w:r>
        <w:rPr>
          <w:sz w:val="28"/>
          <w:szCs w:val="28"/>
        </w:rPr>
        <w:t>位要点表序号</w:t>
      </w:r>
      <w:r>
        <w:rPr>
          <w:sz w:val="28"/>
          <w:szCs w:val="28"/>
        </w:rPr>
        <w:t>+</w:t>
      </w:r>
      <w:r>
        <w:rPr>
          <w:sz w:val="28"/>
          <w:szCs w:val="28"/>
        </w:rPr>
        <w:t>六位流水号组成，如</w:t>
      </w:r>
      <w:r>
        <w:rPr>
          <w:sz w:val="28"/>
          <w:szCs w:val="28"/>
        </w:rPr>
        <w:t>20</w:t>
      </w:r>
      <w:r>
        <w:rPr>
          <w:rFonts w:hint="eastAsia"/>
          <w:sz w:val="28"/>
          <w:szCs w:val="28"/>
        </w:rPr>
        <w:t>22</w:t>
      </w:r>
      <w:r>
        <w:rPr>
          <w:sz w:val="28"/>
          <w:szCs w:val="28"/>
        </w:rPr>
        <w:t>-1-000001</w:t>
      </w:r>
      <w:r>
        <w:rPr>
          <w:sz w:val="28"/>
          <w:szCs w:val="28"/>
        </w:rPr>
        <w:t>。生产、销售、餐饮服务各环节对应的要点表序号分别为</w:t>
      </w:r>
      <w:r>
        <w:rPr>
          <w:sz w:val="28"/>
          <w:szCs w:val="28"/>
        </w:rPr>
        <w:t>“1</w:t>
      </w:r>
      <w:r>
        <w:rPr>
          <w:sz w:val="28"/>
          <w:szCs w:val="28"/>
        </w:rPr>
        <w:t>、</w:t>
      </w:r>
      <w:r>
        <w:rPr>
          <w:sz w:val="28"/>
          <w:szCs w:val="28"/>
        </w:rPr>
        <w:t>2</w:t>
      </w:r>
      <w:r>
        <w:rPr>
          <w:sz w:val="28"/>
          <w:szCs w:val="28"/>
        </w:rPr>
        <w:t>、</w:t>
      </w:r>
      <w:r>
        <w:rPr>
          <w:sz w:val="28"/>
          <w:szCs w:val="28"/>
        </w:rPr>
        <w:t>3”</w:t>
      </w:r>
      <w:r>
        <w:rPr>
          <w:sz w:val="28"/>
          <w:szCs w:val="28"/>
        </w:rPr>
        <w:t>。</w:t>
      </w:r>
    </w:p>
    <w:p w:rsidR="00E02090" w:rsidRDefault="00C10007">
      <w:pPr>
        <w:adjustRightInd w:val="0"/>
        <w:snapToGrid w:val="0"/>
        <w:spacing w:line="440" w:lineRule="exact"/>
        <w:ind w:firstLine="560"/>
        <w:rPr>
          <w:sz w:val="28"/>
          <w:szCs w:val="28"/>
        </w:rPr>
      </w:pPr>
      <w:r>
        <w:rPr>
          <w:sz w:val="28"/>
          <w:szCs w:val="28"/>
        </w:rPr>
        <w:t>2</w:t>
      </w:r>
      <w:r>
        <w:rPr>
          <w:sz w:val="28"/>
          <w:szCs w:val="28"/>
        </w:rPr>
        <w:t>．</w:t>
      </w:r>
      <w:r>
        <w:rPr>
          <w:rFonts w:hint="eastAsia"/>
          <w:sz w:val="28"/>
          <w:szCs w:val="28"/>
        </w:rPr>
        <w:t>被检查单位</w:t>
      </w:r>
      <w:r>
        <w:rPr>
          <w:sz w:val="28"/>
          <w:szCs w:val="28"/>
        </w:rPr>
        <w:t>名称：填写食品生产经营许可</w:t>
      </w:r>
      <w:r>
        <w:rPr>
          <w:rFonts w:hint="eastAsia"/>
          <w:sz w:val="28"/>
          <w:szCs w:val="28"/>
        </w:rPr>
        <w:t>证或备案文书</w:t>
      </w:r>
      <w:r>
        <w:rPr>
          <w:sz w:val="28"/>
          <w:szCs w:val="28"/>
        </w:rPr>
        <w:t>上的食品生产经营者名称。</w:t>
      </w:r>
    </w:p>
    <w:p w:rsidR="00E02090" w:rsidRDefault="00C10007">
      <w:pPr>
        <w:adjustRightInd w:val="0"/>
        <w:snapToGrid w:val="0"/>
        <w:spacing w:line="440" w:lineRule="exact"/>
        <w:ind w:firstLine="560"/>
        <w:rPr>
          <w:sz w:val="28"/>
          <w:szCs w:val="28"/>
        </w:rPr>
      </w:pPr>
      <w:r>
        <w:rPr>
          <w:sz w:val="28"/>
          <w:szCs w:val="28"/>
        </w:rPr>
        <w:t>3</w:t>
      </w:r>
      <w:r>
        <w:rPr>
          <w:sz w:val="28"/>
          <w:szCs w:val="28"/>
        </w:rPr>
        <w:t>．地址：填写食品生产经营许可</w:t>
      </w:r>
      <w:r>
        <w:rPr>
          <w:rFonts w:hint="eastAsia"/>
          <w:sz w:val="28"/>
          <w:szCs w:val="28"/>
        </w:rPr>
        <w:t>证或备案文书</w:t>
      </w:r>
      <w:r>
        <w:rPr>
          <w:sz w:val="28"/>
          <w:szCs w:val="28"/>
        </w:rPr>
        <w:t>上载明的生产经营地址。</w:t>
      </w:r>
    </w:p>
    <w:p w:rsidR="00E02090" w:rsidRDefault="00C10007">
      <w:pPr>
        <w:adjustRightInd w:val="0"/>
        <w:snapToGrid w:val="0"/>
        <w:spacing w:line="440" w:lineRule="exact"/>
        <w:ind w:firstLine="560"/>
        <w:rPr>
          <w:sz w:val="28"/>
          <w:szCs w:val="28"/>
        </w:rPr>
      </w:pPr>
      <w:r>
        <w:rPr>
          <w:sz w:val="28"/>
          <w:szCs w:val="28"/>
        </w:rPr>
        <w:t>4</w:t>
      </w:r>
      <w:r>
        <w:rPr>
          <w:sz w:val="28"/>
          <w:szCs w:val="28"/>
        </w:rPr>
        <w:t>．联系人、联系方式：填写法人代表或者负责人的姓名及联系方式。</w:t>
      </w:r>
    </w:p>
    <w:p w:rsidR="00E02090" w:rsidRDefault="00C10007">
      <w:pPr>
        <w:adjustRightInd w:val="0"/>
        <w:snapToGrid w:val="0"/>
        <w:spacing w:line="440" w:lineRule="exact"/>
        <w:ind w:firstLine="560"/>
        <w:rPr>
          <w:sz w:val="28"/>
          <w:szCs w:val="28"/>
        </w:rPr>
      </w:pPr>
      <w:r>
        <w:rPr>
          <w:sz w:val="28"/>
          <w:szCs w:val="28"/>
        </w:rPr>
        <w:t>5</w:t>
      </w:r>
      <w:r>
        <w:rPr>
          <w:sz w:val="28"/>
          <w:szCs w:val="28"/>
        </w:rPr>
        <w:t>．许可证</w:t>
      </w:r>
      <w:r>
        <w:rPr>
          <w:rFonts w:hint="eastAsia"/>
          <w:sz w:val="28"/>
          <w:szCs w:val="28"/>
        </w:rPr>
        <w:t>编号或备案</w:t>
      </w:r>
      <w:r>
        <w:rPr>
          <w:sz w:val="28"/>
          <w:szCs w:val="28"/>
        </w:rPr>
        <w:t>编号：与食品生产经营许可</w:t>
      </w:r>
      <w:r>
        <w:rPr>
          <w:rFonts w:hint="eastAsia"/>
          <w:sz w:val="28"/>
          <w:szCs w:val="28"/>
        </w:rPr>
        <w:t>证或备案文书</w:t>
      </w:r>
      <w:r>
        <w:rPr>
          <w:sz w:val="28"/>
          <w:szCs w:val="28"/>
        </w:rPr>
        <w:t>上载明的内容一致。如果检查对象为食品生产加工小作坊、食品摊贩等，填写负责人的身份证号码，并隐藏身份证号码中第</w:t>
      </w:r>
      <w:r>
        <w:rPr>
          <w:sz w:val="28"/>
          <w:szCs w:val="28"/>
        </w:rPr>
        <w:t>11</w:t>
      </w:r>
      <w:r>
        <w:rPr>
          <w:sz w:val="28"/>
          <w:szCs w:val="28"/>
        </w:rPr>
        <w:t>位到第</w:t>
      </w:r>
      <w:r>
        <w:rPr>
          <w:sz w:val="28"/>
          <w:szCs w:val="28"/>
        </w:rPr>
        <w:t>14</w:t>
      </w:r>
      <w:r>
        <w:rPr>
          <w:sz w:val="28"/>
          <w:szCs w:val="28"/>
        </w:rPr>
        <w:t>位的数字，以</w:t>
      </w:r>
      <w:r>
        <w:rPr>
          <w:sz w:val="28"/>
          <w:szCs w:val="28"/>
        </w:rPr>
        <w:t>“****”</w:t>
      </w:r>
      <w:r>
        <w:rPr>
          <w:sz w:val="28"/>
          <w:szCs w:val="28"/>
        </w:rPr>
        <w:t>替代。</w:t>
      </w:r>
    </w:p>
    <w:p w:rsidR="00E02090" w:rsidRDefault="00C10007">
      <w:pPr>
        <w:adjustRightInd w:val="0"/>
        <w:snapToGrid w:val="0"/>
        <w:spacing w:line="440" w:lineRule="exact"/>
        <w:ind w:firstLine="560"/>
        <w:rPr>
          <w:sz w:val="28"/>
          <w:szCs w:val="28"/>
        </w:rPr>
      </w:pPr>
      <w:r>
        <w:rPr>
          <w:sz w:val="28"/>
          <w:szCs w:val="28"/>
        </w:rPr>
        <w:t>6</w:t>
      </w:r>
      <w:r>
        <w:rPr>
          <w:sz w:val="28"/>
          <w:szCs w:val="28"/>
        </w:rPr>
        <w:t>．检查次数：填写本次检查属于本年度对企业开展的监督检查的次数。</w:t>
      </w:r>
    </w:p>
    <w:p w:rsidR="00E02090" w:rsidRDefault="00C10007">
      <w:pPr>
        <w:adjustRightInd w:val="0"/>
        <w:snapToGrid w:val="0"/>
        <w:spacing w:line="440" w:lineRule="exact"/>
        <w:ind w:firstLine="560"/>
        <w:rPr>
          <w:sz w:val="28"/>
          <w:szCs w:val="28"/>
        </w:rPr>
      </w:pPr>
      <w:r>
        <w:rPr>
          <w:sz w:val="28"/>
          <w:szCs w:val="28"/>
        </w:rPr>
        <w:t>7</w:t>
      </w:r>
      <w:r>
        <w:rPr>
          <w:sz w:val="28"/>
          <w:szCs w:val="28"/>
        </w:rPr>
        <w:t>．检查内容：检查人员应为两名或两名以上，</w:t>
      </w:r>
      <w:r>
        <w:rPr>
          <w:rFonts w:hint="eastAsia"/>
          <w:sz w:val="28"/>
          <w:szCs w:val="28"/>
        </w:rPr>
        <w:t>正确勾选采用的监督检查方式与依据的检查要点表。每次检查，日常监督检查、体系检查应当覆盖全部检查项目，飞行检查可以针对问题线索确定部分项目进行检查。体系检查也可依据市场监管总局或省级市场监管部门制定的相关体系检查要点表或指南。</w:t>
      </w:r>
    </w:p>
    <w:p w:rsidR="00E02090" w:rsidRDefault="00C10007">
      <w:pPr>
        <w:adjustRightInd w:val="0"/>
        <w:snapToGrid w:val="0"/>
        <w:spacing w:line="440" w:lineRule="exact"/>
        <w:ind w:firstLine="560"/>
        <w:rPr>
          <w:sz w:val="28"/>
          <w:szCs w:val="28"/>
        </w:rPr>
      </w:pPr>
      <w:r>
        <w:rPr>
          <w:sz w:val="28"/>
          <w:szCs w:val="28"/>
        </w:rPr>
        <w:t>8</w:t>
      </w:r>
      <w:r>
        <w:rPr>
          <w:sz w:val="28"/>
          <w:szCs w:val="28"/>
        </w:rPr>
        <w:t>．检查结果：</w:t>
      </w:r>
      <w:r>
        <w:rPr>
          <w:rFonts w:hint="eastAsia"/>
          <w:sz w:val="28"/>
          <w:szCs w:val="28"/>
        </w:rPr>
        <w:t>填写发现的不符合项目数量，包括重点项和一般项，并按照依据的《检查要点表》注明不符合项的项目序号。</w:t>
      </w:r>
    </w:p>
    <w:p w:rsidR="00E02090" w:rsidRDefault="00C10007">
      <w:pPr>
        <w:adjustRightInd w:val="0"/>
        <w:snapToGrid w:val="0"/>
        <w:spacing w:line="440" w:lineRule="exact"/>
        <w:ind w:firstLine="560"/>
        <w:rPr>
          <w:sz w:val="28"/>
          <w:szCs w:val="28"/>
        </w:rPr>
      </w:pPr>
      <w:r>
        <w:rPr>
          <w:rFonts w:hint="eastAsia"/>
          <w:sz w:val="28"/>
          <w:szCs w:val="28"/>
        </w:rPr>
        <w:t>9</w:t>
      </w:r>
      <w:r>
        <w:rPr>
          <w:rFonts w:hint="eastAsia"/>
          <w:sz w:val="28"/>
          <w:szCs w:val="28"/>
        </w:rPr>
        <w:t>．结果处理：对未发现不符合项的，勾选“通过检查”一栏；对发现不符合项，但情节显著轻微不影响食品安全的，勾选“责令整改”一栏；对发现不符合项，影响食品安全的，勾选“调查处理”一栏。</w:t>
      </w:r>
    </w:p>
    <w:p w:rsidR="00E02090" w:rsidRDefault="00C10007">
      <w:pPr>
        <w:adjustRightInd w:val="0"/>
        <w:snapToGrid w:val="0"/>
        <w:spacing w:line="440" w:lineRule="exact"/>
        <w:ind w:firstLine="560"/>
        <w:rPr>
          <w:sz w:val="28"/>
          <w:szCs w:val="28"/>
        </w:rPr>
      </w:pPr>
      <w:r>
        <w:rPr>
          <w:sz w:val="28"/>
          <w:szCs w:val="28"/>
        </w:rPr>
        <w:t>10</w:t>
      </w:r>
      <w:r>
        <w:rPr>
          <w:sz w:val="28"/>
          <w:szCs w:val="28"/>
        </w:rPr>
        <w:t>．说明：</w:t>
      </w:r>
      <w:r>
        <w:rPr>
          <w:rFonts w:hint="eastAsia"/>
          <w:sz w:val="28"/>
          <w:szCs w:val="28"/>
        </w:rPr>
        <w:t>逐项描述</w:t>
      </w:r>
      <w:r>
        <w:rPr>
          <w:sz w:val="28"/>
          <w:szCs w:val="28"/>
        </w:rPr>
        <w:t>发现</w:t>
      </w:r>
      <w:r>
        <w:rPr>
          <w:rFonts w:hint="eastAsia"/>
          <w:sz w:val="28"/>
          <w:szCs w:val="28"/>
        </w:rPr>
        <w:t>的</w:t>
      </w:r>
      <w:r>
        <w:rPr>
          <w:sz w:val="28"/>
          <w:szCs w:val="28"/>
        </w:rPr>
        <w:t>问题</w:t>
      </w:r>
      <w:r>
        <w:rPr>
          <w:rFonts w:hint="eastAsia"/>
          <w:sz w:val="28"/>
          <w:szCs w:val="28"/>
        </w:rPr>
        <w:t>并详细记录</w:t>
      </w:r>
      <w:r>
        <w:rPr>
          <w:sz w:val="28"/>
          <w:szCs w:val="28"/>
        </w:rPr>
        <w:t>处置措施，可附页。</w:t>
      </w:r>
    </w:p>
    <w:p w:rsidR="00E02090" w:rsidRDefault="00C10007">
      <w:pPr>
        <w:adjustRightInd w:val="0"/>
        <w:snapToGrid w:val="0"/>
        <w:spacing w:line="440" w:lineRule="exact"/>
        <w:ind w:firstLine="560"/>
        <w:rPr>
          <w:rFonts w:ascii="方正小标宋简体" w:eastAsia="方正小标宋简体" w:hAnsi="方正小标宋简体" w:cs="方正小标宋简体"/>
          <w:sz w:val="44"/>
          <w:szCs w:val="44"/>
        </w:rPr>
        <w:sectPr w:rsidR="00E02090">
          <w:pgSz w:w="11906" w:h="16838"/>
          <w:pgMar w:top="1440" w:right="1230" w:bottom="1440" w:left="1162" w:header="850" w:footer="992" w:gutter="0"/>
          <w:cols w:space="720"/>
          <w:docGrid w:type="lines" w:linePitch="436"/>
        </w:sectPr>
      </w:pPr>
      <w:r>
        <w:rPr>
          <w:sz w:val="28"/>
          <w:szCs w:val="28"/>
        </w:rPr>
        <w:t>11</w:t>
      </w:r>
      <w:r>
        <w:rPr>
          <w:sz w:val="28"/>
          <w:szCs w:val="28"/>
        </w:rPr>
        <w:t>．本表一式三份，一份反馈企业，一份留存</w:t>
      </w:r>
      <w:r>
        <w:rPr>
          <w:rFonts w:hint="eastAsia"/>
          <w:sz w:val="28"/>
          <w:szCs w:val="28"/>
        </w:rPr>
        <w:t>，</w:t>
      </w:r>
      <w:r>
        <w:rPr>
          <w:sz w:val="28"/>
          <w:szCs w:val="28"/>
        </w:rPr>
        <w:t>一份用于</w:t>
      </w:r>
      <w:r>
        <w:rPr>
          <w:rFonts w:hint="eastAsia"/>
          <w:sz w:val="28"/>
          <w:szCs w:val="28"/>
        </w:rPr>
        <w:t>张贴公布。</w:t>
      </w:r>
    </w:p>
    <w:p w:rsidR="00E02090" w:rsidRDefault="00C10007">
      <w:pPr>
        <w:pStyle w:val="20"/>
        <w:wordWrap/>
        <w:ind w:firstLineChars="0" w:firstLine="0"/>
        <w:rPr>
          <w:rStyle w:val="15"/>
          <w:rFonts w:ascii="黑体" w:eastAsia="黑体" w:hAnsi="黑体"/>
          <w:kern w:val="0"/>
          <w:sz w:val="32"/>
          <w:szCs w:val="32"/>
        </w:rPr>
      </w:pPr>
      <w:r>
        <w:rPr>
          <w:rStyle w:val="15"/>
          <w:rFonts w:ascii="黑体" w:eastAsia="黑体" w:hAnsi="黑体" w:hint="eastAsia"/>
          <w:kern w:val="0"/>
          <w:sz w:val="32"/>
          <w:szCs w:val="32"/>
        </w:rPr>
        <w:lastRenderedPageBreak/>
        <w:t>附件3</w:t>
      </w:r>
    </w:p>
    <w:p w:rsidR="00E02090" w:rsidRDefault="00C10007" w:rsidP="003E53F4">
      <w:pPr>
        <w:snapToGrid w:val="0"/>
        <w:spacing w:line="580" w:lineRule="exact"/>
        <w:ind w:firstLine="880"/>
        <w:jc w:val="center"/>
        <w:rPr>
          <w:rFonts w:ascii="方正小标宋简体" w:eastAsia="方正小标宋简体"/>
          <w:sz w:val="44"/>
        </w:rPr>
      </w:pPr>
      <w:r>
        <w:rPr>
          <w:rFonts w:ascii="方正小标宋简体" w:eastAsia="方正小标宋简体" w:hint="eastAsia"/>
          <w:sz w:val="44"/>
        </w:rPr>
        <w:t>广东省食品相关产品生产企业监督检查记录表</w:t>
      </w:r>
    </w:p>
    <w:p w:rsidR="00E02090" w:rsidRDefault="00C10007" w:rsidP="003E53F4">
      <w:pPr>
        <w:snapToGrid w:val="0"/>
        <w:spacing w:line="580" w:lineRule="exact"/>
        <w:ind w:firstLine="640"/>
        <w:jc w:val="center"/>
        <w:rPr>
          <w:rFonts w:ascii="黑体" w:eastAsia="黑体" w:hAnsi="黑体"/>
        </w:rPr>
      </w:pPr>
      <w:r>
        <w:rPr>
          <w:rFonts w:ascii="黑体" w:eastAsia="黑体" w:hAnsi="黑体" w:hint="eastAsia"/>
        </w:rPr>
        <w:t>告知页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78"/>
      </w:tblGrid>
      <w:tr w:rsidR="00E02090">
        <w:trPr>
          <w:trHeight w:val="6578"/>
          <w:jc w:val="center"/>
        </w:trPr>
        <w:tc>
          <w:tcPr>
            <w:tcW w:w="13878" w:type="dxa"/>
            <w:tcBorders>
              <w:top w:val="single" w:sz="4" w:space="0" w:color="auto"/>
              <w:left w:val="single" w:sz="4" w:space="0" w:color="auto"/>
              <w:bottom w:val="single" w:sz="4" w:space="0" w:color="auto"/>
              <w:right w:val="single" w:sz="4" w:space="0" w:color="auto"/>
            </w:tcBorders>
            <w:noWrap/>
            <w:vAlign w:val="center"/>
          </w:tcPr>
          <w:p w:rsidR="00E02090" w:rsidRDefault="00C10007" w:rsidP="003E53F4">
            <w:pPr>
              <w:widowControl/>
              <w:snapToGrid w:val="0"/>
              <w:spacing w:line="400" w:lineRule="exact"/>
              <w:ind w:firstLine="480"/>
              <w:rPr>
                <w:rFonts w:ascii="仿宋" w:eastAsia="仿宋" w:hAnsi="仿宋" w:cs="仿宋"/>
                <w:kern w:val="0"/>
                <w:sz w:val="24"/>
              </w:rPr>
            </w:pPr>
            <w:r>
              <w:rPr>
                <w:rFonts w:ascii="仿宋" w:eastAsia="仿宋" w:hAnsi="仿宋" w:cs="仿宋" w:hint="eastAsia"/>
                <w:kern w:val="0"/>
                <w:sz w:val="24"/>
              </w:rPr>
              <w:t xml:space="preserve">被检查单位：                                     地址：                                </w:t>
            </w:r>
          </w:p>
          <w:p w:rsidR="00E02090" w:rsidRDefault="00E02090" w:rsidP="003E53F4">
            <w:pPr>
              <w:ind w:firstLine="640"/>
              <w:rPr>
                <w:rFonts w:ascii="仿宋" w:eastAsia="仿宋" w:hAnsi="仿宋" w:cs="仿宋"/>
              </w:rPr>
            </w:pPr>
          </w:p>
          <w:p w:rsidR="00E02090" w:rsidRDefault="00C10007" w:rsidP="003E53F4">
            <w:pPr>
              <w:widowControl/>
              <w:snapToGrid w:val="0"/>
              <w:spacing w:line="400" w:lineRule="exact"/>
              <w:ind w:firstLine="480"/>
              <w:rPr>
                <w:rFonts w:ascii="仿宋" w:eastAsia="仿宋" w:hAnsi="仿宋" w:cs="仿宋"/>
                <w:kern w:val="0"/>
                <w:sz w:val="24"/>
                <w:u w:val="single"/>
              </w:rPr>
            </w:pPr>
            <w:r>
              <w:rPr>
                <w:rFonts w:ascii="仿宋" w:eastAsia="仿宋" w:hAnsi="仿宋" w:cs="仿宋" w:hint="eastAsia"/>
                <w:kern w:val="0"/>
                <w:sz w:val="24"/>
              </w:rPr>
              <w:t xml:space="preserve">执法人员及执法证件编号：1.                       2.                      </w:t>
            </w:r>
          </w:p>
          <w:p w:rsidR="00E02090" w:rsidRDefault="00C10007" w:rsidP="003E53F4">
            <w:pPr>
              <w:widowControl/>
              <w:snapToGrid w:val="0"/>
              <w:spacing w:line="400" w:lineRule="exact"/>
              <w:ind w:firstLine="480"/>
              <w:rPr>
                <w:rFonts w:ascii="仿宋" w:eastAsia="仿宋" w:hAnsi="仿宋" w:cs="仿宋"/>
                <w:kern w:val="0"/>
                <w:sz w:val="24"/>
              </w:rPr>
            </w:pPr>
            <w:r>
              <w:rPr>
                <w:rFonts w:ascii="仿宋" w:eastAsia="仿宋" w:hAnsi="仿宋" w:cs="仿宋" w:hint="eastAsia"/>
                <w:kern w:val="0"/>
                <w:sz w:val="24"/>
              </w:rPr>
              <w:t>检查时间：     年     月     日</w:t>
            </w:r>
          </w:p>
          <w:p w:rsidR="00E02090" w:rsidRDefault="00C10007" w:rsidP="003E53F4">
            <w:pPr>
              <w:widowControl/>
              <w:snapToGrid w:val="0"/>
              <w:spacing w:line="400" w:lineRule="exact"/>
              <w:ind w:firstLine="480"/>
              <w:rPr>
                <w:rFonts w:ascii="仿宋" w:eastAsia="仿宋" w:hAnsi="仿宋" w:cs="仿宋"/>
                <w:kern w:val="0"/>
                <w:sz w:val="24"/>
                <w:u w:val="single"/>
              </w:rPr>
            </w:pPr>
            <w:r>
              <w:rPr>
                <w:rFonts w:ascii="仿宋" w:eastAsia="仿宋" w:hAnsi="仿宋" w:cs="仿宋" w:hint="eastAsia"/>
                <w:kern w:val="0"/>
                <w:sz w:val="24"/>
              </w:rPr>
              <w:t>检查地点：</w:t>
            </w:r>
          </w:p>
          <w:p w:rsidR="00E02090" w:rsidRDefault="00C10007" w:rsidP="003E53F4">
            <w:pPr>
              <w:widowControl/>
              <w:snapToGrid w:val="0"/>
              <w:spacing w:line="400" w:lineRule="exact"/>
              <w:ind w:firstLine="480"/>
              <w:rPr>
                <w:rFonts w:ascii="仿宋" w:eastAsia="仿宋" w:hAnsi="仿宋" w:cs="仿宋"/>
                <w:kern w:val="0"/>
                <w:sz w:val="24"/>
              </w:rPr>
            </w:pPr>
            <w:r>
              <w:rPr>
                <w:rFonts w:ascii="仿宋" w:eastAsia="仿宋" w:hAnsi="仿宋" w:cs="仿宋" w:hint="eastAsia"/>
                <w:kern w:val="0"/>
                <w:sz w:val="24"/>
              </w:rPr>
              <w:t>告知事项：</w:t>
            </w:r>
          </w:p>
          <w:p w:rsidR="00E02090" w:rsidRDefault="00C10007">
            <w:pPr>
              <w:widowControl/>
              <w:snapToGrid w:val="0"/>
              <w:spacing w:line="400" w:lineRule="exact"/>
              <w:ind w:firstLine="480"/>
              <w:rPr>
                <w:rFonts w:ascii="仿宋" w:eastAsia="仿宋" w:hAnsi="仿宋" w:cs="仿宋"/>
                <w:sz w:val="24"/>
              </w:rPr>
            </w:pPr>
            <w:r>
              <w:rPr>
                <w:rFonts w:ascii="仿宋" w:eastAsia="仿宋" w:hAnsi="仿宋" w:cs="仿宋" w:hint="eastAsia"/>
                <w:kern w:val="0"/>
                <w:sz w:val="24"/>
              </w:rPr>
              <w:t>我们是监督检查人员，</w:t>
            </w:r>
            <w:r>
              <w:rPr>
                <w:rFonts w:ascii="仿宋" w:eastAsia="仿宋" w:hAnsi="仿宋" w:cs="仿宋" w:hint="eastAsia"/>
                <w:sz w:val="24"/>
              </w:rPr>
              <w:t>现出示</w:t>
            </w:r>
            <w:r>
              <w:rPr>
                <w:rFonts w:ascii="仿宋" w:eastAsia="仿宋" w:hAnsi="仿宋" w:cs="仿宋" w:hint="eastAsia"/>
                <w:kern w:val="0"/>
                <w:sz w:val="24"/>
              </w:rPr>
              <w:t>执法证件。</w:t>
            </w:r>
            <w:r>
              <w:rPr>
                <w:rFonts w:ascii="仿宋" w:eastAsia="仿宋" w:hAnsi="仿宋" w:cs="仿宋" w:hint="eastAsia"/>
                <w:sz w:val="24"/>
              </w:rPr>
              <w:t>我们依法对你（单位）进行监督检查，请予配合。</w:t>
            </w:r>
          </w:p>
          <w:p w:rsidR="00E02090" w:rsidRDefault="00C10007">
            <w:pPr>
              <w:widowControl/>
              <w:snapToGrid w:val="0"/>
              <w:spacing w:line="400" w:lineRule="exact"/>
              <w:ind w:firstLine="480"/>
              <w:rPr>
                <w:rFonts w:ascii="仿宋" w:eastAsia="仿宋" w:hAnsi="仿宋" w:cs="仿宋"/>
                <w:sz w:val="24"/>
              </w:rPr>
            </w:pPr>
            <w:r>
              <w:rPr>
                <w:rFonts w:ascii="仿宋" w:eastAsia="仿宋" w:hAnsi="仿宋" w:cs="仿宋" w:hint="eastAsia"/>
                <w:sz w:val="24"/>
              </w:rPr>
              <w:t>依照法律规定，监督检查</w:t>
            </w:r>
            <w:r>
              <w:rPr>
                <w:rFonts w:ascii="仿宋" w:eastAsia="仿宋" w:hAnsi="仿宋" w:cs="仿宋" w:hint="eastAsia"/>
                <w:kern w:val="0"/>
                <w:sz w:val="24"/>
              </w:rPr>
              <w:t>人员少于两人或者所出示的执法证件与其身份不符的，</w:t>
            </w:r>
            <w:r>
              <w:rPr>
                <w:rFonts w:ascii="仿宋" w:eastAsia="仿宋" w:hAnsi="仿宋" w:cs="仿宋" w:hint="eastAsia"/>
                <w:sz w:val="24"/>
              </w:rPr>
              <w:t>你（单位）</w:t>
            </w:r>
            <w:r>
              <w:rPr>
                <w:rFonts w:ascii="仿宋" w:eastAsia="仿宋" w:hAnsi="仿宋" w:cs="仿宋" w:hint="eastAsia"/>
                <w:kern w:val="0"/>
                <w:sz w:val="24"/>
              </w:rPr>
              <w:t>有权拒绝检查；</w:t>
            </w:r>
            <w:r>
              <w:rPr>
                <w:rFonts w:ascii="仿宋" w:eastAsia="仿宋" w:hAnsi="仿宋" w:cs="仿宋" w:hint="eastAsia"/>
                <w:sz w:val="24"/>
              </w:rPr>
              <w:t>对于监督检查人员有下列情形之一的，你（单位）有权申请回避：（1）系当事人或当事人的近亲属；（2）与本人或本人近亲属有利害关系；（3）与当事人有其他关系，可能影响公正执法的</w:t>
            </w:r>
            <w:r>
              <w:rPr>
                <w:rFonts w:ascii="仿宋" w:eastAsia="仿宋" w:hAnsi="仿宋" w:cs="仿宋" w:hint="eastAsia"/>
                <w:kern w:val="0"/>
                <w:sz w:val="24"/>
              </w:rPr>
              <w:t>。</w:t>
            </w:r>
          </w:p>
          <w:p w:rsidR="00E02090" w:rsidRDefault="00C10007">
            <w:pPr>
              <w:widowControl/>
              <w:snapToGrid w:val="0"/>
              <w:spacing w:line="400" w:lineRule="exact"/>
              <w:ind w:firstLine="480"/>
              <w:rPr>
                <w:rFonts w:ascii="仿宋" w:eastAsia="仿宋" w:hAnsi="仿宋" w:cs="仿宋"/>
                <w:kern w:val="0"/>
                <w:sz w:val="24"/>
              </w:rPr>
            </w:pPr>
            <w:r>
              <w:rPr>
                <w:rFonts w:ascii="仿宋" w:eastAsia="仿宋" w:hAnsi="仿宋" w:cs="仿宋" w:hint="eastAsia"/>
                <w:kern w:val="0"/>
                <w:sz w:val="24"/>
              </w:rPr>
              <w:t>问：你（单位）是否申请回避？</w:t>
            </w:r>
          </w:p>
          <w:p w:rsidR="00E02090" w:rsidRDefault="00C10007">
            <w:pPr>
              <w:widowControl/>
              <w:snapToGrid w:val="0"/>
              <w:spacing w:line="400" w:lineRule="exact"/>
              <w:ind w:firstLine="480"/>
              <w:rPr>
                <w:rFonts w:ascii="仿宋" w:eastAsia="仿宋" w:hAnsi="仿宋" w:cs="仿宋"/>
                <w:kern w:val="0"/>
                <w:sz w:val="24"/>
                <w:u w:val="single"/>
              </w:rPr>
            </w:pPr>
            <w:r>
              <w:rPr>
                <w:rFonts w:ascii="仿宋" w:eastAsia="仿宋" w:hAnsi="仿宋" w:cs="仿宋" w:hint="eastAsia"/>
                <w:kern w:val="0"/>
                <w:sz w:val="24"/>
              </w:rPr>
              <w:t xml:space="preserve">答： </w:t>
            </w:r>
          </w:p>
          <w:p w:rsidR="00E02090" w:rsidRDefault="00E02090" w:rsidP="003E53F4">
            <w:pPr>
              <w:widowControl/>
              <w:snapToGrid w:val="0"/>
              <w:spacing w:line="400" w:lineRule="exact"/>
              <w:ind w:firstLine="640"/>
              <w:rPr>
                <w:rFonts w:ascii="仿宋" w:eastAsia="仿宋" w:hAnsi="仿宋" w:cs="仿宋"/>
                <w:kern w:val="0"/>
              </w:rPr>
            </w:pPr>
          </w:p>
          <w:p w:rsidR="00E02090" w:rsidRDefault="00E02090" w:rsidP="003E53F4">
            <w:pPr>
              <w:widowControl/>
              <w:snapToGrid w:val="0"/>
              <w:spacing w:line="400" w:lineRule="exact"/>
              <w:ind w:firstLine="640"/>
              <w:rPr>
                <w:rFonts w:ascii="仿宋" w:eastAsia="仿宋" w:hAnsi="仿宋" w:cs="仿宋"/>
                <w:kern w:val="0"/>
              </w:rPr>
            </w:pPr>
          </w:p>
          <w:p w:rsidR="00E02090" w:rsidRDefault="00C10007" w:rsidP="003E53F4">
            <w:pPr>
              <w:tabs>
                <w:tab w:val="left" w:pos="795"/>
              </w:tabs>
              <w:snapToGrid w:val="0"/>
              <w:spacing w:line="400" w:lineRule="exact"/>
              <w:ind w:firstLine="640"/>
              <w:rPr>
                <w:rFonts w:ascii="仿宋" w:eastAsia="仿宋" w:hAnsi="仿宋" w:cs="仿宋"/>
              </w:rPr>
            </w:pPr>
            <w:r>
              <w:rPr>
                <w:rFonts w:ascii="仿宋" w:eastAsia="仿宋" w:hAnsi="仿宋" w:cs="仿宋" w:hint="eastAsia"/>
              </w:rPr>
              <w:t>被检查单位法定代表人或负责人签字：                 执法人员签字：</w:t>
            </w:r>
          </w:p>
          <w:p w:rsidR="00E02090" w:rsidRDefault="00E02090" w:rsidP="003E53F4">
            <w:pPr>
              <w:widowControl/>
              <w:snapToGrid w:val="0"/>
              <w:spacing w:line="400" w:lineRule="exact"/>
              <w:ind w:firstLine="480"/>
              <w:rPr>
                <w:rFonts w:ascii="仿宋" w:eastAsia="仿宋" w:hAnsi="仿宋" w:cs="仿宋"/>
                <w:kern w:val="0"/>
                <w:sz w:val="24"/>
              </w:rPr>
            </w:pPr>
          </w:p>
          <w:p w:rsidR="00E02090" w:rsidRDefault="00C10007" w:rsidP="003E53F4">
            <w:pPr>
              <w:widowControl/>
              <w:snapToGrid w:val="0"/>
              <w:spacing w:line="400" w:lineRule="exact"/>
              <w:ind w:firstLine="480"/>
              <w:rPr>
                <w:rFonts w:ascii="仿宋" w:eastAsia="仿宋" w:hAnsi="仿宋" w:cs="仿宋"/>
                <w:kern w:val="0"/>
                <w:sz w:val="24"/>
              </w:rPr>
            </w:pPr>
            <w:r>
              <w:rPr>
                <w:rFonts w:ascii="仿宋" w:eastAsia="仿宋" w:hAnsi="仿宋" w:cs="仿宋" w:hint="eastAsia"/>
                <w:kern w:val="0"/>
                <w:sz w:val="24"/>
              </w:rPr>
              <w:t xml:space="preserve">             年    月    日                                     年    月    日</w:t>
            </w:r>
          </w:p>
        </w:tc>
      </w:tr>
    </w:tbl>
    <w:p w:rsidR="00E02090" w:rsidRDefault="00E02090" w:rsidP="003E53F4">
      <w:pPr>
        <w:snapToGrid w:val="0"/>
        <w:spacing w:line="460" w:lineRule="exact"/>
        <w:ind w:firstLine="560"/>
        <w:rPr>
          <w:rFonts w:ascii="楷体" w:eastAsia="楷体" w:hAnsi="楷体"/>
          <w:sz w:val="28"/>
        </w:rPr>
        <w:sectPr w:rsidR="00E02090">
          <w:footerReference w:type="default" r:id="rId15"/>
          <w:pgSz w:w="16838" w:h="11906" w:orient="landscape"/>
          <w:pgMar w:top="1417" w:right="1417" w:bottom="1417" w:left="1417" w:header="851" w:footer="992" w:gutter="0"/>
          <w:cols w:space="720"/>
          <w:docGrid w:linePitch="319"/>
        </w:sectPr>
      </w:pPr>
    </w:p>
    <w:p w:rsidR="00E02090" w:rsidRDefault="00C10007">
      <w:pPr>
        <w:spacing w:line="360" w:lineRule="exact"/>
        <w:rPr>
          <w:rFonts w:ascii="仿宋" w:eastAsia="仿宋" w:hAnsi="仿宋" w:cs="仿宋"/>
          <w:sz w:val="21"/>
          <w:szCs w:val="22"/>
        </w:rPr>
      </w:pPr>
      <w:r>
        <w:rPr>
          <w:rFonts w:ascii="仿宋" w:eastAsia="仿宋" w:hAnsi="仿宋" w:cs="仿宋" w:hint="eastAsia"/>
          <w:sz w:val="21"/>
        </w:rPr>
        <w:lastRenderedPageBreak/>
        <w:t>填写说明：1. 监督检查内容分为12大项36条，打*号的为重点项，其他为一般项。结合监管实际，可选择相应条款进行检查判断，并在对应的“是”或“否”的选项框中打“√”，凡在“否”的选项框中打“√”的，均须填写发现的详细问题。如果检查项目存在合理缺项或本次未检查，该项无需勾选“是”或“否”，并在备注中列明，不计入问题项数。</w:t>
      </w:r>
      <w:r>
        <w:rPr>
          <w:rFonts w:ascii="仿宋" w:eastAsia="仿宋" w:hAnsi="仿宋" w:cs="仿宋" w:hint="eastAsia"/>
          <w:sz w:val="21"/>
          <w:szCs w:val="22"/>
        </w:rPr>
        <w:t>每次监督检查项目应至少覆盖重点项和“6 生产过程控制”检查项目</w:t>
      </w:r>
      <w:r>
        <w:rPr>
          <w:rFonts w:ascii="仿宋" w:eastAsia="仿宋" w:hAnsi="仿宋" w:cs="仿宋" w:hint="eastAsia"/>
          <w:sz w:val="21"/>
        </w:rPr>
        <w:t>。</w:t>
      </w:r>
    </w:p>
    <w:p w:rsidR="00E02090" w:rsidRDefault="00C10007">
      <w:pPr>
        <w:spacing w:line="360" w:lineRule="exact"/>
        <w:rPr>
          <w:rFonts w:ascii="仿宋" w:eastAsia="仿宋" w:hAnsi="仿宋" w:cs="仿宋"/>
          <w:sz w:val="21"/>
        </w:rPr>
      </w:pPr>
      <w:r>
        <w:rPr>
          <w:rFonts w:ascii="仿宋" w:eastAsia="仿宋" w:hAnsi="仿宋" w:cs="仿宋" w:hint="eastAsia"/>
          <w:sz w:val="21"/>
        </w:rPr>
        <w:t>2. 检查结论的确定原则：未发现问题的检查结果为“符合”；仅发现一般项存在问题的检查结果为“基本符合”；发现1项（含）以上重点项存在问题的检查结果为“不符合”。</w:t>
      </w:r>
    </w:p>
    <w:p w:rsidR="00E02090" w:rsidRDefault="00E02090">
      <w:pPr>
        <w:spacing w:line="360" w:lineRule="exact"/>
        <w:ind w:firstLine="560"/>
        <w:rPr>
          <w:rFonts w:ascii="仿宋" w:eastAsia="仿宋" w:hAnsi="仿宋" w:cs="仿宋"/>
          <w:sz w:val="28"/>
        </w:rPr>
      </w:pPr>
    </w:p>
    <w:p w:rsidR="00E02090" w:rsidRDefault="00C10007">
      <w:pPr>
        <w:spacing w:line="360" w:lineRule="exact"/>
        <w:ind w:firstLine="560"/>
        <w:rPr>
          <w:rFonts w:ascii="仿宋" w:eastAsia="仿宋" w:hAnsi="仿宋" w:cs="仿宋"/>
          <w:sz w:val="21"/>
        </w:rPr>
      </w:pPr>
      <w:r>
        <w:rPr>
          <w:rFonts w:ascii="仿宋" w:eastAsia="仿宋" w:hAnsi="仿宋" w:cs="仿宋" w:hint="eastAsia"/>
          <w:sz w:val="28"/>
        </w:rPr>
        <w:t xml:space="preserve">检查类别：  □日常检查      □专项检查   </w:t>
      </w:r>
    </w:p>
    <w:tbl>
      <w:tblPr>
        <w:tblW w:w="0" w:type="auto"/>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28" w:type="dxa"/>
          <w:right w:w="28" w:type="dxa"/>
        </w:tblCellMar>
        <w:tblLook w:val="04A0"/>
      </w:tblPr>
      <w:tblGrid>
        <w:gridCol w:w="983"/>
        <w:gridCol w:w="585"/>
        <w:gridCol w:w="555"/>
        <w:gridCol w:w="5566"/>
        <w:gridCol w:w="4771"/>
        <w:gridCol w:w="944"/>
        <w:gridCol w:w="16"/>
      </w:tblGrid>
      <w:tr w:rsidR="00E02090">
        <w:trPr>
          <w:gridAfter w:val="1"/>
          <w:wAfter w:w="16" w:type="dxa"/>
          <w:cantSplit/>
          <w:trHeight w:val="335"/>
          <w:tblHeader/>
          <w:jc w:val="center"/>
        </w:trPr>
        <w:tc>
          <w:tcPr>
            <w:tcW w:w="983" w:type="dxa"/>
            <w:noWrap/>
            <w:vAlign w:val="center"/>
          </w:tcPr>
          <w:p w:rsidR="00E02090" w:rsidRDefault="00C10007">
            <w:pPr>
              <w:widowControl/>
              <w:spacing w:line="260" w:lineRule="exact"/>
              <w:jc w:val="center"/>
              <w:rPr>
                <w:rFonts w:ascii="仿宋" w:eastAsia="仿宋" w:hAnsi="仿宋" w:cs="仿宋"/>
                <w:kern w:val="0"/>
                <w:sz w:val="21"/>
                <w:szCs w:val="21"/>
              </w:rPr>
            </w:pPr>
            <w:r>
              <w:rPr>
                <w:rFonts w:ascii="仿宋" w:eastAsia="仿宋" w:hAnsi="仿宋" w:cs="仿宋" w:hint="eastAsia"/>
                <w:kern w:val="0"/>
                <w:sz w:val="21"/>
                <w:szCs w:val="21"/>
              </w:rPr>
              <w:t>检查项目</w:t>
            </w:r>
          </w:p>
        </w:tc>
        <w:tc>
          <w:tcPr>
            <w:tcW w:w="1140" w:type="dxa"/>
            <w:gridSpan w:val="2"/>
            <w:noWrap/>
            <w:vAlign w:val="center"/>
          </w:tcPr>
          <w:p w:rsidR="00E02090" w:rsidRDefault="00C10007">
            <w:pPr>
              <w:widowControl/>
              <w:spacing w:line="260" w:lineRule="exact"/>
              <w:jc w:val="center"/>
              <w:rPr>
                <w:rFonts w:ascii="仿宋" w:eastAsia="仿宋" w:hAnsi="仿宋" w:cs="仿宋"/>
                <w:kern w:val="0"/>
                <w:sz w:val="21"/>
                <w:szCs w:val="21"/>
              </w:rPr>
            </w:pPr>
            <w:r>
              <w:rPr>
                <w:rFonts w:ascii="仿宋" w:eastAsia="仿宋" w:hAnsi="仿宋" w:cs="仿宋" w:hint="eastAsia"/>
                <w:kern w:val="0"/>
                <w:sz w:val="21"/>
                <w:szCs w:val="21"/>
              </w:rPr>
              <w:t>序号</w:t>
            </w:r>
          </w:p>
        </w:tc>
        <w:tc>
          <w:tcPr>
            <w:tcW w:w="5566" w:type="dxa"/>
            <w:noWrap/>
            <w:vAlign w:val="center"/>
          </w:tcPr>
          <w:p w:rsidR="00E02090" w:rsidRDefault="00C10007">
            <w:pPr>
              <w:widowControl/>
              <w:spacing w:line="260" w:lineRule="exact"/>
              <w:jc w:val="center"/>
              <w:rPr>
                <w:rFonts w:ascii="仿宋" w:eastAsia="仿宋" w:hAnsi="仿宋" w:cs="仿宋"/>
                <w:kern w:val="0"/>
                <w:sz w:val="21"/>
                <w:szCs w:val="21"/>
              </w:rPr>
            </w:pPr>
            <w:r>
              <w:rPr>
                <w:rFonts w:ascii="仿宋" w:eastAsia="仿宋" w:hAnsi="仿宋" w:cs="仿宋" w:hint="eastAsia"/>
                <w:kern w:val="0"/>
                <w:sz w:val="21"/>
                <w:szCs w:val="21"/>
              </w:rPr>
              <w:t>检查内容</w:t>
            </w:r>
          </w:p>
        </w:tc>
        <w:tc>
          <w:tcPr>
            <w:tcW w:w="4771" w:type="dxa"/>
            <w:noWrap/>
            <w:vAlign w:val="center"/>
          </w:tcPr>
          <w:p w:rsidR="00E02090" w:rsidRDefault="00C10007">
            <w:pPr>
              <w:widowControl/>
              <w:spacing w:line="260" w:lineRule="exact"/>
              <w:jc w:val="center"/>
              <w:rPr>
                <w:rFonts w:ascii="仿宋" w:eastAsia="仿宋" w:hAnsi="仿宋" w:cs="仿宋"/>
                <w:kern w:val="0"/>
                <w:sz w:val="21"/>
                <w:szCs w:val="21"/>
              </w:rPr>
            </w:pPr>
            <w:r>
              <w:rPr>
                <w:rFonts w:ascii="仿宋" w:eastAsia="仿宋" w:hAnsi="仿宋" w:cs="仿宋" w:hint="eastAsia"/>
                <w:kern w:val="0"/>
                <w:sz w:val="21"/>
                <w:szCs w:val="21"/>
              </w:rPr>
              <w:t>评价</w:t>
            </w:r>
          </w:p>
        </w:tc>
        <w:tc>
          <w:tcPr>
            <w:tcW w:w="944" w:type="dxa"/>
            <w:noWrap/>
            <w:vAlign w:val="center"/>
          </w:tcPr>
          <w:p w:rsidR="00E02090" w:rsidRDefault="00C10007">
            <w:pPr>
              <w:widowControl/>
              <w:spacing w:line="260" w:lineRule="exact"/>
              <w:jc w:val="center"/>
              <w:rPr>
                <w:rFonts w:ascii="仿宋" w:eastAsia="仿宋" w:hAnsi="仿宋" w:cs="仿宋"/>
                <w:kern w:val="0"/>
                <w:sz w:val="21"/>
                <w:szCs w:val="21"/>
              </w:rPr>
            </w:pPr>
            <w:r>
              <w:rPr>
                <w:rFonts w:ascii="仿宋" w:eastAsia="仿宋" w:hAnsi="仿宋" w:cs="仿宋" w:hint="eastAsia"/>
                <w:kern w:val="0"/>
                <w:sz w:val="21"/>
                <w:szCs w:val="21"/>
              </w:rPr>
              <w:t>备注</w:t>
            </w:r>
          </w:p>
        </w:tc>
      </w:tr>
      <w:tr w:rsidR="00E02090">
        <w:trPr>
          <w:gridAfter w:val="1"/>
          <w:wAfter w:w="16" w:type="dxa"/>
          <w:cantSplit/>
          <w:trHeight w:val="90"/>
          <w:jc w:val="center"/>
        </w:trPr>
        <w:tc>
          <w:tcPr>
            <w:tcW w:w="983" w:type="dxa"/>
            <w:vMerge w:val="restart"/>
            <w:noWrap/>
            <w:vAlign w:val="center"/>
          </w:tcPr>
          <w:p w:rsidR="00E02090" w:rsidRDefault="00C10007">
            <w:pPr>
              <w:spacing w:line="260" w:lineRule="exact"/>
              <w:jc w:val="center"/>
              <w:rPr>
                <w:rFonts w:ascii="仿宋" w:eastAsia="仿宋" w:hAnsi="仿宋" w:cs="仿宋"/>
                <w:sz w:val="21"/>
                <w:szCs w:val="21"/>
              </w:rPr>
            </w:pPr>
            <w:r>
              <w:rPr>
                <w:rFonts w:ascii="仿宋" w:eastAsia="仿宋" w:hAnsi="仿宋" w:cs="仿宋" w:hint="eastAsia"/>
                <w:sz w:val="21"/>
                <w:szCs w:val="21"/>
              </w:rPr>
              <w:t>1 生产者资质及基本要求</w:t>
            </w:r>
          </w:p>
        </w:tc>
        <w:tc>
          <w:tcPr>
            <w:tcW w:w="1140" w:type="dxa"/>
            <w:gridSpan w:val="2"/>
            <w:noWrap/>
            <w:vAlign w:val="center"/>
          </w:tcPr>
          <w:p w:rsidR="00E02090" w:rsidRDefault="00C10007">
            <w:pPr>
              <w:jc w:val="center"/>
              <w:rPr>
                <w:rFonts w:ascii="仿宋" w:eastAsia="仿宋" w:hAnsi="仿宋" w:cs="仿宋"/>
              </w:rPr>
            </w:pPr>
            <w:r>
              <w:rPr>
                <w:rFonts w:ascii="仿宋" w:eastAsia="仿宋" w:hAnsi="仿宋" w:cs="仿宋" w:hint="eastAsia"/>
                <w:sz w:val="21"/>
                <w:szCs w:val="21"/>
              </w:rPr>
              <w:t>1</w:t>
            </w:r>
          </w:p>
        </w:tc>
        <w:tc>
          <w:tcPr>
            <w:tcW w:w="5566" w:type="dxa"/>
            <w:noWrap/>
            <w:vAlign w:val="center"/>
          </w:tcPr>
          <w:p w:rsidR="00E02090" w:rsidRDefault="00C10007">
            <w:pPr>
              <w:spacing w:line="260" w:lineRule="exact"/>
              <w:rPr>
                <w:rFonts w:ascii="仿宋" w:eastAsia="仿宋" w:hAnsi="仿宋" w:cs="仿宋"/>
                <w:sz w:val="21"/>
                <w:szCs w:val="21"/>
              </w:rPr>
            </w:pPr>
            <w:r>
              <w:rPr>
                <w:rFonts w:ascii="仿宋" w:eastAsia="仿宋" w:hAnsi="仿宋" w:cs="仿宋" w:hint="eastAsia"/>
                <w:sz w:val="21"/>
                <w:szCs w:val="21"/>
              </w:rPr>
              <w:t>纳入生产许可目录产品生产企业是否具备相应的生产经营资质（相关证照）：</w:t>
            </w:r>
          </w:p>
          <w:p w:rsidR="00E02090" w:rsidRDefault="00C10007">
            <w:pPr>
              <w:spacing w:line="260" w:lineRule="exact"/>
              <w:rPr>
                <w:rFonts w:ascii="仿宋" w:eastAsia="仿宋" w:hAnsi="仿宋" w:cs="仿宋"/>
                <w:sz w:val="21"/>
                <w:szCs w:val="21"/>
              </w:rPr>
            </w:pPr>
            <w:r>
              <w:rPr>
                <w:rFonts w:ascii="仿宋" w:eastAsia="仿宋" w:hAnsi="仿宋" w:cs="仿宋" w:hint="eastAsia"/>
                <w:sz w:val="21"/>
                <w:szCs w:val="21"/>
              </w:rPr>
              <w:t>（1）*营业执照与生产许可证信息是否一致，经营范围是否涵盖生产获证产品，是否在有效期内；</w:t>
            </w:r>
          </w:p>
          <w:p w:rsidR="00E02090" w:rsidRDefault="00C10007">
            <w:pPr>
              <w:spacing w:line="260" w:lineRule="exact"/>
              <w:rPr>
                <w:rFonts w:ascii="仿宋" w:eastAsia="仿宋" w:hAnsi="仿宋" w:cs="仿宋"/>
                <w:sz w:val="21"/>
                <w:szCs w:val="21"/>
              </w:rPr>
            </w:pPr>
            <w:r>
              <w:rPr>
                <w:rFonts w:ascii="仿宋" w:eastAsia="仿宋" w:hAnsi="仿宋" w:cs="仿宋" w:hint="eastAsia"/>
                <w:sz w:val="21"/>
                <w:szCs w:val="21"/>
              </w:rPr>
              <w:t>（2）*取得生产许可证，并在有效期内；</w:t>
            </w:r>
          </w:p>
          <w:p w:rsidR="00E02090" w:rsidRDefault="00C10007">
            <w:pPr>
              <w:spacing w:line="260" w:lineRule="exact"/>
              <w:rPr>
                <w:rFonts w:ascii="仿宋" w:eastAsia="仿宋" w:hAnsi="仿宋" w:cs="仿宋"/>
                <w:sz w:val="21"/>
                <w:szCs w:val="21"/>
              </w:rPr>
            </w:pPr>
            <w:r>
              <w:rPr>
                <w:rFonts w:ascii="仿宋" w:eastAsia="仿宋" w:hAnsi="仿宋" w:cs="仿宋" w:hint="eastAsia"/>
                <w:sz w:val="21"/>
                <w:szCs w:val="21"/>
              </w:rPr>
              <w:t>（3）*实际生产地址、实际生产产品（产品单元、产品品种、接触食品层材质、工序）与生产许可证是否一致；</w:t>
            </w:r>
          </w:p>
          <w:p w:rsidR="00E02090" w:rsidRDefault="00C10007">
            <w:pPr>
              <w:spacing w:line="260" w:lineRule="exact"/>
              <w:rPr>
                <w:rFonts w:ascii="仿宋" w:eastAsia="仿宋" w:hAnsi="仿宋" w:cs="仿宋"/>
                <w:sz w:val="21"/>
                <w:szCs w:val="21"/>
              </w:rPr>
            </w:pPr>
            <w:r>
              <w:rPr>
                <w:rFonts w:ascii="仿宋" w:eastAsia="仿宋" w:hAnsi="仿宋" w:cs="仿宋" w:hint="eastAsia"/>
                <w:sz w:val="21"/>
                <w:szCs w:val="21"/>
              </w:rPr>
              <w:t>（4）*取得生产许可证后，生产条件、检验手段、生产技术或者工艺等未发生变化，能持续保持取得生产许可的规定条件。</w:t>
            </w:r>
          </w:p>
          <w:p w:rsidR="00E02090" w:rsidRDefault="00C10007">
            <w:pPr>
              <w:spacing w:line="260" w:lineRule="exact"/>
              <w:rPr>
                <w:rFonts w:ascii="仿宋" w:eastAsia="仿宋" w:hAnsi="仿宋" w:cs="仿宋"/>
                <w:sz w:val="21"/>
                <w:szCs w:val="21"/>
              </w:rPr>
            </w:pPr>
            <w:r>
              <w:rPr>
                <w:rFonts w:ascii="仿宋" w:eastAsia="仿宋" w:hAnsi="仿宋" w:cs="仿宋" w:hint="eastAsia"/>
                <w:sz w:val="21"/>
                <w:szCs w:val="21"/>
              </w:rPr>
              <w:t>未纳入生产许可目录产品生产企业经营范围是否涵盖生产产品。</w:t>
            </w:r>
          </w:p>
        </w:tc>
        <w:tc>
          <w:tcPr>
            <w:tcW w:w="4771" w:type="dxa"/>
            <w:noWrap/>
            <w:vAlign w:val="center"/>
          </w:tcPr>
          <w:p w:rsidR="00E02090" w:rsidRDefault="00C10007">
            <w:pPr>
              <w:spacing w:line="260" w:lineRule="exact"/>
              <w:jc w:val="left"/>
              <w:rPr>
                <w:rFonts w:ascii="仿宋" w:eastAsia="仿宋" w:hAnsi="仿宋" w:cs="仿宋"/>
                <w:sz w:val="21"/>
                <w:szCs w:val="21"/>
              </w:rPr>
            </w:pPr>
            <w:r>
              <w:rPr>
                <w:rFonts w:ascii="仿宋" w:eastAsia="仿宋" w:hAnsi="仿宋" w:cs="仿宋" w:hint="eastAsia"/>
                <w:sz w:val="21"/>
                <w:szCs w:val="21"/>
              </w:rPr>
              <w:t>□是□否：</w:t>
            </w:r>
          </w:p>
        </w:tc>
        <w:tc>
          <w:tcPr>
            <w:tcW w:w="944" w:type="dxa"/>
            <w:vMerge w:val="restart"/>
            <w:noWrap/>
            <w:vAlign w:val="center"/>
          </w:tcPr>
          <w:p w:rsidR="00E02090" w:rsidRDefault="00C10007">
            <w:pPr>
              <w:spacing w:line="260" w:lineRule="exact"/>
              <w:jc w:val="left"/>
              <w:rPr>
                <w:rFonts w:ascii="仿宋" w:eastAsia="仿宋" w:hAnsi="仿宋" w:cs="仿宋"/>
                <w:sz w:val="21"/>
                <w:szCs w:val="21"/>
              </w:rPr>
            </w:pPr>
            <w:r>
              <w:rPr>
                <w:rFonts w:ascii="仿宋" w:eastAsia="仿宋" w:hAnsi="仿宋" w:cs="仿宋" w:hint="eastAsia"/>
                <w:sz w:val="21"/>
                <w:szCs w:val="21"/>
              </w:rPr>
              <w:t xml:space="preserve">本页序号：    </w:t>
            </w:r>
          </w:p>
          <w:p w:rsidR="00E02090" w:rsidRDefault="00E02090">
            <w:pPr>
              <w:spacing w:line="260" w:lineRule="exact"/>
              <w:jc w:val="left"/>
              <w:rPr>
                <w:rFonts w:ascii="仿宋" w:eastAsia="仿宋" w:hAnsi="仿宋" w:cs="仿宋"/>
                <w:sz w:val="21"/>
                <w:szCs w:val="21"/>
              </w:rPr>
            </w:pPr>
          </w:p>
          <w:p w:rsidR="00E02090" w:rsidRDefault="00C10007">
            <w:pPr>
              <w:spacing w:line="260" w:lineRule="exact"/>
              <w:jc w:val="left"/>
              <w:rPr>
                <w:rFonts w:ascii="仿宋" w:eastAsia="仿宋" w:hAnsi="仿宋" w:cs="仿宋"/>
                <w:sz w:val="21"/>
                <w:szCs w:val="21"/>
                <w:u w:val="single"/>
              </w:rPr>
            </w:pPr>
            <w:r>
              <w:rPr>
                <w:rFonts w:ascii="仿宋" w:eastAsia="仿宋" w:hAnsi="仿宋" w:cs="仿宋" w:hint="eastAsia"/>
                <w:sz w:val="21"/>
                <w:szCs w:val="21"/>
              </w:rPr>
              <w:t xml:space="preserve">           为合理缺项或本次未检查，不计入问题项数。</w:t>
            </w:r>
          </w:p>
        </w:tc>
      </w:tr>
      <w:tr w:rsidR="00E02090">
        <w:trPr>
          <w:gridAfter w:val="1"/>
          <w:wAfter w:w="16" w:type="dxa"/>
          <w:cantSplit/>
          <w:trHeight w:val="290"/>
          <w:jc w:val="center"/>
        </w:trPr>
        <w:tc>
          <w:tcPr>
            <w:tcW w:w="983" w:type="dxa"/>
            <w:vMerge/>
            <w:noWrap/>
            <w:vAlign w:val="center"/>
          </w:tcPr>
          <w:p w:rsidR="00E02090" w:rsidRDefault="00E02090">
            <w:pPr>
              <w:spacing w:line="260" w:lineRule="exact"/>
              <w:jc w:val="center"/>
              <w:rPr>
                <w:rFonts w:ascii="仿宋" w:eastAsia="仿宋" w:hAnsi="仿宋" w:cs="仿宋"/>
                <w:sz w:val="21"/>
                <w:szCs w:val="21"/>
              </w:rPr>
            </w:pPr>
          </w:p>
        </w:tc>
        <w:tc>
          <w:tcPr>
            <w:tcW w:w="1140" w:type="dxa"/>
            <w:gridSpan w:val="2"/>
            <w:noWrap/>
            <w:vAlign w:val="center"/>
          </w:tcPr>
          <w:p w:rsidR="00E02090" w:rsidRDefault="00C10007">
            <w:pPr>
              <w:jc w:val="center"/>
              <w:rPr>
                <w:rFonts w:ascii="仿宋" w:eastAsia="仿宋" w:hAnsi="仿宋" w:cs="仿宋"/>
                <w:sz w:val="21"/>
                <w:szCs w:val="21"/>
              </w:rPr>
            </w:pPr>
            <w:r>
              <w:rPr>
                <w:rFonts w:ascii="仿宋" w:eastAsia="仿宋" w:hAnsi="仿宋" w:cs="仿宋" w:hint="eastAsia"/>
                <w:sz w:val="21"/>
                <w:szCs w:val="21"/>
              </w:rPr>
              <w:t>2*</w:t>
            </w:r>
          </w:p>
        </w:tc>
        <w:tc>
          <w:tcPr>
            <w:tcW w:w="5566" w:type="dxa"/>
            <w:noWrap/>
            <w:vAlign w:val="center"/>
          </w:tcPr>
          <w:p w:rsidR="00E02090" w:rsidRDefault="00C10007">
            <w:pPr>
              <w:spacing w:line="260" w:lineRule="exact"/>
              <w:rPr>
                <w:rFonts w:ascii="仿宋" w:eastAsia="仿宋" w:hAnsi="仿宋" w:cs="仿宋"/>
                <w:sz w:val="21"/>
                <w:szCs w:val="21"/>
              </w:rPr>
            </w:pPr>
            <w:r>
              <w:rPr>
                <w:rFonts w:ascii="仿宋" w:eastAsia="仿宋" w:hAnsi="仿宋" w:cs="仿宋" w:hint="eastAsia"/>
                <w:sz w:val="21"/>
                <w:szCs w:val="21"/>
              </w:rPr>
              <w:t>建立产品质量安全管理制度。</w:t>
            </w:r>
          </w:p>
        </w:tc>
        <w:tc>
          <w:tcPr>
            <w:tcW w:w="4771" w:type="dxa"/>
            <w:noWrap/>
            <w:vAlign w:val="center"/>
          </w:tcPr>
          <w:p w:rsidR="00E02090" w:rsidRDefault="00C10007">
            <w:pPr>
              <w:spacing w:line="260" w:lineRule="exact"/>
              <w:jc w:val="left"/>
              <w:rPr>
                <w:rFonts w:ascii="仿宋" w:eastAsia="仿宋" w:hAnsi="仿宋" w:cs="仿宋"/>
                <w:kern w:val="0"/>
                <w:sz w:val="21"/>
                <w:szCs w:val="21"/>
              </w:rPr>
            </w:pPr>
            <w:r>
              <w:rPr>
                <w:rFonts w:ascii="仿宋" w:eastAsia="仿宋" w:hAnsi="仿宋" w:cs="仿宋" w:hint="eastAsia"/>
                <w:sz w:val="21"/>
                <w:szCs w:val="21"/>
              </w:rPr>
              <w:t>□是□否：</w:t>
            </w:r>
          </w:p>
        </w:tc>
        <w:tc>
          <w:tcPr>
            <w:tcW w:w="944" w:type="dxa"/>
            <w:vMerge/>
            <w:noWrap/>
            <w:vAlign w:val="center"/>
          </w:tcPr>
          <w:p w:rsidR="00E02090" w:rsidRDefault="00E02090">
            <w:pPr>
              <w:spacing w:line="260" w:lineRule="exact"/>
              <w:jc w:val="center"/>
              <w:rPr>
                <w:rFonts w:ascii="仿宋" w:eastAsia="仿宋" w:hAnsi="仿宋" w:cs="仿宋"/>
                <w:sz w:val="21"/>
                <w:szCs w:val="21"/>
              </w:rPr>
            </w:pPr>
          </w:p>
        </w:tc>
      </w:tr>
      <w:tr w:rsidR="00E02090">
        <w:trPr>
          <w:gridAfter w:val="1"/>
          <w:wAfter w:w="16" w:type="dxa"/>
          <w:cantSplit/>
          <w:trHeight w:val="90"/>
          <w:jc w:val="center"/>
        </w:trPr>
        <w:tc>
          <w:tcPr>
            <w:tcW w:w="983" w:type="dxa"/>
            <w:vMerge/>
            <w:noWrap/>
            <w:vAlign w:val="center"/>
          </w:tcPr>
          <w:p w:rsidR="00E02090" w:rsidRDefault="00E02090">
            <w:pPr>
              <w:spacing w:line="260" w:lineRule="exact"/>
              <w:jc w:val="center"/>
              <w:rPr>
                <w:rFonts w:ascii="仿宋" w:eastAsia="仿宋" w:hAnsi="仿宋" w:cs="仿宋"/>
                <w:sz w:val="21"/>
                <w:szCs w:val="21"/>
              </w:rPr>
            </w:pPr>
          </w:p>
        </w:tc>
        <w:tc>
          <w:tcPr>
            <w:tcW w:w="1140" w:type="dxa"/>
            <w:gridSpan w:val="2"/>
            <w:noWrap/>
            <w:vAlign w:val="center"/>
          </w:tcPr>
          <w:p w:rsidR="00E02090" w:rsidRDefault="00C10007">
            <w:pPr>
              <w:jc w:val="center"/>
              <w:rPr>
                <w:rFonts w:ascii="仿宋" w:eastAsia="仿宋" w:hAnsi="仿宋" w:cs="仿宋"/>
                <w:sz w:val="21"/>
                <w:szCs w:val="21"/>
              </w:rPr>
            </w:pPr>
            <w:r>
              <w:rPr>
                <w:rFonts w:ascii="仿宋" w:eastAsia="仿宋" w:hAnsi="仿宋" w:cs="仿宋" w:hint="eastAsia"/>
                <w:sz w:val="21"/>
                <w:szCs w:val="21"/>
              </w:rPr>
              <w:t>3</w:t>
            </w:r>
          </w:p>
        </w:tc>
        <w:tc>
          <w:tcPr>
            <w:tcW w:w="5566" w:type="dxa"/>
            <w:noWrap/>
            <w:vAlign w:val="center"/>
          </w:tcPr>
          <w:p w:rsidR="00E02090" w:rsidRDefault="00C10007">
            <w:pPr>
              <w:spacing w:line="260" w:lineRule="exact"/>
              <w:rPr>
                <w:rFonts w:ascii="仿宋" w:eastAsia="仿宋" w:hAnsi="仿宋" w:cs="仿宋"/>
                <w:sz w:val="21"/>
                <w:szCs w:val="21"/>
              </w:rPr>
            </w:pPr>
            <w:r>
              <w:rPr>
                <w:rFonts w:ascii="仿宋" w:eastAsia="仿宋" w:hAnsi="仿宋" w:cs="仿宋" w:hint="eastAsia"/>
                <w:sz w:val="21"/>
                <w:szCs w:val="21"/>
              </w:rPr>
              <w:t>收集《食品安全法》《产品质量法》等法律、法规、规章以及与生产产品相适应的标准文本。</w:t>
            </w:r>
          </w:p>
        </w:tc>
        <w:tc>
          <w:tcPr>
            <w:tcW w:w="4771" w:type="dxa"/>
            <w:noWrap/>
            <w:vAlign w:val="center"/>
          </w:tcPr>
          <w:p w:rsidR="00E02090" w:rsidRDefault="00C10007">
            <w:pPr>
              <w:spacing w:line="260" w:lineRule="exact"/>
              <w:jc w:val="left"/>
              <w:rPr>
                <w:rFonts w:ascii="仿宋" w:eastAsia="仿宋" w:hAnsi="仿宋" w:cs="仿宋"/>
                <w:sz w:val="21"/>
                <w:szCs w:val="21"/>
              </w:rPr>
            </w:pPr>
            <w:r>
              <w:rPr>
                <w:rFonts w:ascii="仿宋" w:eastAsia="仿宋" w:hAnsi="仿宋" w:cs="仿宋" w:hint="eastAsia"/>
                <w:sz w:val="21"/>
                <w:szCs w:val="21"/>
              </w:rPr>
              <w:t>□是□否：</w:t>
            </w:r>
          </w:p>
        </w:tc>
        <w:tc>
          <w:tcPr>
            <w:tcW w:w="944" w:type="dxa"/>
            <w:vMerge/>
            <w:noWrap/>
            <w:vAlign w:val="center"/>
          </w:tcPr>
          <w:p w:rsidR="00E02090" w:rsidRDefault="00E02090">
            <w:pPr>
              <w:spacing w:line="260" w:lineRule="exact"/>
              <w:jc w:val="center"/>
              <w:rPr>
                <w:rFonts w:ascii="仿宋" w:eastAsia="仿宋" w:hAnsi="仿宋" w:cs="仿宋"/>
                <w:sz w:val="21"/>
                <w:szCs w:val="21"/>
              </w:rPr>
            </w:pPr>
          </w:p>
        </w:tc>
      </w:tr>
      <w:tr w:rsidR="00E02090">
        <w:trPr>
          <w:gridAfter w:val="1"/>
          <w:wAfter w:w="16" w:type="dxa"/>
          <w:cantSplit/>
          <w:trHeight w:val="90"/>
          <w:jc w:val="center"/>
        </w:trPr>
        <w:tc>
          <w:tcPr>
            <w:tcW w:w="983" w:type="dxa"/>
            <w:vMerge w:val="restart"/>
            <w:noWrap/>
            <w:vAlign w:val="center"/>
          </w:tcPr>
          <w:p w:rsidR="00E02090" w:rsidRDefault="00C10007">
            <w:pPr>
              <w:spacing w:line="260" w:lineRule="exact"/>
              <w:jc w:val="center"/>
              <w:rPr>
                <w:rFonts w:ascii="仿宋" w:eastAsia="仿宋" w:hAnsi="仿宋" w:cs="仿宋"/>
                <w:sz w:val="21"/>
                <w:szCs w:val="21"/>
              </w:rPr>
            </w:pPr>
            <w:r>
              <w:rPr>
                <w:rFonts w:ascii="仿宋" w:eastAsia="仿宋" w:hAnsi="仿宋" w:cs="仿宋" w:hint="eastAsia"/>
                <w:sz w:val="21"/>
                <w:szCs w:val="21"/>
              </w:rPr>
              <w:t>2 从业人员管理</w:t>
            </w:r>
          </w:p>
        </w:tc>
        <w:tc>
          <w:tcPr>
            <w:tcW w:w="1140" w:type="dxa"/>
            <w:gridSpan w:val="2"/>
            <w:noWrap/>
            <w:vAlign w:val="center"/>
          </w:tcPr>
          <w:p w:rsidR="00E02090" w:rsidRDefault="00C10007">
            <w:pPr>
              <w:jc w:val="center"/>
              <w:rPr>
                <w:rFonts w:ascii="仿宋" w:eastAsia="仿宋" w:hAnsi="仿宋" w:cs="仿宋"/>
                <w:sz w:val="21"/>
                <w:szCs w:val="21"/>
              </w:rPr>
            </w:pPr>
            <w:r>
              <w:rPr>
                <w:rFonts w:ascii="仿宋" w:eastAsia="仿宋" w:hAnsi="仿宋" w:cs="仿宋" w:hint="eastAsia"/>
                <w:sz w:val="21"/>
                <w:szCs w:val="21"/>
              </w:rPr>
              <w:t>4</w:t>
            </w:r>
          </w:p>
        </w:tc>
        <w:tc>
          <w:tcPr>
            <w:tcW w:w="5566" w:type="dxa"/>
            <w:noWrap/>
            <w:vAlign w:val="center"/>
          </w:tcPr>
          <w:p w:rsidR="00E02090" w:rsidRDefault="00C10007">
            <w:pPr>
              <w:spacing w:line="260" w:lineRule="exact"/>
              <w:rPr>
                <w:rFonts w:ascii="仿宋" w:eastAsia="仿宋" w:hAnsi="仿宋" w:cs="仿宋"/>
                <w:sz w:val="21"/>
                <w:szCs w:val="21"/>
              </w:rPr>
            </w:pPr>
            <w:r>
              <w:rPr>
                <w:rFonts w:ascii="仿宋" w:eastAsia="仿宋" w:hAnsi="仿宋" w:cs="仿宋" w:hint="eastAsia"/>
                <w:kern w:val="0"/>
                <w:sz w:val="21"/>
                <w:szCs w:val="21"/>
              </w:rPr>
              <w:t>有专人负责与食品安全相关的工作</w:t>
            </w:r>
            <w:r>
              <w:rPr>
                <w:rFonts w:ascii="仿宋" w:eastAsia="仿宋" w:hAnsi="仿宋" w:cs="仿宋" w:hint="eastAsia"/>
                <w:sz w:val="21"/>
                <w:szCs w:val="21"/>
              </w:rPr>
              <w:t>。获证企业应按规定配备食品安全管理人员，并加强对其培训、考核和日常履职管理。</w:t>
            </w:r>
          </w:p>
        </w:tc>
        <w:tc>
          <w:tcPr>
            <w:tcW w:w="4771" w:type="dxa"/>
            <w:noWrap/>
            <w:vAlign w:val="center"/>
          </w:tcPr>
          <w:p w:rsidR="00E02090" w:rsidRDefault="00C10007">
            <w:pPr>
              <w:spacing w:line="260" w:lineRule="exact"/>
              <w:jc w:val="left"/>
              <w:rPr>
                <w:rFonts w:ascii="仿宋" w:eastAsia="仿宋" w:hAnsi="仿宋" w:cs="仿宋"/>
                <w:sz w:val="21"/>
                <w:szCs w:val="21"/>
              </w:rPr>
            </w:pPr>
            <w:r>
              <w:rPr>
                <w:rFonts w:ascii="仿宋" w:eastAsia="仿宋" w:hAnsi="仿宋" w:cs="仿宋" w:hint="eastAsia"/>
                <w:sz w:val="21"/>
                <w:szCs w:val="21"/>
              </w:rPr>
              <w:t>□是□否：</w:t>
            </w:r>
          </w:p>
        </w:tc>
        <w:tc>
          <w:tcPr>
            <w:tcW w:w="944" w:type="dxa"/>
            <w:vMerge/>
            <w:noWrap/>
            <w:vAlign w:val="center"/>
          </w:tcPr>
          <w:p w:rsidR="00E02090" w:rsidRDefault="00E02090">
            <w:pPr>
              <w:spacing w:line="260" w:lineRule="exact"/>
              <w:jc w:val="center"/>
              <w:rPr>
                <w:rFonts w:ascii="仿宋" w:eastAsia="仿宋" w:hAnsi="仿宋" w:cs="仿宋"/>
                <w:sz w:val="21"/>
                <w:szCs w:val="21"/>
              </w:rPr>
            </w:pPr>
          </w:p>
        </w:tc>
      </w:tr>
      <w:tr w:rsidR="00E02090">
        <w:trPr>
          <w:gridAfter w:val="1"/>
          <w:wAfter w:w="16" w:type="dxa"/>
          <w:cantSplit/>
          <w:trHeight w:val="555"/>
          <w:jc w:val="center"/>
        </w:trPr>
        <w:tc>
          <w:tcPr>
            <w:tcW w:w="983" w:type="dxa"/>
            <w:vMerge/>
            <w:noWrap/>
            <w:vAlign w:val="center"/>
          </w:tcPr>
          <w:p w:rsidR="00E02090" w:rsidRDefault="00E02090">
            <w:pPr>
              <w:widowControl/>
              <w:spacing w:line="260" w:lineRule="exact"/>
              <w:jc w:val="center"/>
              <w:rPr>
                <w:rFonts w:ascii="仿宋" w:eastAsia="仿宋" w:hAnsi="仿宋" w:cs="仿宋"/>
                <w:sz w:val="21"/>
                <w:szCs w:val="21"/>
              </w:rPr>
            </w:pPr>
          </w:p>
        </w:tc>
        <w:tc>
          <w:tcPr>
            <w:tcW w:w="1140" w:type="dxa"/>
            <w:gridSpan w:val="2"/>
            <w:noWrap/>
            <w:vAlign w:val="center"/>
          </w:tcPr>
          <w:p w:rsidR="00E02090" w:rsidRDefault="00C10007">
            <w:pPr>
              <w:jc w:val="center"/>
              <w:rPr>
                <w:rFonts w:ascii="仿宋" w:eastAsia="仿宋" w:hAnsi="仿宋" w:cs="仿宋"/>
                <w:sz w:val="21"/>
                <w:szCs w:val="21"/>
              </w:rPr>
            </w:pPr>
            <w:r>
              <w:rPr>
                <w:rFonts w:ascii="仿宋" w:eastAsia="仿宋" w:hAnsi="仿宋" w:cs="仿宋" w:hint="eastAsia"/>
                <w:sz w:val="21"/>
                <w:szCs w:val="21"/>
              </w:rPr>
              <w:t>5</w:t>
            </w:r>
          </w:p>
        </w:tc>
        <w:tc>
          <w:tcPr>
            <w:tcW w:w="5566" w:type="dxa"/>
            <w:noWrap/>
            <w:vAlign w:val="center"/>
          </w:tcPr>
          <w:p w:rsidR="00E02090" w:rsidRDefault="00C10007">
            <w:pPr>
              <w:spacing w:line="260" w:lineRule="exact"/>
              <w:rPr>
                <w:rFonts w:ascii="仿宋" w:eastAsia="仿宋" w:hAnsi="仿宋" w:cs="仿宋"/>
                <w:sz w:val="21"/>
                <w:szCs w:val="21"/>
              </w:rPr>
            </w:pPr>
            <w:r>
              <w:rPr>
                <w:rFonts w:ascii="仿宋" w:eastAsia="仿宋" w:hAnsi="仿宋" w:cs="仿宋" w:hint="eastAsia"/>
                <w:sz w:val="21"/>
                <w:szCs w:val="21"/>
              </w:rPr>
              <w:t>对产品安全相关岗位的从业人员进行相应的食品安全知识培训。</w:t>
            </w:r>
          </w:p>
        </w:tc>
        <w:tc>
          <w:tcPr>
            <w:tcW w:w="4771" w:type="dxa"/>
            <w:noWrap/>
            <w:vAlign w:val="center"/>
          </w:tcPr>
          <w:p w:rsidR="00E02090" w:rsidRDefault="00C10007">
            <w:pPr>
              <w:spacing w:line="260" w:lineRule="exact"/>
              <w:jc w:val="left"/>
              <w:rPr>
                <w:rFonts w:ascii="仿宋" w:eastAsia="仿宋" w:hAnsi="仿宋" w:cs="仿宋"/>
                <w:sz w:val="21"/>
                <w:szCs w:val="21"/>
              </w:rPr>
            </w:pPr>
            <w:r>
              <w:rPr>
                <w:rFonts w:ascii="仿宋" w:eastAsia="仿宋" w:hAnsi="仿宋" w:cs="仿宋" w:hint="eastAsia"/>
                <w:sz w:val="21"/>
                <w:szCs w:val="21"/>
              </w:rPr>
              <w:t>□是□否：</w:t>
            </w:r>
          </w:p>
        </w:tc>
        <w:tc>
          <w:tcPr>
            <w:tcW w:w="944" w:type="dxa"/>
            <w:vMerge/>
            <w:noWrap/>
            <w:vAlign w:val="center"/>
          </w:tcPr>
          <w:p w:rsidR="00E02090" w:rsidRDefault="00E02090">
            <w:pPr>
              <w:widowControl/>
              <w:spacing w:line="260" w:lineRule="exact"/>
              <w:jc w:val="center"/>
              <w:rPr>
                <w:rFonts w:ascii="仿宋" w:eastAsia="仿宋" w:hAnsi="仿宋" w:cs="仿宋"/>
                <w:sz w:val="21"/>
                <w:szCs w:val="21"/>
              </w:rPr>
            </w:pPr>
          </w:p>
        </w:tc>
      </w:tr>
      <w:tr w:rsidR="00E02090">
        <w:trPr>
          <w:cantSplit/>
          <w:trHeight w:val="357"/>
          <w:jc w:val="center"/>
        </w:trPr>
        <w:tc>
          <w:tcPr>
            <w:tcW w:w="983" w:type="dxa"/>
            <w:vMerge w:val="restart"/>
            <w:noWrap/>
            <w:vAlign w:val="center"/>
          </w:tcPr>
          <w:p w:rsidR="00E02090" w:rsidRDefault="00C10007">
            <w:pPr>
              <w:widowControl/>
              <w:spacing w:line="260" w:lineRule="exact"/>
              <w:jc w:val="center"/>
              <w:rPr>
                <w:rFonts w:ascii="仿宋" w:eastAsia="仿宋" w:hAnsi="仿宋" w:cs="仿宋"/>
                <w:sz w:val="21"/>
                <w:szCs w:val="21"/>
              </w:rPr>
            </w:pPr>
            <w:r>
              <w:rPr>
                <w:rFonts w:ascii="仿宋" w:eastAsia="仿宋" w:hAnsi="仿宋" w:cs="仿宋" w:hint="eastAsia"/>
                <w:sz w:val="21"/>
                <w:szCs w:val="21"/>
              </w:rPr>
              <w:t>3 生</w:t>
            </w:r>
            <w:r>
              <w:rPr>
                <w:rFonts w:ascii="仿宋" w:eastAsia="仿宋" w:hAnsi="仿宋" w:cs="仿宋" w:hint="eastAsia"/>
                <w:sz w:val="21"/>
                <w:szCs w:val="21"/>
              </w:rPr>
              <w:lastRenderedPageBreak/>
              <w:t>产环境条件</w:t>
            </w:r>
          </w:p>
        </w:tc>
        <w:tc>
          <w:tcPr>
            <w:tcW w:w="1140" w:type="dxa"/>
            <w:gridSpan w:val="2"/>
            <w:noWrap/>
            <w:vAlign w:val="center"/>
          </w:tcPr>
          <w:p w:rsidR="00E02090" w:rsidRDefault="00C10007">
            <w:pPr>
              <w:widowControl/>
              <w:spacing w:line="260" w:lineRule="exact"/>
              <w:jc w:val="center"/>
              <w:rPr>
                <w:rFonts w:ascii="仿宋" w:eastAsia="仿宋" w:hAnsi="仿宋" w:cs="仿宋"/>
                <w:sz w:val="21"/>
                <w:szCs w:val="21"/>
              </w:rPr>
            </w:pPr>
            <w:r>
              <w:rPr>
                <w:rFonts w:ascii="仿宋" w:eastAsia="仿宋" w:hAnsi="仿宋" w:cs="仿宋" w:hint="eastAsia"/>
                <w:sz w:val="21"/>
                <w:szCs w:val="21"/>
              </w:rPr>
              <w:lastRenderedPageBreak/>
              <w:t>6</w:t>
            </w:r>
          </w:p>
        </w:tc>
        <w:tc>
          <w:tcPr>
            <w:tcW w:w="5566" w:type="dxa"/>
            <w:noWrap/>
            <w:vAlign w:val="center"/>
          </w:tcPr>
          <w:p w:rsidR="00E02090" w:rsidRDefault="00C10007">
            <w:pPr>
              <w:adjustRightInd w:val="0"/>
              <w:spacing w:line="260" w:lineRule="exact"/>
              <w:rPr>
                <w:rFonts w:ascii="仿宋" w:eastAsia="仿宋" w:hAnsi="仿宋" w:cs="仿宋"/>
                <w:sz w:val="21"/>
                <w:szCs w:val="21"/>
              </w:rPr>
            </w:pPr>
            <w:r>
              <w:rPr>
                <w:rFonts w:ascii="仿宋" w:eastAsia="仿宋" w:hAnsi="仿宋" w:cs="仿宋" w:hint="eastAsia"/>
                <w:sz w:val="21"/>
                <w:szCs w:val="21"/>
              </w:rPr>
              <w:t>厂区应与有毒有害污染源保持相应的距离。</w:t>
            </w:r>
          </w:p>
        </w:tc>
        <w:tc>
          <w:tcPr>
            <w:tcW w:w="4771" w:type="dxa"/>
            <w:noWrap/>
            <w:vAlign w:val="center"/>
          </w:tcPr>
          <w:p w:rsidR="00E02090" w:rsidRDefault="00C10007">
            <w:pPr>
              <w:spacing w:line="260" w:lineRule="exact"/>
              <w:jc w:val="left"/>
              <w:rPr>
                <w:rFonts w:ascii="仿宋" w:eastAsia="仿宋" w:hAnsi="仿宋" w:cs="仿宋"/>
                <w:sz w:val="21"/>
                <w:szCs w:val="21"/>
              </w:rPr>
            </w:pPr>
            <w:r>
              <w:rPr>
                <w:rFonts w:ascii="仿宋" w:eastAsia="仿宋" w:hAnsi="仿宋" w:cs="仿宋" w:hint="eastAsia"/>
                <w:sz w:val="21"/>
                <w:szCs w:val="21"/>
              </w:rPr>
              <w:t>□是□否：</w:t>
            </w:r>
          </w:p>
        </w:tc>
        <w:tc>
          <w:tcPr>
            <w:tcW w:w="960" w:type="dxa"/>
            <w:gridSpan w:val="2"/>
            <w:vMerge w:val="restart"/>
            <w:noWrap/>
            <w:vAlign w:val="center"/>
          </w:tcPr>
          <w:p w:rsidR="00E02090" w:rsidRDefault="00E02090">
            <w:pPr>
              <w:spacing w:line="260" w:lineRule="exact"/>
              <w:jc w:val="left"/>
              <w:rPr>
                <w:rFonts w:ascii="仿宋" w:eastAsia="仿宋" w:hAnsi="仿宋" w:cs="仿宋"/>
                <w:sz w:val="21"/>
                <w:szCs w:val="21"/>
              </w:rPr>
            </w:pPr>
          </w:p>
          <w:p w:rsidR="00E02090" w:rsidRDefault="00E02090">
            <w:pPr>
              <w:spacing w:line="260" w:lineRule="exact"/>
              <w:jc w:val="left"/>
              <w:rPr>
                <w:rFonts w:ascii="仿宋" w:eastAsia="仿宋" w:hAnsi="仿宋" w:cs="仿宋"/>
                <w:sz w:val="21"/>
                <w:szCs w:val="21"/>
              </w:rPr>
            </w:pPr>
          </w:p>
          <w:p w:rsidR="00E02090" w:rsidRDefault="00E02090">
            <w:pPr>
              <w:spacing w:line="260" w:lineRule="exact"/>
              <w:jc w:val="left"/>
              <w:rPr>
                <w:rFonts w:ascii="仿宋" w:eastAsia="仿宋" w:hAnsi="仿宋" w:cs="仿宋"/>
                <w:sz w:val="21"/>
                <w:szCs w:val="21"/>
              </w:rPr>
            </w:pPr>
          </w:p>
          <w:p w:rsidR="00E02090" w:rsidRDefault="00E02090">
            <w:pPr>
              <w:spacing w:line="260" w:lineRule="exact"/>
              <w:jc w:val="left"/>
              <w:rPr>
                <w:rFonts w:ascii="仿宋" w:eastAsia="仿宋" w:hAnsi="仿宋" w:cs="仿宋"/>
                <w:sz w:val="21"/>
                <w:szCs w:val="21"/>
              </w:rPr>
            </w:pPr>
          </w:p>
          <w:p w:rsidR="00E02090" w:rsidRDefault="00E02090">
            <w:pPr>
              <w:spacing w:line="260" w:lineRule="exact"/>
              <w:jc w:val="left"/>
              <w:rPr>
                <w:rFonts w:ascii="仿宋" w:eastAsia="仿宋" w:hAnsi="仿宋" w:cs="仿宋"/>
                <w:sz w:val="21"/>
                <w:szCs w:val="21"/>
              </w:rPr>
            </w:pPr>
          </w:p>
          <w:p w:rsidR="00E02090" w:rsidRDefault="00E02090">
            <w:pPr>
              <w:spacing w:line="260" w:lineRule="exact"/>
              <w:jc w:val="left"/>
              <w:rPr>
                <w:rFonts w:ascii="仿宋" w:eastAsia="仿宋" w:hAnsi="仿宋" w:cs="仿宋"/>
                <w:sz w:val="21"/>
                <w:szCs w:val="21"/>
              </w:rPr>
            </w:pPr>
          </w:p>
          <w:p w:rsidR="00E02090" w:rsidRDefault="00E02090">
            <w:pPr>
              <w:spacing w:line="260" w:lineRule="exact"/>
              <w:jc w:val="left"/>
              <w:rPr>
                <w:rFonts w:ascii="仿宋" w:eastAsia="仿宋" w:hAnsi="仿宋" w:cs="仿宋"/>
                <w:sz w:val="21"/>
                <w:szCs w:val="21"/>
              </w:rPr>
            </w:pPr>
          </w:p>
          <w:p w:rsidR="00E02090" w:rsidRDefault="00E02090">
            <w:pPr>
              <w:spacing w:line="260" w:lineRule="exact"/>
              <w:jc w:val="left"/>
              <w:rPr>
                <w:rFonts w:ascii="仿宋" w:eastAsia="仿宋" w:hAnsi="仿宋" w:cs="仿宋"/>
                <w:sz w:val="21"/>
                <w:szCs w:val="21"/>
              </w:rPr>
            </w:pPr>
          </w:p>
          <w:p w:rsidR="00E02090" w:rsidRDefault="00E02090">
            <w:pPr>
              <w:spacing w:line="260" w:lineRule="exact"/>
              <w:jc w:val="left"/>
              <w:rPr>
                <w:rFonts w:ascii="仿宋" w:eastAsia="仿宋" w:hAnsi="仿宋" w:cs="仿宋"/>
                <w:sz w:val="21"/>
                <w:szCs w:val="21"/>
              </w:rPr>
            </w:pPr>
          </w:p>
          <w:p w:rsidR="00E02090" w:rsidRDefault="00E02090">
            <w:pPr>
              <w:spacing w:line="260" w:lineRule="exact"/>
              <w:jc w:val="left"/>
              <w:rPr>
                <w:rFonts w:ascii="仿宋" w:eastAsia="仿宋" w:hAnsi="仿宋" w:cs="仿宋"/>
                <w:sz w:val="21"/>
                <w:szCs w:val="21"/>
              </w:rPr>
            </w:pPr>
          </w:p>
          <w:p w:rsidR="00E02090" w:rsidRDefault="00E02090">
            <w:pPr>
              <w:spacing w:line="260" w:lineRule="exact"/>
              <w:jc w:val="left"/>
              <w:rPr>
                <w:rFonts w:ascii="仿宋" w:eastAsia="仿宋" w:hAnsi="仿宋" w:cs="仿宋"/>
                <w:sz w:val="21"/>
                <w:szCs w:val="21"/>
              </w:rPr>
            </w:pPr>
          </w:p>
          <w:p w:rsidR="00E02090" w:rsidRDefault="00E02090">
            <w:pPr>
              <w:spacing w:line="260" w:lineRule="exact"/>
              <w:jc w:val="left"/>
              <w:rPr>
                <w:rFonts w:ascii="仿宋" w:eastAsia="仿宋" w:hAnsi="仿宋" w:cs="仿宋"/>
                <w:sz w:val="21"/>
                <w:szCs w:val="21"/>
              </w:rPr>
            </w:pPr>
          </w:p>
          <w:p w:rsidR="00E02090" w:rsidRDefault="00E02090">
            <w:pPr>
              <w:spacing w:line="260" w:lineRule="exact"/>
              <w:jc w:val="left"/>
              <w:rPr>
                <w:rFonts w:ascii="仿宋" w:eastAsia="仿宋" w:hAnsi="仿宋" w:cs="仿宋"/>
                <w:sz w:val="21"/>
                <w:szCs w:val="21"/>
              </w:rPr>
            </w:pPr>
          </w:p>
          <w:p w:rsidR="00E02090" w:rsidRDefault="00E02090">
            <w:pPr>
              <w:spacing w:line="260" w:lineRule="exact"/>
              <w:jc w:val="left"/>
              <w:rPr>
                <w:rFonts w:ascii="仿宋" w:eastAsia="仿宋" w:hAnsi="仿宋" w:cs="仿宋"/>
                <w:sz w:val="21"/>
                <w:szCs w:val="21"/>
              </w:rPr>
            </w:pPr>
          </w:p>
          <w:p w:rsidR="00E02090" w:rsidRDefault="00C10007">
            <w:pPr>
              <w:spacing w:line="260" w:lineRule="exact"/>
              <w:jc w:val="left"/>
              <w:rPr>
                <w:rFonts w:ascii="仿宋" w:eastAsia="仿宋" w:hAnsi="仿宋" w:cs="仿宋"/>
                <w:sz w:val="21"/>
                <w:szCs w:val="21"/>
              </w:rPr>
            </w:pPr>
            <w:r>
              <w:rPr>
                <w:rFonts w:ascii="仿宋" w:eastAsia="仿宋" w:hAnsi="仿宋" w:cs="仿宋" w:hint="eastAsia"/>
                <w:sz w:val="21"/>
                <w:szCs w:val="21"/>
              </w:rPr>
              <w:t xml:space="preserve">本页序号：    </w:t>
            </w:r>
          </w:p>
          <w:p w:rsidR="00E02090" w:rsidRDefault="00E02090">
            <w:pPr>
              <w:widowControl/>
              <w:spacing w:line="260" w:lineRule="exact"/>
              <w:jc w:val="left"/>
              <w:rPr>
                <w:rFonts w:ascii="仿宋" w:eastAsia="仿宋" w:hAnsi="仿宋" w:cs="仿宋"/>
                <w:sz w:val="21"/>
                <w:szCs w:val="21"/>
              </w:rPr>
            </w:pPr>
          </w:p>
          <w:p w:rsidR="00E02090" w:rsidRDefault="00C10007">
            <w:pPr>
              <w:widowControl/>
              <w:spacing w:line="260" w:lineRule="exact"/>
              <w:jc w:val="left"/>
              <w:rPr>
                <w:rFonts w:ascii="仿宋" w:eastAsia="仿宋" w:hAnsi="仿宋" w:cs="仿宋"/>
                <w:sz w:val="21"/>
                <w:szCs w:val="21"/>
              </w:rPr>
            </w:pPr>
            <w:r>
              <w:rPr>
                <w:rFonts w:ascii="仿宋" w:eastAsia="仿宋" w:hAnsi="仿宋" w:cs="仿宋" w:hint="eastAsia"/>
                <w:sz w:val="21"/>
                <w:szCs w:val="21"/>
              </w:rPr>
              <w:t xml:space="preserve">           为合理缺项或本次未检查，不计入问题项数。</w:t>
            </w:r>
          </w:p>
        </w:tc>
      </w:tr>
      <w:tr w:rsidR="00E02090">
        <w:trPr>
          <w:cantSplit/>
          <w:trHeight w:val="90"/>
          <w:jc w:val="center"/>
        </w:trPr>
        <w:tc>
          <w:tcPr>
            <w:tcW w:w="983" w:type="dxa"/>
            <w:vMerge/>
            <w:noWrap/>
            <w:vAlign w:val="center"/>
          </w:tcPr>
          <w:p w:rsidR="00E02090" w:rsidRDefault="00E02090">
            <w:pPr>
              <w:widowControl/>
              <w:spacing w:line="260" w:lineRule="exact"/>
              <w:jc w:val="center"/>
              <w:rPr>
                <w:rFonts w:ascii="仿宋" w:eastAsia="仿宋" w:hAnsi="仿宋" w:cs="仿宋"/>
                <w:sz w:val="21"/>
                <w:szCs w:val="21"/>
              </w:rPr>
            </w:pPr>
          </w:p>
        </w:tc>
        <w:tc>
          <w:tcPr>
            <w:tcW w:w="1140" w:type="dxa"/>
            <w:gridSpan w:val="2"/>
            <w:noWrap/>
            <w:vAlign w:val="center"/>
          </w:tcPr>
          <w:p w:rsidR="00E02090" w:rsidRDefault="00C10007">
            <w:pPr>
              <w:jc w:val="center"/>
              <w:rPr>
                <w:rFonts w:ascii="仿宋" w:eastAsia="仿宋" w:hAnsi="仿宋" w:cs="仿宋"/>
                <w:sz w:val="21"/>
                <w:szCs w:val="21"/>
              </w:rPr>
            </w:pPr>
            <w:r>
              <w:rPr>
                <w:rFonts w:ascii="仿宋" w:eastAsia="仿宋" w:hAnsi="仿宋" w:cs="仿宋" w:hint="eastAsia"/>
                <w:sz w:val="21"/>
                <w:szCs w:val="21"/>
              </w:rPr>
              <w:t>7</w:t>
            </w:r>
          </w:p>
        </w:tc>
        <w:tc>
          <w:tcPr>
            <w:tcW w:w="5566" w:type="dxa"/>
            <w:noWrap/>
            <w:vAlign w:val="center"/>
          </w:tcPr>
          <w:p w:rsidR="00E02090" w:rsidRDefault="00C10007">
            <w:pPr>
              <w:adjustRightInd w:val="0"/>
              <w:spacing w:line="260" w:lineRule="exact"/>
              <w:rPr>
                <w:rFonts w:ascii="仿宋" w:eastAsia="仿宋" w:hAnsi="仿宋" w:cs="仿宋"/>
                <w:sz w:val="21"/>
                <w:szCs w:val="21"/>
              </w:rPr>
            </w:pPr>
            <w:r>
              <w:rPr>
                <w:rFonts w:ascii="仿宋" w:eastAsia="仿宋" w:hAnsi="仿宋" w:cs="仿宋" w:hint="eastAsia"/>
                <w:sz w:val="21"/>
                <w:szCs w:val="21"/>
              </w:rPr>
              <w:t>厂区内外环境应整洁、卫生，厂区无扬尘、无积水。</w:t>
            </w:r>
          </w:p>
        </w:tc>
        <w:tc>
          <w:tcPr>
            <w:tcW w:w="4771" w:type="dxa"/>
            <w:noWrap/>
            <w:vAlign w:val="center"/>
          </w:tcPr>
          <w:p w:rsidR="00E02090" w:rsidRDefault="00C10007">
            <w:pPr>
              <w:spacing w:line="260" w:lineRule="exact"/>
              <w:jc w:val="left"/>
              <w:rPr>
                <w:rFonts w:ascii="仿宋" w:eastAsia="仿宋" w:hAnsi="仿宋" w:cs="仿宋"/>
                <w:sz w:val="21"/>
                <w:szCs w:val="21"/>
              </w:rPr>
            </w:pPr>
            <w:r>
              <w:rPr>
                <w:rFonts w:ascii="仿宋" w:eastAsia="仿宋" w:hAnsi="仿宋" w:cs="仿宋" w:hint="eastAsia"/>
                <w:sz w:val="21"/>
                <w:szCs w:val="21"/>
              </w:rPr>
              <w:t>□是□否：</w:t>
            </w:r>
          </w:p>
        </w:tc>
        <w:tc>
          <w:tcPr>
            <w:tcW w:w="960" w:type="dxa"/>
            <w:gridSpan w:val="2"/>
            <w:vMerge/>
            <w:noWrap/>
            <w:vAlign w:val="center"/>
          </w:tcPr>
          <w:p w:rsidR="00E02090" w:rsidRDefault="00E02090">
            <w:pPr>
              <w:widowControl/>
              <w:spacing w:line="260" w:lineRule="exact"/>
              <w:jc w:val="center"/>
              <w:rPr>
                <w:rFonts w:ascii="仿宋" w:eastAsia="仿宋" w:hAnsi="仿宋" w:cs="仿宋"/>
                <w:sz w:val="21"/>
                <w:szCs w:val="21"/>
              </w:rPr>
            </w:pPr>
          </w:p>
        </w:tc>
      </w:tr>
      <w:tr w:rsidR="00E02090">
        <w:trPr>
          <w:cantSplit/>
          <w:trHeight w:val="90"/>
          <w:jc w:val="center"/>
        </w:trPr>
        <w:tc>
          <w:tcPr>
            <w:tcW w:w="983" w:type="dxa"/>
            <w:vMerge/>
            <w:noWrap/>
            <w:vAlign w:val="center"/>
          </w:tcPr>
          <w:p w:rsidR="00E02090" w:rsidRDefault="00E02090">
            <w:pPr>
              <w:widowControl/>
              <w:spacing w:line="260" w:lineRule="exact"/>
              <w:jc w:val="center"/>
              <w:rPr>
                <w:rFonts w:ascii="仿宋" w:eastAsia="仿宋" w:hAnsi="仿宋" w:cs="仿宋"/>
                <w:sz w:val="21"/>
                <w:szCs w:val="21"/>
              </w:rPr>
            </w:pPr>
          </w:p>
        </w:tc>
        <w:tc>
          <w:tcPr>
            <w:tcW w:w="1140" w:type="dxa"/>
            <w:gridSpan w:val="2"/>
            <w:noWrap/>
            <w:vAlign w:val="center"/>
          </w:tcPr>
          <w:p w:rsidR="00E02090" w:rsidRDefault="00C10007">
            <w:pPr>
              <w:jc w:val="center"/>
              <w:rPr>
                <w:rFonts w:ascii="仿宋" w:eastAsia="仿宋" w:hAnsi="仿宋" w:cs="仿宋"/>
                <w:sz w:val="21"/>
                <w:szCs w:val="21"/>
              </w:rPr>
            </w:pPr>
            <w:r>
              <w:rPr>
                <w:rFonts w:ascii="仿宋" w:eastAsia="仿宋" w:hAnsi="仿宋" w:cs="仿宋" w:hint="eastAsia"/>
                <w:sz w:val="21"/>
                <w:szCs w:val="21"/>
              </w:rPr>
              <w:t>8</w:t>
            </w:r>
          </w:p>
        </w:tc>
        <w:tc>
          <w:tcPr>
            <w:tcW w:w="5566" w:type="dxa"/>
            <w:noWrap/>
            <w:vAlign w:val="center"/>
          </w:tcPr>
          <w:p w:rsidR="00E02090" w:rsidRDefault="00C10007">
            <w:pPr>
              <w:adjustRightInd w:val="0"/>
              <w:spacing w:line="260" w:lineRule="exact"/>
              <w:rPr>
                <w:rFonts w:ascii="仿宋" w:eastAsia="仿宋" w:hAnsi="仿宋" w:cs="仿宋"/>
                <w:sz w:val="21"/>
                <w:szCs w:val="21"/>
              </w:rPr>
            </w:pPr>
            <w:r>
              <w:rPr>
                <w:rFonts w:ascii="仿宋" w:eastAsia="仿宋" w:hAnsi="仿宋" w:cs="仿宋" w:hint="eastAsia"/>
                <w:sz w:val="21"/>
                <w:szCs w:val="21"/>
              </w:rPr>
              <w:t>企业的生产、行政、生活和辅助区的总体布局应合理，避免交叉污染。生产车间应按需建立人员通道和物流通道。</w:t>
            </w:r>
          </w:p>
        </w:tc>
        <w:tc>
          <w:tcPr>
            <w:tcW w:w="4771" w:type="dxa"/>
            <w:noWrap/>
            <w:vAlign w:val="center"/>
          </w:tcPr>
          <w:p w:rsidR="00E02090" w:rsidRDefault="00C10007">
            <w:pPr>
              <w:spacing w:line="260" w:lineRule="exact"/>
              <w:jc w:val="left"/>
              <w:rPr>
                <w:rFonts w:ascii="仿宋" w:eastAsia="仿宋" w:hAnsi="仿宋" w:cs="仿宋"/>
                <w:kern w:val="0"/>
                <w:sz w:val="21"/>
                <w:szCs w:val="21"/>
              </w:rPr>
            </w:pPr>
            <w:r>
              <w:rPr>
                <w:rFonts w:ascii="仿宋" w:eastAsia="仿宋" w:hAnsi="仿宋" w:cs="仿宋" w:hint="eastAsia"/>
                <w:sz w:val="21"/>
                <w:szCs w:val="21"/>
              </w:rPr>
              <w:t>□是□否：</w:t>
            </w:r>
          </w:p>
        </w:tc>
        <w:tc>
          <w:tcPr>
            <w:tcW w:w="960" w:type="dxa"/>
            <w:gridSpan w:val="2"/>
            <w:vMerge/>
            <w:noWrap/>
            <w:vAlign w:val="center"/>
          </w:tcPr>
          <w:p w:rsidR="00E02090" w:rsidRDefault="00E02090">
            <w:pPr>
              <w:widowControl/>
              <w:spacing w:line="260" w:lineRule="exact"/>
              <w:jc w:val="center"/>
              <w:rPr>
                <w:rFonts w:ascii="仿宋" w:eastAsia="仿宋" w:hAnsi="仿宋" w:cs="仿宋"/>
                <w:sz w:val="21"/>
                <w:szCs w:val="21"/>
              </w:rPr>
            </w:pPr>
          </w:p>
        </w:tc>
      </w:tr>
      <w:tr w:rsidR="00E02090">
        <w:trPr>
          <w:cantSplit/>
          <w:trHeight w:val="90"/>
          <w:jc w:val="center"/>
        </w:trPr>
        <w:tc>
          <w:tcPr>
            <w:tcW w:w="983" w:type="dxa"/>
            <w:vMerge/>
            <w:noWrap/>
            <w:vAlign w:val="center"/>
          </w:tcPr>
          <w:p w:rsidR="00E02090" w:rsidRDefault="00E02090">
            <w:pPr>
              <w:widowControl/>
              <w:spacing w:line="260" w:lineRule="exact"/>
              <w:jc w:val="center"/>
              <w:rPr>
                <w:rFonts w:ascii="仿宋" w:eastAsia="仿宋" w:hAnsi="仿宋" w:cs="仿宋"/>
                <w:sz w:val="21"/>
                <w:szCs w:val="21"/>
              </w:rPr>
            </w:pPr>
          </w:p>
        </w:tc>
        <w:tc>
          <w:tcPr>
            <w:tcW w:w="1140" w:type="dxa"/>
            <w:gridSpan w:val="2"/>
            <w:noWrap/>
            <w:vAlign w:val="center"/>
          </w:tcPr>
          <w:p w:rsidR="00E02090" w:rsidRDefault="00C10007">
            <w:pPr>
              <w:jc w:val="center"/>
              <w:rPr>
                <w:rFonts w:ascii="仿宋" w:eastAsia="仿宋" w:hAnsi="仿宋" w:cs="仿宋"/>
                <w:sz w:val="21"/>
                <w:szCs w:val="21"/>
              </w:rPr>
            </w:pPr>
            <w:r>
              <w:rPr>
                <w:rFonts w:ascii="仿宋" w:eastAsia="仿宋" w:hAnsi="仿宋" w:cs="仿宋" w:hint="eastAsia"/>
                <w:sz w:val="21"/>
                <w:szCs w:val="21"/>
              </w:rPr>
              <w:t>9</w:t>
            </w:r>
          </w:p>
        </w:tc>
        <w:tc>
          <w:tcPr>
            <w:tcW w:w="5566" w:type="dxa"/>
            <w:noWrap/>
            <w:vAlign w:val="center"/>
          </w:tcPr>
          <w:p w:rsidR="00E02090" w:rsidRDefault="00C10007" w:rsidP="003E53F4">
            <w:pPr>
              <w:adjustRightInd w:val="0"/>
              <w:spacing w:line="260" w:lineRule="exact"/>
              <w:ind w:firstLine="396"/>
              <w:rPr>
                <w:rFonts w:ascii="仿宋" w:eastAsia="仿宋" w:hAnsi="仿宋" w:cs="仿宋"/>
                <w:sz w:val="21"/>
                <w:szCs w:val="21"/>
              </w:rPr>
            </w:pPr>
            <w:r>
              <w:rPr>
                <w:rFonts w:ascii="仿宋" w:eastAsia="仿宋" w:hAnsi="仿宋" w:cs="仿宋" w:hint="eastAsia"/>
                <w:spacing w:val="-6"/>
                <w:sz w:val="21"/>
                <w:szCs w:val="21"/>
              </w:rPr>
              <w:t>厂房应按生产工艺流程及卫生要求进行合理布局，避免交叉污染。不同卫生要求的产品在同一生产区域内生产时，应保证各产品自身的卫生性能。</w:t>
            </w:r>
          </w:p>
        </w:tc>
        <w:tc>
          <w:tcPr>
            <w:tcW w:w="4771" w:type="dxa"/>
            <w:noWrap/>
            <w:vAlign w:val="center"/>
          </w:tcPr>
          <w:p w:rsidR="00E02090" w:rsidRDefault="00C10007">
            <w:pPr>
              <w:spacing w:line="260" w:lineRule="exact"/>
              <w:jc w:val="left"/>
              <w:rPr>
                <w:rFonts w:ascii="仿宋" w:eastAsia="仿宋" w:hAnsi="仿宋" w:cs="仿宋"/>
                <w:sz w:val="21"/>
                <w:szCs w:val="21"/>
              </w:rPr>
            </w:pPr>
            <w:r>
              <w:rPr>
                <w:rFonts w:ascii="仿宋" w:eastAsia="仿宋" w:hAnsi="仿宋" w:cs="仿宋" w:hint="eastAsia"/>
                <w:sz w:val="21"/>
                <w:szCs w:val="21"/>
              </w:rPr>
              <w:t>□是□否：</w:t>
            </w:r>
          </w:p>
        </w:tc>
        <w:tc>
          <w:tcPr>
            <w:tcW w:w="960" w:type="dxa"/>
            <w:gridSpan w:val="2"/>
            <w:vMerge/>
            <w:noWrap/>
            <w:vAlign w:val="center"/>
          </w:tcPr>
          <w:p w:rsidR="00E02090" w:rsidRDefault="00E02090">
            <w:pPr>
              <w:widowControl/>
              <w:spacing w:line="260" w:lineRule="exact"/>
              <w:jc w:val="center"/>
              <w:rPr>
                <w:rFonts w:ascii="仿宋" w:eastAsia="仿宋" w:hAnsi="仿宋" w:cs="仿宋"/>
                <w:sz w:val="21"/>
                <w:szCs w:val="21"/>
              </w:rPr>
            </w:pPr>
          </w:p>
        </w:tc>
      </w:tr>
      <w:tr w:rsidR="00E02090">
        <w:trPr>
          <w:cantSplit/>
          <w:trHeight w:val="720"/>
          <w:jc w:val="center"/>
        </w:trPr>
        <w:tc>
          <w:tcPr>
            <w:tcW w:w="983" w:type="dxa"/>
            <w:vMerge/>
            <w:noWrap/>
            <w:vAlign w:val="center"/>
          </w:tcPr>
          <w:p w:rsidR="00E02090" w:rsidRDefault="00E02090">
            <w:pPr>
              <w:widowControl/>
              <w:spacing w:line="260" w:lineRule="exact"/>
              <w:jc w:val="center"/>
              <w:rPr>
                <w:rFonts w:ascii="仿宋" w:eastAsia="仿宋" w:hAnsi="仿宋" w:cs="仿宋"/>
                <w:sz w:val="21"/>
                <w:szCs w:val="21"/>
              </w:rPr>
            </w:pPr>
          </w:p>
        </w:tc>
        <w:tc>
          <w:tcPr>
            <w:tcW w:w="1140" w:type="dxa"/>
            <w:gridSpan w:val="2"/>
            <w:noWrap/>
            <w:vAlign w:val="center"/>
          </w:tcPr>
          <w:p w:rsidR="00E02090" w:rsidRDefault="00C10007">
            <w:pPr>
              <w:jc w:val="center"/>
              <w:rPr>
                <w:rFonts w:ascii="仿宋" w:eastAsia="仿宋" w:hAnsi="仿宋" w:cs="仿宋"/>
                <w:sz w:val="21"/>
                <w:szCs w:val="21"/>
              </w:rPr>
            </w:pPr>
            <w:r>
              <w:rPr>
                <w:rFonts w:ascii="仿宋" w:eastAsia="仿宋" w:hAnsi="仿宋" w:cs="仿宋" w:hint="eastAsia"/>
                <w:sz w:val="21"/>
                <w:szCs w:val="21"/>
              </w:rPr>
              <w:t>10</w:t>
            </w:r>
          </w:p>
        </w:tc>
        <w:tc>
          <w:tcPr>
            <w:tcW w:w="5566" w:type="dxa"/>
            <w:noWrap/>
            <w:vAlign w:val="center"/>
          </w:tcPr>
          <w:p w:rsidR="00E02090" w:rsidRDefault="00C10007">
            <w:pPr>
              <w:adjustRightInd w:val="0"/>
              <w:spacing w:line="260" w:lineRule="exact"/>
              <w:rPr>
                <w:rFonts w:ascii="仿宋" w:eastAsia="仿宋" w:hAnsi="仿宋" w:cs="仿宋"/>
                <w:sz w:val="21"/>
                <w:szCs w:val="21"/>
              </w:rPr>
            </w:pPr>
            <w:r>
              <w:rPr>
                <w:rFonts w:ascii="仿宋" w:eastAsia="仿宋" w:hAnsi="仿宋" w:cs="仿宋" w:hint="eastAsia"/>
                <w:sz w:val="21"/>
                <w:szCs w:val="21"/>
              </w:rPr>
              <w:t>生产车间与库房的墙壁、地面表面应平整光滑，便于清洁；对于不经清洁</w:t>
            </w:r>
            <w:r>
              <w:rPr>
                <w:rFonts w:ascii="仿宋" w:eastAsia="仿宋" w:hAnsi="仿宋" w:cs="仿宋" w:hint="eastAsia"/>
                <w:spacing w:val="-6"/>
                <w:sz w:val="21"/>
                <w:szCs w:val="21"/>
              </w:rPr>
              <w:t>直接接触食品的在制品和最终产品，其生产车间顶棚应易于清洁、消毒，在结构上不利于冷凝水垂直滴下。</w:t>
            </w:r>
          </w:p>
        </w:tc>
        <w:tc>
          <w:tcPr>
            <w:tcW w:w="4771" w:type="dxa"/>
            <w:noWrap/>
            <w:vAlign w:val="center"/>
          </w:tcPr>
          <w:p w:rsidR="00E02090" w:rsidRDefault="00C10007">
            <w:pPr>
              <w:spacing w:line="260" w:lineRule="exact"/>
              <w:jc w:val="left"/>
              <w:rPr>
                <w:rFonts w:ascii="仿宋" w:eastAsia="仿宋" w:hAnsi="仿宋" w:cs="仿宋"/>
                <w:sz w:val="21"/>
                <w:szCs w:val="21"/>
              </w:rPr>
            </w:pPr>
            <w:r>
              <w:rPr>
                <w:rFonts w:ascii="仿宋" w:eastAsia="仿宋" w:hAnsi="仿宋" w:cs="仿宋" w:hint="eastAsia"/>
                <w:sz w:val="21"/>
                <w:szCs w:val="21"/>
              </w:rPr>
              <w:t>□是□否：</w:t>
            </w:r>
          </w:p>
        </w:tc>
        <w:tc>
          <w:tcPr>
            <w:tcW w:w="960" w:type="dxa"/>
            <w:gridSpan w:val="2"/>
            <w:vMerge/>
            <w:noWrap/>
            <w:vAlign w:val="center"/>
          </w:tcPr>
          <w:p w:rsidR="00E02090" w:rsidRDefault="00E02090">
            <w:pPr>
              <w:widowControl/>
              <w:spacing w:line="260" w:lineRule="exact"/>
              <w:jc w:val="center"/>
              <w:rPr>
                <w:rFonts w:ascii="仿宋" w:eastAsia="仿宋" w:hAnsi="仿宋" w:cs="仿宋"/>
                <w:sz w:val="21"/>
                <w:szCs w:val="21"/>
              </w:rPr>
            </w:pPr>
          </w:p>
        </w:tc>
      </w:tr>
      <w:tr w:rsidR="00E02090">
        <w:trPr>
          <w:cantSplit/>
          <w:trHeight w:val="454"/>
          <w:jc w:val="center"/>
        </w:trPr>
        <w:tc>
          <w:tcPr>
            <w:tcW w:w="983" w:type="dxa"/>
            <w:vMerge w:val="restart"/>
            <w:noWrap/>
            <w:vAlign w:val="center"/>
          </w:tcPr>
          <w:p w:rsidR="00E02090" w:rsidRDefault="00C10007">
            <w:pPr>
              <w:widowControl/>
              <w:spacing w:line="260" w:lineRule="exact"/>
              <w:jc w:val="center"/>
              <w:rPr>
                <w:rFonts w:ascii="仿宋" w:eastAsia="仿宋" w:hAnsi="仿宋" w:cs="仿宋"/>
                <w:sz w:val="21"/>
                <w:szCs w:val="21"/>
              </w:rPr>
            </w:pPr>
            <w:r>
              <w:rPr>
                <w:rFonts w:ascii="仿宋" w:eastAsia="仿宋" w:hAnsi="仿宋" w:cs="仿宋" w:hint="eastAsia"/>
                <w:sz w:val="21"/>
                <w:szCs w:val="21"/>
              </w:rPr>
              <w:t>4 设备设施管理</w:t>
            </w:r>
          </w:p>
        </w:tc>
        <w:tc>
          <w:tcPr>
            <w:tcW w:w="1140" w:type="dxa"/>
            <w:gridSpan w:val="2"/>
            <w:noWrap/>
            <w:vAlign w:val="center"/>
          </w:tcPr>
          <w:p w:rsidR="00E02090" w:rsidRDefault="00C10007">
            <w:pPr>
              <w:jc w:val="center"/>
              <w:rPr>
                <w:rFonts w:ascii="仿宋" w:eastAsia="仿宋" w:hAnsi="仿宋" w:cs="仿宋"/>
                <w:sz w:val="21"/>
                <w:szCs w:val="21"/>
              </w:rPr>
            </w:pPr>
            <w:r>
              <w:rPr>
                <w:rFonts w:ascii="仿宋" w:eastAsia="仿宋" w:hAnsi="仿宋" w:cs="仿宋" w:hint="eastAsia"/>
                <w:sz w:val="21"/>
                <w:szCs w:val="21"/>
              </w:rPr>
              <w:t>11</w:t>
            </w:r>
          </w:p>
        </w:tc>
        <w:tc>
          <w:tcPr>
            <w:tcW w:w="5566" w:type="dxa"/>
            <w:noWrap/>
            <w:vAlign w:val="center"/>
          </w:tcPr>
          <w:p w:rsidR="00E02090" w:rsidRDefault="00C10007" w:rsidP="003E53F4">
            <w:pPr>
              <w:adjustRightInd w:val="0"/>
              <w:spacing w:line="260" w:lineRule="exact"/>
              <w:ind w:firstLine="396"/>
              <w:rPr>
                <w:rFonts w:ascii="仿宋" w:eastAsia="仿宋" w:hAnsi="仿宋" w:cs="仿宋"/>
                <w:spacing w:val="-6"/>
                <w:sz w:val="21"/>
                <w:szCs w:val="21"/>
              </w:rPr>
            </w:pPr>
            <w:r>
              <w:rPr>
                <w:rFonts w:ascii="仿宋" w:eastAsia="仿宋" w:hAnsi="仿宋" w:cs="仿宋" w:hint="eastAsia"/>
                <w:spacing w:val="-6"/>
                <w:sz w:val="21"/>
                <w:szCs w:val="21"/>
              </w:rPr>
              <w:t>具备与生产能力和卫生要求相匹配的卫生、通风、搬运、输送等设施。</w:t>
            </w:r>
            <w:r>
              <w:rPr>
                <w:rFonts w:ascii="仿宋" w:eastAsia="仿宋" w:hAnsi="仿宋" w:cs="仿宋" w:hint="eastAsia"/>
                <w:sz w:val="21"/>
                <w:szCs w:val="21"/>
              </w:rPr>
              <w:t>生产场所设置的水池、地漏等不应对产品造成污染。</w:t>
            </w:r>
          </w:p>
        </w:tc>
        <w:tc>
          <w:tcPr>
            <w:tcW w:w="4771" w:type="dxa"/>
            <w:noWrap/>
            <w:vAlign w:val="center"/>
          </w:tcPr>
          <w:p w:rsidR="00E02090" w:rsidRDefault="00C10007">
            <w:pPr>
              <w:spacing w:line="260" w:lineRule="exact"/>
              <w:jc w:val="left"/>
              <w:rPr>
                <w:rFonts w:ascii="仿宋" w:eastAsia="仿宋" w:hAnsi="仿宋" w:cs="仿宋"/>
                <w:kern w:val="0"/>
                <w:sz w:val="21"/>
                <w:szCs w:val="21"/>
              </w:rPr>
            </w:pPr>
            <w:r>
              <w:rPr>
                <w:rFonts w:ascii="仿宋" w:eastAsia="仿宋" w:hAnsi="仿宋" w:cs="仿宋" w:hint="eastAsia"/>
                <w:sz w:val="21"/>
                <w:szCs w:val="21"/>
              </w:rPr>
              <w:t>□是□否：</w:t>
            </w:r>
          </w:p>
        </w:tc>
        <w:tc>
          <w:tcPr>
            <w:tcW w:w="960" w:type="dxa"/>
            <w:gridSpan w:val="2"/>
            <w:vMerge/>
            <w:noWrap/>
            <w:vAlign w:val="center"/>
          </w:tcPr>
          <w:p w:rsidR="00E02090" w:rsidRDefault="00E02090">
            <w:pPr>
              <w:widowControl/>
              <w:spacing w:line="260" w:lineRule="exact"/>
              <w:jc w:val="left"/>
              <w:rPr>
                <w:rFonts w:ascii="仿宋" w:eastAsia="仿宋" w:hAnsi="仿宋" w:cs="仿宋"/>
                <w:sz w:val="21"/>
                <w:szCs w:val="21"/>
              </w:rPr>
            </w:pPr>
          </w:p>
        </w:tc>
      </w:tr>
      <w:tr w:rsidR="00E02090">
        <w:trPr>
          <w:cantSplit/>
          <w:trHeight w:val="454"/>
          <w:jc w:val="center"/>
        </w:trPr>
        <w:tc>
          <w:tcPr>
            <w:tcW w:w="983" w:type="dxa"/>
            <w:vMerge/>
            <w:noWrap/>
            <w:vAlign w:val="center"/>
          </w:tcPr>
          <w:p w:rsidR="00E02090" w:rsidRDefault="00E02090">
            <w:pPr>
              <w:widowControl/>
              <w:spacing w:line="260" w:lineRule="exact"/>
              <w:jc w:val="center"/>
              <w:rPr>
                <w:rFonts w:ascii="仿宋" w:eastAsia="仿宋" w:hAnsi="仿宋" w:cs="仿宋"/>
                <w:sz w:val="21"/>
                <w:szCs w:val="21"/>
              </w:rPr>
            </w:pPr>
          </w:p>
        </w:tc>
        <w:tc>
          <w:tcPr>
            <w:tcW w:w="1140" w:type="dxa"/>
            <w:gridSpan w:val="2"/>
            <w:noWrap/>
            <w:vAlign w:val="center"/>
          </w:tcPr>
          <w:p w:rsidR="00E02090" w:rsidRDefault="00C10007">
            <w:pPr>
              <w:jc w:val="center"/>
              <w:rPr>
                <w:rFonts w:ascii="仿宋" w:eastAsia="仿宋" w:hAnsi="仿宋" w:cs="仿宋"/>
                <w:sz w:val="21"/>
                <w:szCs w:val="21"/>
              </w:rPr>
            </w:pPr>
            <w:r>
              <w:rPr>
                <w:rFonts w:ascii="仿宋" w:eastAsia="仿宋" w:hAnsi="仿宋" w:cs="仿宋" w:hint="eastAsia"/>
                <w:sz w:val="21"/>
                <w:szCs w:val="21"/>
              </w:rPr>
              <w:t>12</w:t>
            </w:r>
          </w:p>
        </w:tc>
        <w:tc>
          <w:tcPr>
            <w:tcW w:w="5566" w:type="dxa"/>
            <w:noWrap/>
            <w:vAlign w:val="center"/>
          </w:tcPr>
          <w:p w:rsidR="00E02090" w:rsidRDefault="00C10007" w:rsidP="003E53F4">
            <w:pPr>
              <w:adjustRightInd w:val="0"/>
              <w:spacing w:line="260" w:lineRule="exact"/>
              <w:ind w:firstLine="396"/>
              <w:rPr>
                <w:rFonts w:ascii="仿宋" w:eastAsia="仿宋" w:hAnsi="仿宋" w:cs="仿宋"/>
                <w:sz w:val="21"/>
                <w:szCs w:val="21"/>
              </w:rPr>
            </w:pPr>
            <w:r>
              <w:rPr>
                <w:rFonts w:ascii="仿宋" w:eastAsia="仿宋" w:hAnsi="仿宋" w:cs="仿宋" w:hint="eastAsia"/>
                <w:spacing w:val="-6"/>
                <w:sz w:val="21"/>
                <w:szCs w:val="21"/>
              </w:rPr>
              <w:t>配备足够的清洁设施。对于不经清洁直接接触食品的在制品和最终产品，生产车间与库房应设置消毒、防尘、防虫害等设施。食品用洗涤剂生产车间应有防尘、防虫害等设施；灌装车间应相对独立且进入前有缓冲区或缓冲措施；灌装线需配备环境消毒杀菌设施。</w:t>
            </w:r>
          </w:p>
        </w:tc>
        <w:tc>
          <w:tcPr>
            <w:tcW w:w="4771" w:type="dxa"/>
            <w:noWrap/>
            <w:vAlign w:val="center"/>
          </w:tcPr>
          <w:p w:rsidR="00E02090" w:rsidRDefault="00C10007">
            <w:pPr>
              <w:spacing w:line="260" w:lineRule="exact"/>
              <w:jc w:val="left"/>
              <w:rPr>
                <w:rFonts w:ascii="仿宋" w:eastAsia="仿宋" w:hAnsi="仿宋" w:cs="仿宋"/>
                <w:sz w:val="21"/>
                <w:szCs w:val="21"/>
              </w:rPr>
            </w:pPr>
            <w:r>
              <w:rPr>
                <w:rFonts w:ascii="仿宋" w:eastAsia="仿宋" w:hAnsi="仿宋" w:cs="仿宋" w:hint="eastAsia"/>
                <w:sz w:val="21"/>
                <w:szCs w:val="21"/>
              </w:rPr>
              <w:t>□是□否：</w:t>
            </w:r>
          </w:p>
        </w:tc>
        <w:tc>
          <w:tcPr>
            <w:tcW w:w="960" w:type="dxa"/>
            <w:gridSpan w:val="2"/>
            <w:vMerge/>
            <w:noWrap/>
            <w:vAlign w:val="center"/>
          </w:tcPr>
          <w:p w:rsidR="00E02090" w:rsidRDefault="00E02090">
            <w:pPr>
              <w:widowControl/>
              <w:spacing w:line="260" w:lineRule="exact"/>
              <w:jc w:val="center"/>
              <w:rPr>
                <w:rFonts w:ascii="仿宋" w:eastAsia="仿宋" w:hAnsi="仿宋" w:cs="仿宋"/>
                <w:sz w:val="21"/>
                <w:szCs w:val="21"/>
              </w:rPr>
            </w:pPr>
          </w:p>
        </w:tc>
      </w:tr>
      <w:tr w:rsidR="00E02090">
        <w:trPr>
          <w:cantSplit/>
          <w:trHeight w:val="90"/>
          <w:jc w:val="center"/>
        </w:trPr>
        <w:tc>
          <w:tcPr>
            <w:tcW w:w="983" w:type="dxa"/>
            <w:vMerge/>
            <w:noWrap/>
            <w:vAlign w:val="center"/>
          </w:tcPr>
          <w:p w:rsidR="00E02090" w:rsidRDefault="00E02090">
            <w:pPr>
              <w:widowControl/>
              <w:spacing w:line="260" w:lineRule="exact"/>
              <w:jc w:val="center"/>
              <w:rPr>
                <w:rFonts w:ascii="仿宋" w:eastAsia="仿宋" w:hAnsi="仿宋" w:cs="仿宋"/>
                <w:sz w:val="21"/>
                <w:szCs w:val="21"/>
              </w:rPr>
            </w:pPr>
          </w:p>
        </w:tc>
        <w:tc>
          <w:tcPr>
            <w:tcW w:w="1140" w:type="dxa"/>
            <w:gridSpan w:val="2"/>
            <w:noWrap/>
            <w:vAlign w:val="center"/>
          </w:tcPr>
          <w:p w:rsidR="00E02090" w:rsidRDefault="00C10007">
            <w:pPr>
              <w:jc w:val="center"/>
              <w:rPr>
                <w:rFonts w:ascii="仿宋" w:eastAsia="仿宋" w:hAnsi="仿宋" w:cs="仿宋"/>
                <w:sz w:val="21"/>
                <w:szCs w:val="21"/>
              </w:rPr>
            </w:pPr>
            <w:r>
              <w:rPr>
                <w:rFonts w:ascii="仿宋" w:eastAsia="仿宋" w:hAnsi="仿宋" w:cs="仿宋" w:hint="eastAsia"/>
                <w:sz w:val="21"/>
                <w:szCs w:val="21"/>
              </w:rPr>
              <w:t>13</w:t>
            </w:r>
          </w:p>
        </w:tc>
        <w:tc>
          <w:tcPr>
            <w:tcW w:w="5566" w:type="dxa"/>
            <w:noWrap/>
            <w:vAlign w:val="center"/>
          </w:tcPr>
          <w:p w:rsidR="00E02090" w:rsidRDefault="00C10007">
            <w:pPr>
              <w:adjustRightInd w:val="0"/>
              <w:spacing w:line="260" w:lineRule="exact"/>
              <w:rPr>
                <w:rFonts w:ascii="仿宋" w:eastAsia="仿宋" w:hAnsi="仿宋" w:cs="仿宋"/>
                <w:sz w:val="21"/>
                <w:szCs w:val="21"/>
              </w:rPr>
            </w:pPr>
            <w:r>
              <w:rPr>
                <w:rFonts w:ascii="仿宋" w:eastAsia="仿宋" w:hAnsi="仿宋" w:cs="仿宋" w:hint="eastAsia"/>
                <w:sz w:val="21"/>
                <w:szCs w:val="21"/>
              </w:rPr>
              <w:t>对于不经清洁直接接触食品的在制品和最终产品，应符合以下要求：</w:t>
            </w:r>
          </w:p>
          <w:p w:rsidR="00E02090" w:rsidRDefault="00C10007">
            <w:pPr>
              <w:adjustRightInd w:val="0"/>
              <w:spacing w:line="260" w:lineRule="exact"/>
              <w:rPr>
                <w:rFonts w:ascii="仿宋" w:eastAsia="仿宋" w:hAnsi="仿宋" w:cs="仿宋"/>
                <w:sz w:val="21"/>
                <w:szCs w:val="21"/>
              </w:rPr>
            </w:pPr>
            <w:r>
              <w:rPr>
                <w:rFonts w:ascii="仿宋" w:eastAsia="仿宋" w:hAnsi="仿宋" w:cs="仿宋" w:hint="eastAsia"/>
                <w:sz w:val="21"/>
                <w:szCs w:val="21"/>
              </w:rPr>
              <w:t>（1）应在生产车间入口处设置更衣室；</w:t>
            </w:r>
          </w:p>
          <w:p w:rsidR="00E02090" w:rsidRDefault="00C10007">
            <w:pPr>
              <w:adjustRightInd w:val="0"/>
              <w:spacing w:line="260" w:lineRule="exact"/>
              <w:rPr>
                <w:rFonts w:ascii="仿宋" w:eastAsia="仿宋" w:hAnsi="仿宋" w:cs="仿宋"/>
                <w:sz w:val="21"/>
                <w:szCs w:val="21"/>
              </w:rPr>
            </w:pPr>
            <w:r>
              <w:rPr>
                <w:rFonts w:ascii="仿宋" w:eastAsia="仿宋" w:hAnsi="仿宋" w:cs="仿宋" w:hint="eastAsia"/>
                <w:sz w:val="21"/>
                <w:szCs w:val="21"/>
              </w:rPr>
              <w:t>（2）应在生产车间入口处按需设置换鞋设施或工作鞋靴消毒设施；</w:t>
            </w:r>
          </w:p>
          <w:p w:rsidR="00E02090" w:rsidRDefault="00C10007">
            <w:pPr>
              <w:adjustRightInd w:val="0"/>
              <w:spacing w:line="260" w:lineRule="exact"/>
              <w:rPr>
                <w:rFonts w:ascii="仿宋" w:eastAsia="仿宋" w:hAnsi="仿宋" w:cs="仿宋"/>
                <w:spacing w:val="-6"/>
                <w:sz w:val="21"/>
                <w:szCs w:val="21"/>
              </w:rPr>
            </w:pPr>
            <w:r>
              <w:rPr>
                <w:rFonts w:ascii="仿宋" w:eastAsia="仿宋" w:hAnsi="仿宋" w:cs="仿宋" w:hint="eastAsia"/>
                <w:sz w:val="21"/>
                <w:szCs w:val="21"/>
              </w:rPr>
              <w:t>（3）应在生产车间入口处设置洗手、消毒、除尘设施。</w:t>
            </w:r>
          </w:p>
        </w:tc>
        <w:tc>
          <w:tcPr>
            <w:tcW w:w="4771" w:type="dxa"/>
            <w:noWrap/>
            <w:vAlign w:val="center"/>
          </w:tcPr>
          <w:p w:rsidR="00E02090" w:rsidRDefault="00C10007">
            <w:pPr>
              <w:spacing w:line="260" w:lineRule="exact"/>
              <w:jc w:val="left"/>
              <w:rPr>
                <w:rFonts w:ascii="仿宋" w:eastAsia="仿宋" w:hAnsi="仿宋" w:cs="仿宋"/>
                <w:kern w:val="0"/>
                <w:sz w:val="21"/>
                <w:szCs w:val="21"/>
              </w:rPr>
            </w:pPr>
            <w:r>
              <w:rPr>
                <w:rFonts w:ascii="仿宋" w:eastAsia="仿宋" w:hAnsi="仿宋" w:cs="仿宋" w:hint="eastAsia"/>
                <w:sz w:val="21"/>
                <w:szCs w:val="21"/>
              </w:rPr>
              <w:t>□是□否：</w:t>
            </w:r>
          </w:p>
        </w:tc>
        <w:tc>
          <w:tcPr>
            <w:tcW w:w="960" w:type="dxa"/>
            <w:gridSpan w:val="2"/>
            <w:vMerge/>
            <w:noWrap/>
            <w:vAlign w:val="center"/>
          </w:tcPr>
          <w:p w:rsidR="00E02090" w:rsidRDefault="00E02090">
            <w:pPr>
              <w:widowControl/>
              <w:spacing w:line="260" w:lineRule="exact"/>
              <w:jc w:val="center"/>
              <w:rPr>
                <w:rFonts w:ascii="仿宋" w:eastAsia="仿宋" w:hAnsi="仿宋" w:cs="仿宋"/>
                <w:sz w:val="21"/>
                <w:szCs w:val="21"/>
              </w:rPr>
            </w:pPr>
          </w:p>
        </w:tc>
      </w:tr>
      <w:tr w:rsidR="00E02090">
        <w:trPr>
          <w:cantSplit/>
          <w:trHeight w:val="90"/>
          <w:jc w:val="center"/>
        </w:trPr>
        <w:tc>
          <w:tcPr>
            <w:tcW w:w="983" w:type="dxa"/>
            <w:vMerge/>
            <w:noWrap/>
            <w:vAlign w:val="center"/>
          </w:tcPr>
          <w:p w:rsidR="00E02090" w:rsidRDefault="00E02090">
            <w:pPr>
              <w:widowControl/>
              <w:spacing w:line="260" w:lineRule="exact"/>
              <w:jc w:val="center"/>
              <w:rPr>
                <w:rFonts w:ascii="仿宋" w:eastAsia="仿宋" w:hAnsi="仿宋" w:cs="仿宋"/>
                <w:sz w:val="21"/>
                <w:szCs w:val="21"/>
              </w:rPr>
            </w:pPr>
          </w:p>
        </w:tc>
        <w:tc>
          <w:tcPr>
            <w:tcW w:w="1140" w:type="dxa"/>
            <w:gridSpan w:val="2"/>
            <w:noWrap/>
            <w:vAlign w:val="center"/>
          </w:tcPr>
          <w:p w:rsidR="00E02090" w:rsidRDefault="00C10007">
            <w:pPr>
              <w:jc w:val="center"/>
              <w:rPr>
                <w:rFonts w:ascii="仿宋" w:eastAsia="仿宋" w:hAnsi="仿宋" w:cs="仿宋"/>
                <w:sz w:val="21"/>
                <w:szCs w:val="21"/>
              </w:rPr>
            </w:pPr>
            <w:r>
              <w:rPr>
                <w:rFonts w:ascii="仿宋" w:eastAsia="仿宋" w:hAnsi="仿宋" w:cs="仿宋" w:hint="eastAsia"/>
                <w:sz w:val="21"/>
                <w:szCs w:val="21"/>
              </w:rPr>
              <w:t>14</w:t>
            </w:r>
          </w:p>
        </w:tc>
        <w:tc>
          <w:tcPr>
            <w:tcW w:w="5566" w:type="dxa"/>
            <w:noWrap/>
            <w:vAlign w:val="center"/>
          </w:tcPr>
          <w:p w:rsidR="00E02090" w:rsidRDefault="00C10007">
            <w:pPr>
              <w:adjustRightInd w:val="0"/>
              <w:spacing w:line="260" w:lineRule="exact"/>
              <w:rPr>
                <w:rFonts w:ascii="仿宋" w:eastAsia="仿宋" w:hAnsi="仿宋" w:cs="仿宋"/>
                <w:spacing w:val="-6"/>
                <w:sz w:val="21"/>
                <w:szCs w:val="21"/>
              </w:rPr>
            </w:pPr>
            <w:r>
              <w:rPr>
                <w:rFonts w:ascii="仿宋" w:eastAsia="仿宋" w:hAnsi="仿宋" w:cs="仿宋" w:hint="eastAsia"/>
                <w:sz w:val="21"/>
                <w:szCs w:val="21"/>
              </w:rPr>
              <w:t>厂房内照明、废弃物处理等设施应正常运行。生产工艺对温度、湿度有要求的生产车间，应配备温湿度调节及监控设施。</w:t>
            </w:r>
          </w:p>
        </w:tc>
        <w:tc>
          <w:tcPr>
            <w:tcW w:w="4771" w:type="dxa"/>
            <w:noWrap/>
            <w:vAlign w:val="center"/>
          </w:tcPr>
          <w:p w:rsidR="00E02090" w:rsidRDefault="00C10007">
            <w:pPr>
              <w:spacing w:line="260" w:lineRule="exact"/>
              <w:jc w:val="left"/>
              <w:rPr>
                <w:rFonts w:ascii="仿宋" w:eastAsia="仿宋" w:hAnsi="仿宋" w:cs="仿宋"/>
                <w:kern w:val="0"/>
                <w:sz w:val="21"/>
                <w:szCs w:val="21"/>
              </w:rPr>
            </w:pPr>
            <w:r>
              <w:rPr>
                <w:rFonts w:ascii="仿宋" w:eastAsia="仿宋" w:hAnsi="仿宋" w:cs="仿宋" w:hint="eastAsia"/>
                <w:sz w:val="21"/>
                <w:szCs w:val="21"/>
              </w:rPr>
              <w:t>□是□否：</w:t>
            </w:r>
          </w:p>
        </w:tc>
        <w:tc>
          <w:tcPr>
            <w:tcW w:w="960" w:type="dxa"/>
            <w:gridSpan w:val="2"/>
            <w:vMerge/>
            <w:noWrap/>
            <w:vAlign w:val="center"/>
          </w:tcPr>
          <w:p w:rsidR="00E02090" w:rsidRDefault="00E02090">
            <w:pPr>
              <w:widowControl/>
              <w:spacing w:line="260" w:lineRule="exact"/>
              <w:jc w:val="center"/>
              <w:rPr>
                <w:rFonts w:ascii="仿宋" w:eastAsia="仿宋" w:hAnsi="仿宋" w:cs="仿宋"/>
                <w:sz w:val="21"/>
                <w:szCs w:val="21"/>
              </w:rPr>
            </w:pPr>
          </w:p>
        </w:tc>
      </w:tr>
      <w:tr w:rsidR="00E02090">
        <w:trPr>
          <w:cantSplit/>
          <w:trHeight w:val="340"/>
          <w:jc w:val="center"/>
        </w:trPr>
        <w:tc>
          <w:tcPr>
            <w:tcW w:w="983" w:type="dxa"/>
            <w:vMerge/>
            <w:noWrap/>
            <w:vAlign w:val="center"/>
          </w:tcPr>
          <w:p w:rsidR="00E02090" w:rsidRDefault="00E02090">
            <w:pPr>
              <w:widowControl/>
              <w:spacing w:line="260" w:lineRule="exact"/>
              <w:jc w:val="center"/>
              <w:rPr>
                <w:rFonts w:ascii="仿宋" w:eastAsia="仿宋" w:hAnsi="仿宋" w:cs="仿宋"/>
                <w:sz w:val="21"/>
                <w:szCs w:val="21"/>
              </w:rPr>
            </w:pPr>
          </w:p>
        </w:tc>
        <w:tc>
          <w:tcPr>
            <w:tcW w:w="1140" w:type="dxa"/>
            <w:gridSpan w:val="2"/>
            <w:noWrap/>
            <w:vAlign w:val="center"/>
          </w:tcPr>
          <w:p w:rsidR="00E02090" w:rsidRDefault="00C10007">
            <w:pPr>
              <w:jc w:val="center"/>
              <w:rPr>
                <w:rFonts w:ascii="仿宋" w:eastAsia="仿宋" w:hAnsi="仿宋" w:cs="仿宋"/>
                <w:sz w:val="21"/>
                <w:szCs w:val="21"/>
              </w:rPr>
            </w:pPr>
            <w:r>
              <w:rPr>
                <w:rFonts w:ascii="仿宋" w:eastAsia="仿宋" w:hAnsi="仿宋" w:cs="仿宋" w:hint="eastAsia"/>
                <w:sz w:val="21"/>
                <w:szCs w:val="21"/>
              </w:rPr>
              <w:t>15</w:t>
            </w:r>
          </w:p>
        </w:tc>
        <w:tc>
          <w:tcPr>
            <w:tcW w:w="5566" w:type="dxa"/>
            <w:noWrap/>
            <w:vAlign w:val="center"/>
          </w:tcPr>
          <w:p w:rsidR="00E02090" w:rsidRDefault="00C10007">
            <w:pPr>
              <w:adjustRightInd w:val="0"/>
              <w:spacing w:line="250" w:lineRule="exact"/>
              <w:rPr>
                <w:rFonts w:ascii="仿宋" w:eastAsia="仿宋" w:hAnsi="仿宋" w:cs="仿宋"/>
                <w:sz w:val="21"/>
                <w:szCs w:val="21"/>
              </w:rPr>
            </w:pPr>
            <w:r>
              <w:rPr>
                <w:rFonts w:ascii="仿宋" w:eastAsia="仿宋" w:hAnsi="仿宋" w:cs="仿宋" w:hint="eastAsia"/>
                <w:sz w:val="21"/>
                <w:szCs w:val="21"/>
              </w:rPr>
              <w:t>库房容积应满足生产需要。库房内存放的物品不应造成交叉污染。有毒有害物料、易燃易爆物料应单独存放，明确标识。</w:t>
            </w:r>
          </w:p>
        </w:tc>
        <w:tc>
          <w:tcPr>
            <w:tcW w:w="4771" w:type="dxa"/>
            <w:noWrap/>
            <w:vAlign w:val="center"/>
          </w:tcPr>
          <w:p w:rsidR="00E02090" w:rsidRDefault="00C10007">
            <w:pPr>
              <w:spacing w:line="260" w:lineRule="exact"/>
              <w:jc w:val="left"/>
              <w:rPr>
                <w:rFonts w:ascii="仿宋" w:eastAsia="仿宋" w:hAnsi="仿宋" w:cs="仿宋"/>
                <w:kern w:val="0"/>
                <w:sz w:val="21"/>
                <w:szCs w:val="21"/>
              </w:rPr>
            </w:pPr>
            <w:r>
              <w:rPr>
                <w:rFonts w:ascii="仿宋" w:eastAsia="仿宋" w:hAnsi="仿宋" w:cs="仿宋" w:hint="eastAsia"/>
                <w:sz w:val="21"/>
                <w:szCs w:val="21"/>
              </w:rPr>
              <w:t>□是□否：</w:t>
            </w:r>
          </w:p>
        </w:tc>
        <w:tc>
          <w:tcPr>
            <w:tcW w:w="960" w:type="dxa"/>
            <w:gridSpan w:val="2"/>
            <w:vMerge/>
            <w:noWrap/>
            <w:vAlign w:val="center"/>
          </w:tcPr>
          <w:p w:rsidR="00E02090" w:rsidRDefault="00E02090">
            <w:pPr>
              <w:widowControl/>
              <w:spacing w:line="260" w:lineRule="exact"/>
              <w:jc w:val="center"/>
              <w:rPr>
                <w:rFonts w:ascii="仿宋" w:eastAsia="仿宋" w:hAnsi="仿宋" w:cs="仿宋"/>
                <w:sz w:val="21"/>
                <w:szCs w:val="21"/>
              </w:rPr>
            </w:pPr>
          </w:p>
        </w:tc>
      </w:tr>
      <w:tr w:rsidR="00E02090">
        <w:trPr>
          <w:cantSplit/>
          <w:trHeight w:val="330"/>
          <w:jc w:val="center"/>
        </w:trPr>
        <w:tc>
          <w:tcPr>
            <w:tcW w:w="983" w:type="dxa"/>
            <w:vMerge/>
            <w:noWrap/>
            <w:vAlign w:val="center"/>
          </w:tcPr>
          <w:p w:rsidR="00E02090" w:rsidRDefault="00E02090">
            <w:pPr>
              <w:widowControl/>
              <w:spacing w:line="260" w:lineRule="exact"/>
              <w:jc w:val="center"/>
              <w:rPr>
                <w:rFonts w:ascii="仿宋" w:eastAsia="仿宋" w:hAnsi="仿宋" w:cs="仿宋"/>
                <w:sz w:val="21"/>
                <w:szCs w:val="21"/>
              </w:rPr>
            </w:pPr>
          </w:p>
        </w:tc>
        <w:tc>
          <w:tcPr>
            <w:tcW w:w="1140" w:type="dxa"/>
            <w:gridSpan w:val="2"/>
            <w:noWrap/>
            <w:vAlign w:val="center"/>
          </w:tcPr>
          <w:p w:rsidR="00E02090" w:rsidRDefault="00C10007">
            <w:pPr>
              <w:jc w:val="center"/>
              <w:rPr>
                <w:rFonts w:ascii="仿宋" w:eastAsia="仿宋" w:hAnsi="仿宋" w:cs="仿宋"/>
                <w:sz w:val="21"/>
                <w:szCs w:val="21"/>
              </w:rPr>
            </w:pPr>
            <w:r>
              <w:rPr>
                <w:rFonts w:ascii="仿宋" w:eastAsia="仿宋" w:hAnsi="仿宋" w:cs="仿宋" w:hint="eastAsia"/>
                <w:sz w:val="21"/>
                <w:szCs w:val="21"/>
              </w:rPr>
              <w:t>16</w:t>
            </w:r>
          </w:p>
        </w:tc>
        <w:tc>
          <w:tcPr>
            <w:tcW w:w="5566" w:type="dxa"/>
            <w:noWrap/>
            <w:vAlign w:val="center"/>
          </w:tcPr>
          <w:p w:rsidR="00E02090" w:rsidRDefault="00C10007">
            <w:pPr>
              <w:adjustRightInd w:val="0"/>
              <w:spacing w:line="250" w:lineRule="exact"/>
              <w:rPr>
                <w:rFonts w:ascii="仿宋" w:eastAsia="仿宋" w:hAnsi="仿宋" w:cs="仿宋"/>
                <w:sz w:val="21"/>
                <w:szCs w:val="21"/>
              </w:rPr>
            </w:pPr>
            <w:r>
              <w:rPr>
                <w:rFonts w:ascii="仿宋" w:eastAsia="仿宋" w:hAnsi="仿宋" w:cs="仿宋" w:hint="eastAsia"/>
                <w:sz w:val="21"/>
                <w:szCs w:val="21"/>
              </w:rPr>
              <w:t>生产设备定期维护保养并做好记录。</w:t>
            </w:r>
          </w:p>
        </w:tc>
        <w:tc>
          <w:tcPr>
            <w:tcW w:w="4771" w:type="dxa"/>
            <w:noWrap/>
            <w:vAlign w:val="center"/>
          </w:tcPr>
          <w:p w:rsidR="00E02090" w:rsidRDefault="00C10007">
            <w:pPr>
              <w:spacing w:line="260" w:lineRule="exact"/>
              <w:jc w:val="left"/>
              <w:rPr>
                <w:rFonts w:ascii="仿宋" w:eastAsia="仿宋" w:hAnsi="仿宋" w:cs="仿宋"/>
                <w:kern w:val="0"/>
                <w:sz w:val="21"/>
                <w:szCs w:val="21"/>
              </w:rPr>
            </w:pPr>
            <w:r>
              <w:rPr>
                <w:rFonts w:ascii="仿宋" w:eastAsia="仿宋" w:hAnsi="仿宋" w:cs="仿宋" w:hint="eastAsia"/>
                <w:sz w:val="21"/>
                <w:szCs w:val="21"/>
              </w:rPr>
              <w:t>□是□否：</w:t>
            </w:r>
          </w:p>
        </w:tc>
        <w:tc>
          <w:tcPr>
            <w:tcW w:w="960" w:type="dxa"/>
            <w:gridSpan w:val="2"/>
            <w:vMerge/>
            <w:noWrap/>
            <w:vAlign w:val="center"/>
          </w:tcPr>
          <w:p w:rsidR="00E02090" w:rsidRDefault="00E02090">
            <w:pPr>
              <w:widowControl/>
              <w:spacing w:line="260" w:lineRule="exact"/>
              <w:jc w:val="center"/>
              <w:rPr>
                <w:rFonts w:ascii="仿宋" w:eastAsia="仿宋" w:hAnsi="仿宋" w:cs="仿宋"/>
                <w:sz w:val="21"/>
                <w:szCs w:val="21"/>
              </w:rPr>
            </w:pPr>
          </w:p>
        </w:tc>
      </w:tr>
      <w:tr w:rsidR="00E02090">
        <w:trPr>
          <w:cantSplit/>
          <w:trHeight w:val="332"/>
          <w:jc w:val="center"/>
        </w:trPr>
        <w:tc>
          <w:tcPr>
            <w:tcW w:w="983" w:type="dxa"/>
            <w:vMerge/>
            <w:noWrap/>
            <w:vAlign w:val="center"/>
          </w:tcPr>
          <w:p w:rsidR="00E02090" w:rsidRDefault="00E02090">
            <w:pPr>
              <w:widowControl/>
              <w:spacing w:line="260" w:lineRule="exact"/>
              <w:jc w:val="center"/>
              <w:rPr>
                <w:rFonts w:ascii="仿宋" w:eastAsia="仿宋" w:hAnsi="仿宋" w:cs="仿宋"/>
                <w:sz w:val="21"/>
                <w:szCs w:val="21"/>
              </w:rPr>
            </w:pPr>
          </w:p>
        </w:tc>
        <w:tc>
          <w:tcPr>
            <w:tcW w:w="1140" w:type="dxa"/>
            <w:gridSpan w:val="2"/>
            <w:noWrap/>
            <w:vAlign w:val="center"/>
          </w:tcPr>
          <w:p w:rsidR="00E02090" w:rsidRDefault="00C10007">
            <w:pPr>
              <w:jc w:val="center"/>
              <w:rPr>
                <w:rFonts w:ascii="仿宋" w:eastAsia="仿宋" w:hAnsi="仿宋" w:cs="仿宋"/>
                <w:sz w:val="21"/>
                <w:szCs w:val="21"/>
              </w:rPr>
            </w:pPr>
            <w:r>
              <w:rPr>
                <w:rFonts w:ascii="仿宋" w:eastAsia="仿宋" w:hAnsi="仿宋" w:cs="仿宋" w:hint="eastAsia"/>
                <w:sz w:val="21"/>
                <w:szCs w:val="21"/>
              </w:rPr>
              <w:t>17</w:t>
            </w:r>
          </w:p>
        </w:tc>
        <w:tc>
          <w:tcPr>
            <w:tcW w:w="5566" w:type="dxa"/>
            <w:noWrap/>
            <w:vAlign w:val="center"/>
          </w:tcPr>
          <w:p w:rsidR="00E02090" w:rsidRDefault="00C10007">
            <w:pPr>
              <w:adjustRightInd w:val="0"/>
              <w:spacing w:line="250" w:lineRule="exact"/>
              <w:rPr>
                <w:rFonts w:ascii="仿宋" w:eastAsia="仿宋" w:hAnsi="仿宋" w:cs="仿宋"/>
                <w:sz w:val="21"/>
                <w:szCs w:val="21"/>
              </w:rPr>
            </w:pPr>
            <w:r>
              <w:rPr>
                <w:rFonts w:ascii="仿宋" w:eastAsia="仿宋" w:hAnsi="仿宋" w:cs="仿宋" w:hint="eastAsia"/>
                <w:kern w:val="0"/>
                <w:sz w:val="21"/>
                <w:szCs w:val="21"/>
              </w:rPr>
              <w:t>检验设备、设施应满足出厂检验和检验环境要求。</w:t>
            </w:r>
          </w:p>
        </w:tc>
        <w:tc>
          <w:tcPr>
            <w:tcW w:w="4771" w:type="dxa"/>
            <w:noWrap/>
            <w:vAlign w:val="center"/>
          </w:tcPr>
          <w:p w:rsidR="00E02090" w:rsidRDefault="00E02090">
            <w:pPr>
              <w:spacing w:line="260" w:lineRule="exact"/>
              <w:jc w:val="left"/>
              <w:rPr>
                <w:rFonts w:ascii="仿宋" w:eastAsia="仿宋" w:hAnsi="仿宋" w:cs="仿宋"/>
                <w:sz w:val="21"/>
                <w:szCs w:val="21"/>
              </w:rPr>
            </w:pPr>
          </w:p>
        </w:tc>
        <w:tc>
          <w:tcPr>
            <w:tcW w:w="960" w:type="dxa"/>
            <w:gridSpan w:val="2"/>
            <w:vMerge/>
            <w:noWrap/>
            <w:vAlign w:val="center"/>
          </w:tcPr>
          <w:p w:rsidR="00E02090" w:rsidRDefault="00E02090">
            <w:pPr>
              <w:widowControl/>
              <w:spacing w:line="260" w:lineRule="exact"/>
              <w:jc w:val="center"/>
              <w:rPr>
                <w:rFonts w:ascii="仿宋" w:eastAsia="仿宋" w:hAnsi="仿宋" w:cs="仿宋"/>
                <w:sz w:val="21"/>
                <w:szCs w:val="21"/>
              </w:rPr>
            </w:pPr>
          </w:p>
        </w:tc>
      </w:tr>
      <w:tr w:rsidR="00E02090">
        <w:trPr>
          <w:cantSplit/>
          <w:trHeight w:val="784"/>
          <w:jc w:val="center"/>
        </w:trPr>
        <w:tc>
          <w:tcPr>
            <w:tcW w:w="983" w:type="dxa"/>
            <w:vMerge/>
            <w:noWrap/>
            <w:vAlign w:val="center"/>
          </w:tcPr>
          <w:p w:rsidR="00E02090" w:rsidRDefault="00E02090">
            <w:pPr>
              <w:widowControl/>
              <w:spacing w:line="260" w:lineRule="exact"/>
              <w:jc w:val="center"/>
              <w:rPr>
                <w:rFonts w:ascii="仿宋" w:eastAsia="仿宋" w:hAnsi="仿宋" w:cs="仿宋"/>
                <w:sz w:val="21"/>
                <w:szCs w:val="21"/>
              </w:rPr>
            </w:pPr>
          </w:p>
        </w:tc>
        <w:tc>
          <w:tcPr>
            <w:tcW w:w="1140" w:type="dxa"/>
            <w:gridSpan w:val="2"/>
            <w:noWrap/>
            <w:vAlign w:val="center"/>
          </w:tcPr>
          <w:p w:rsidR="00E02090" w:rsidRDefault="00C10007">
            <w:pPr>
              <w:jc w:val="center"/>
              <w:rPr>
                <w:rFonts w:ascii="仿宋" w:eastAsia="仿宋" w:hAnsi="仿宋" w:cs="仿宋"/>
                <w:sz w:val="21"/>
                <w:szCs w:val="21"/>
              </w:rPr>
            </w:pPr>
            <w:r>
              <w:rPr>
                <w:rFonts w:ascii="仿宋" w:eastAsia="仿宋" w:hAnsi="仿宋" w:cs="仿宋" w:hint="eastAsia"/>
                <w:sz w:val="21"/>
                <w:szCs w:val="21"/>
              </w:rPr>
              <w:t>18</w:t>
            </w:r>
          </w:p>
        </w:tc>
        <w:tc>
          <w:tcPr>
            <w:tcW w:w="5566" w:type="dxa"/>
            <w:noWrap/>
            <w:vAlign w:val="center"/>
          </w:tcPr>
          <w:p w:rsidR="00E02090" w:rsidRDefault="00C10007">
            <w:pPr>
              <w:adjustRightInd w:val="0"/>
              <w:spacing w:line="250" w:lineRule="exact"/>
              <w:rPr>
                <w:rFonts w:ascii="仿宋" w:eastAsia="仿宋" w:hAnsi="仿宋" w:cs="仿宋"/>
                <w:sz w:val="21"/>
                <w:szCs w:val="21"/>
              </w:rPr>
            </w:pPr>
            <w:r>
              <w:rPr>
                <w:rFonts w:ascii="仿宋" w:eastAsia="仿宋" w:hAnsi="仿宋" w:cs="仿宋" w:hint="eastAsia"/>
                <w:sz w:val="21"/>
                <w:szCs w:val="21"/>
              </w:rPr>
              <w:t>用于生产和检验的仪器、仪表、量具、衡器等应有明显的状态标识，并定期校验和记录。</w:t>
            </w:r>
          </w:p>
        </w:tc>
        <w:tc>
          <w:tcPr>
            <w:tcW w:w="4771" w:type="dxa"/>
            <w:noWrap/>
            <w:vAlign w:val="center"/>
          </w:tcPr>
          <w:p w:rsidR="00E02090" w:rsidRDefault="00C10007">
            <w:pPr>
              <w:spacing w:line="260" w:lineRule="exact"/>
              <w:jc w:val="left"/>
              <w:rPr>
                <w:rFonts w:ascii="仿宋" w:eastAsia="仿宋" w:hAnsi="仿宋" w:cs="仿宋"/>
                <w:kern w:val="0"/>
                <w:sz w:val="21"/>
                <w:szCs w:val="21"/>
              </w:rPr>
            </w:pPr>
            <w:r>
              <w:rPr>
                <w:rFonts w:ascii="仿宋" w:eastAsia="仿宋" w:hAnsi="仿宋" w:cs="仿宋" w:hint="eastAsia"/>
                <w:sz w:val="21"/>
                <w:szCs w:val="21"/>
              </w:rPr>
              <w:t>□是□否：</w:t>
            </w:r>
          </w:p>
        </w:tc>
        <w:tc>
          <w:tcPr>
            <w:tcW w:w="960" w:type="dxa"/>
            <w:gridSpan w:val="2"/>
            <w:vMerge/>
            <w:noWrap/>
            <w:vAlign w:val="center"/>
          </w:tcPr>
          <w:p w:rsidR="00E02090" w:rsidRDefault="00E02090">
            <w:pPr>
              <w:widowControl/>
              <w:spacing w:line="260" w:lineRule="exact"/>
              <w:jc w:val="center"/>
              <w:rPr>
                <w:rFonts w:ascii="仿宋" w:eastAsia="仿宋" w:hAnsi="仿宋" w:cs="仿宋"/>
                <w:sz w:val="21"/>
                <w:szCs w:val="21"/>
              </w:rPr>
            </w:pPr>
          </w:p>
        </w:tc>
      </w:tr>
      <w:tr w:rsidR="00E02090">
        <w:trPr>
          <w:cantSplit/>
          <w:trHeight w:val="430"/>
          <w:jc w:val="center"/>
        </w:trPr>
        <w:tc>
          <w:tcPr>
            <w:tcW w:w="983" w:type="dxa"/>
            <w:vMerge w:val="restart"/>
            <w:noWrap/>
            <w:vAlign w:val="center"/>
          </w:tcPr>
          <w:p w:rsidR="00E02090" w:rsidRDefault="00C10007">
            <w:pPr>
              <w:rPr>
                <w:rFonts w:ascii="仿宋" w:eastAsia="仿宋" w:hAnsi="仿宋" w:cs="仿宋"/>
              </w:rPr>
            </w:pPr>
            <w:r>
              <w:rPr>
                <w:rFonts w:ascii="仿宋" w:eastAsia="仿宋" w:hAnsi="仿宋" w:cs="仿宋" w:hint="eastAsia"/>
                <w:sz w:val="21"/>
                <w:szCs w:val="21"/>
              </w:rPr>
              <w:t>5 进货查验</w:t>
            </w:r>
          </w:p>
          <w:p w:rsidR="00E02090" w:rsidRDefault="00E02090">
            <w:pPr>
              <w:widowControl/>
              <w:spacing w:line="260" w:lineRule="exact"/>
              <w:jc w:val="center"/>
              <w:rPr>
                <w:rFonts w:ascii="仿宋" w:eastAsia="仿宋" w:hAnsi="仿宋" w:cs="仿宋"/>
                <w:sz w:val="21"/>
                <w:szCs w:val="21"/>
              </w:rPr>
            </w:pPr>
          </w:p>
        </w:tc>
        <w:tc>
          <w:tcPr>
            <w:tcW w:w="1140" w:type="dxa"/>
            <w:gridSpan w:val="2"/>
            <w:noWrap/>
            <w:vAlign w:val="center"/>
          </w:tcPr>
          <w:p w:rsidR="00E02090" w:rsidRDefault="00C10007">
            <w:pPr>
              <w:jc w:val="center"/>
              <w:rPr>
                <w:rFonts w:ascii="仿宋" w:eastAsia="仿宋" w:hAnsi="仿宋" w:cs="仿宋"/>
                <w:sz w:val="21"/>
                <w:szCs w:val="21"/>
              </w:rPr>
            </w:pPr>
            <w:r>
              <w:rPr>
                <w:rFonts w:ascii="仿宋" w:eastAsia="仿宋" w:hAnsi="仿宋" w:cs="仿宋" w:hint="eastAsia"/>
                <w:sz w:val="21"/>
                <w:szCs w:val="21"/>
              </w:rPr>
              <w:t>19</w:t>
            </w:r>
          </w:p>
        </w:tc>
        <w:tc>
          <w:tcPr>
            <w:tcW w:w="5566" w:type="dxa"/>
            <w:noWrap/>
            <w:vAlign w:val="center"/>
          </w:tcPr>
          <w:p w:rsidR="00E02090" w:rsidRDefault="00C10007">
            <w:pPr>
              <w:spacing w:line="250" w:lineRule="exact"/>
              <w:rPr>
                <w:rFonts w:ascii="仿宋" w:eastAsia="仿宋" w:hAnsi="仿宋" w:cs="仿宋"/>
                <w:sz w:val="21"/>
                <w:szCs w:val="21"/>
              </w:rPr>
            </w:pPr>
            <w:r>
              <w:rPr>
                <w:rFonts w:ascii="仿宋" w:eastAsia="仿宋" w:hAnsi="仿宋" w:cs="仿宋" w:hint="eastAsia"/>
                <w:sz w:val="21"/>
                <w:szCs w:val="21"/>
              </w:rPr>
              <w:t>原辅料、添加剂应从经评价的合格供应商进行采购，保存供应商评价记录、采购合同。</w:t>
            </w:r>
          </w:p>
        </w:tc>
        <w:tc>
          <w:tcPr>
            <w:tcW w:w="4771" w:type="dxa"/>
            <w:noWrap/>
            <w:vAlign w:val="center"/>
          </w:tcPr>
          <w:p w:rsidR="00E02090" w:rsidRDefault="00C10007">
            <w:pPr>
              <w:spacing w:line="260" w:lineRule="exact"/>
              <w:jc w:val="left"/>
              <w:rPr>
                <w:rFonts w:ascii="仿宋" w:eastAsia="仿宋" w:hAnsi="仿宋" w:cs="仿宋"/>
                <w:kern w:val="0"/>
                <w:sz w:val="21"/>
                <w:szCs w:val="21"/>
              </w:rPr>
            </w:pPr>
            <w:r>
              <w:rPr>
                <w:rFonts w:ascii="仿宋" w:eastAsia="仿宋" w:hAnsi="仿宋" w:cs="仿宋" w:hint="eastAsia"/>
                <w:sz w:val="21"/>
                <w:szCs w:val="21"/>
              </w:rPr>
              <w:t>□是□否：</w:t>
            </w:r>
          </w:p>
        </w:tc>
        <w:tc>
          <w:tcPr>
            <w:tcW w:w="960" w:type="dxa"/>
            <w:gridSpan w:val="2"/>
            <w:vMerge w:val="restart"/>
            <w:noWrap/>
            <w:vAlign w:val="center"/>
          </w:tcPr>
          <w:p w:rsidR="00E02090" w:rsidRDefault="00C10007">
            <w:pPr>
              <w:spacing w:line="260" w:lineRule="exact"/>
              <w:jc w:val="left"/>
              <w:rPr>
                <w:rFonts w:ascii="仿宋" w:eastAsia="仿宋" w:hAnsi="仿宋" w:cs="仿宋"/>
                <w:sz w:val="21"/>
                <w:szCs w:val="21"/>
              </w:rPr>
            </w:pPr>
            <w:r>
              <w:rPr>
                <w:rFonts w:ascii="仿宋" w:eastAsia="仿宋" w:hAnsi="仿宋" w:cs="仿宋" w:hint="eastAsia"/>
                <w:sz w:val="21"/>
                <w:szCs w:val="21"/>
              </w:rPr>
              <w:t xml:space="preserve">本页序号：    </w:t>
            </w:r>
          </w:p>
          <w:p w:rsidR="00E02090" w:rsidRDefault="00E02090">
            <w:pPr>
              <w:widowControl/>
              <w:spacing w:line="260" w:lineRule="exact"/>
              <w:jc w:val="left"/>
              <w:rPr>
                <w:rFonts w:ascii="仿宋" w:eastAsia="仿宋" w:hAnsi="仿宋" w:cs="仿宋"/>
                <w:sz w:val="21"/>
                <w:szCs w:val="21"/>
              </w:rPr>
            </w:pPr>
          </w:p>
          <w:p w:rsidR="00E02090" w:rsidRDefault="00C10007">
            <w:pPr>
              <w:widowControl/>
              <w:spacing w:line="260" w:lineRule="exact"/>
              <w:jc w:val="left"/>
              <w:rPr>
                <w:rFonts w:ascii="仿宋" w:eastAsia="仿宋" w:hAnsi="仿宋" w:cs="仿宋"/>
                <w:sz w:val="21"/>
                <w:szCs w:val="21"/>
              </w:rPr>
            </w:pPr>
            <w:r>
              <w:rPr>
                <w:rFonts w:ascii="仿宋" w:eastAsia="仿宋" w:hAnsi="仿宋" w:cs="仿宋" w:hint="eastAsia"/>
                <w:sz w:val="21"/>
                <w:szCs w:val="21"/>
              </w:rPr>
              <w:t xml:space="preserve">           为合理缺项或本次未检查，不计入问题项数。</w:t>
            </w:r>
          </w:p>
        </w:tc>
      </w:tr>
      <w:tr w:rsidR="00E02090">
        <w:trPr>
          <w:cantSplit/>
          <w:trHeight w:val="90"/>
          <w:jc w:val="center"/>
        </w:trPr>
        <w:tc>
          <w:tcPr>
            <w:tcW w:w="983" w:type="dxa"/>
            <w:vMerge/>
            <w:noWrap/>
            <w:vAlign w:val="center"/>
          </w:tcPr>
          <w:p w:rsidR="00E02090" w:rsidRDefault="00E02090">
            <w:pPr>
              <w:widowControl/>
              <w:spacing w:line="260" w:lineRule="exact"/>
              <w:jc w:val="center"/>
              <w:rPr>
                <w:rFonts w:ascii="仿宋" w:eastAsia="仿宋" w:hAnsi="仿宋" w:cs="仿宋"/>
                <w:sz w:val="21"/>
                <w:szCs w:val="21"/>
              </w:rPr>
            </w:pPr>
          </w:p>
        </w:tc>
        <w:tc>
          <w:tcPr>
            <w:tcW w:w="1140" w:type="dxa"/>
            <w:gridSpan w:val="2"/>
            <w:noWrap/>
            <w:vAlign w:val="center"/>
          </w:tcPr>
          <w:p w:rsidR="00E02090" w:rsidRDefault="00C10007">
            <w:pPr>
              <w:jc w:val="center"/>
              <w:rPr>
                <w:rFonts w:ascii="仿宋" w:eastAsia="仿宋" w:hAnsi="仿宋" w:cs="仿宋"/>
                <w:sz w:val="21"/>
                <w:szCs w:val="21"/>
              </w:rPr>
            </w:pPr>
            <w:r>
              <w:rPr>
                <w:rFonts w:ascii="仿宋" w:eastAsia="仿宋" w:hAnsi="仿宋" w:cs="仿宋" w:hint="eastAsia"/>
                <w:sz w:val="21"/>
                <w:szCs w:val="21"/>
              </w:rPr>
              <w:t>20*</w:t>
            </w:r>
          </w:p>
        </w:tc>
        <w:tc>
          <w:tcPr>
            <w:tcW w:w="5566" w:type="dxa"/>
            <w:noWrap/>
            <w:vAlign w:val="center"/>
          </w:tcPr>
          <w:p w:rsidR="00E02090" w:rsidRDefault="00C10007">
            <w:pPr>
              <w:spacing w:line="250" w:lineRule="exact"/>
              <w:rPr>
                <w:rFonts w:ascii="仿宋" w:eastAsia="仿宋" w:hAnsi="仿宋" w:cs="仿宋"/>
                <w:sz w:val="21"/>
                <w:szCs w:val="21"/>
              </w:rPr>
            </w:pPr>
            <w:r>
              <w:rPr>
                <w:rFonts w:ascii="仿宋" w:eastAsia="仿宋" w:hAnsi="仿宋" w:cs="仿宋" w:hint="eastAsia"/>
                <w:sz w:val="21"/>
                <w:szCs w:val="21"/>
              </w:rPr>
              <w:t>使用的原料、添加剂应符合国家相关法律法规和标准的要求。应向原料、添加剂供应商索取与购进批次相应的合格证明材料。供应商无法提供有效文件的，企业应依照相应的食品安全标准或企业验收标准进行检验或验证，并保存相关记录。原料实施生产许可管理的，应当查验生产者的生产许可证明文件。</w:t>
            </w:r>
          </w:p>
        </w:tc>
        <w:tc>
          <w:tcPr>
            <w:tcW w:w="4771" w:type="dxa"/>
            <w:noWrap/>
            <w:vAlign w:val="center"/>
          </w:tcPr>
          <w:p w:rsidR="00E02090" w:rsidRDefault="00C10007">
            <w:pPr>
              <w:spacing w:line="260" w:lineRule="exact"/>
              <w:jc w:val="left"/>
              <w:rPr>
                <w:rFonts w:ascii="仿宋" w:eastAsia="仿宋" w:hAnsi="仿宋" w:cs="仿宋"/>
                <w:kern w:val="0"/>
                <w:sz w:val="21"/>
                <w:szCs w:val="21"/>
              </w:rPr>
            </w:pPr>
            <w:r>
              <w:rPr>
                <w:rFonts w:ascii="仿宋" w:eastAsia="仿宋" w:hAnsi="仿宋" w:cs="仿宋" w:hint="eastAsia"/>
                <w:sz w:val="21"/>
                <w:szCs w:val="21"/>
              </w:rPr>
              <w:t>□是□否：</w:t>
            </w:r>
          </w:p>
        </w:tc>
        <w:tc>
          <w:tcPr>
            <w:tcW w:w="960" w:type="dxa"/>
            <w:gridSpan w:val="2"/>
            <w:vMerge/>
            <w:noWrap/>
            <w:vAlign w:val="center"/>
          </w:tcPr>
          <w:p w:rsidR="00E02090" w:rsidRDefault="00E02090">
            <w:pPr>
              <w:widowControl/>
              <w:spacing w:line="260" w:lineRule="exact"/>
              <w:jc w:val="center"/>
              <w:rPr>
                <w:rFonts w:ascii="仿宋" w:eastAsia="仿宋" w:hAnsi="仿宋" w:cs="仿宋"/>
                <w:sz w:val="21"/>
                <w:szCs w:val="21"/>
              </w:rPr>
            </w:pPr>
          </w:p>
        </w:tc>
      </w:tr>
      <w:tr w:rsidR="00E02090">
        <w:trPr>
          <w:cantSplit/>
          <w:trHeight w:val="90"/>
          <w:jc w:val="center"/>
        </w:trPr>
        <w:tc>
          <w:tcPr>
            <w:tcW w:w="983" w:type="dxa"/>
            <w:vMerge/>
            <w:noWrap/>
            <w:vAlign w:val="center"/>
          </w:tcPr>
          <w:p w:rsidR="00E02090" w:rsidRDefault="00E02090">
            <w:pPr>
              <w:widowControl/>
              <w:spacing w:line="260" w:lineRule="exact"/>
              <w:jc w:val="center"/>
              <w:rPr>
                <w:rFonts w:ascii="仿宋" w:eastAsia="仿宋" w:hAnsi="仿宋" w:cs="仿宋"/>
                <w:sz w:val="21"/>
                <w:szCs w:val="21"/>
              </w:rPr>
            </w:pPr>
          </w:p>
        </w:tc>
        <w:tc>
          <w:tcPr>
            <w:tcW w:w="1140" w:type="dxa"/>
            <w:gridSpan w:val="2"/>
            <w:noWrap/>
            <w:vAlign w:val="center"/>
          </w:tcPr>
          <w:p w:rsidR="00E02090" w:rsidRDefault="00C10007">
            <w:pPr>
              <w:jc w:val="center"/>
              <w:rPr>
                <w:rFonts w:ascii="仿宋" w:eastAsia="仿宋" w:hAnsi="仿宋" w:cs="仿宋"/>
                <w:sz w:val="21"/>
                <w:szCs w:val="21"/>
              </w:rPr>
            </w:pPr>
            <w:r>
              <w:rPr>
                <w:rFonts w:ascii="仿宋" w:eastAsia="仿宋" w:hAnsi="仿宋" w:cs="仿宋" w:hint="eastAsia"/>
                <w:sz w:val="21"/>
                <w:szCs w:val="21"/>
              </w:rPr>
              <w:t>21</w:t>
            </w:r>
          </w:p>
        </w:tc>
        <w:tc>
          <w:tcPr>
            <w:tcW w:w="5566" w:type="dxa"/>
            <w:noWrap/>
            <w:vAlign w:val="center"/>
          </w:tcPr>
          <w:p w:rsidR="00E02090" w:rsidRDefault="00C10007">
            <w:pPr>
              <w:spacing w:line="250" w:lineRule="exact"/>
              <w:rPr>
                <w:rFonts w:ascii="仿宋" w:eastAsia="仿宋" w:hAnsi="仿宋" w:cs="仿宋"/>
                <w:sz w:val="21"/>
                <w:szCs w:val="21"/>
              </w:rPr>
            </w:pPr>
            <w:r>
              <w:rPr>
                <w:rFonts w:ascii="仿宋" w:eastAsia="仿宋" w:hAnsi="仿宋" w:cs="仿宋" w:hint="eastAsia"/>
                <w:sz w:val="21"/>
                <w:szCs w:val="21"/>
              </w:rPr>
              <w:t>应建立原辅料使用台帐，并保存相应的贮存、使用记录等。</w:t>
            </w:r>
          </w:p>
        </w:tc>
        <w:tc>
          <w:tcPr>
            <w:tcW w:w="4771" w:type="dxa"/>
            <w:noWrap/>
            <w:vAlign w:val="center"/>
          </w:tcPr>
          <w:p w:rsidR="00E02090" w:rsidRDefault="00C10007">
            <w:pPr>
              <w:spacing w:line="260" w:lineRule="exact"/>
              <w:jc w:val="left"/>
              <w:rPr>
                <w:rFonts w:ascii="仿宋" w:eastAsia="仿宋" w:hAnsi="仿宋" w:cs="仿宋"/>
                <w:kern w:val="0"/>
                <w:sz w:val="21"/>
                <w:szCs w:val="21"/>
              </w:rPr>
            </w:pPr>
            <w:r>
              <w:rPr>
                <w:rFonts w:ascii="仿宋" w:eastAsia="仿宋" w:hAnsi="仿宋" w:cs="仿宋" w:hint="eastAsia"/>
                <w:sz w:val="21"/>
                <w:szCs w:val="21"/>
              </w:rPr>
              <w:t>□是□否：</w:t>
            </w:r>
          </w:p>
        </w:tc>
        <w:tc>
          <w:tcPr>
            <w:tcW w:w="960" w:type="dxa"/>
            <w:gridSpan w:val="2"/>
            <w:vMerge/>
            <w:noWrap/>
            <w:vAlign w:val="center"/>
          </w:tcPr>
          <w:p w:rsidR="00E02090" w:rsidRDefault="00E02090">
            <w:pPr>
              <w:widowControl/>
              <w:spacing w:line="260" w:lineRule="exact"/>
              <w:jc w:val="center"/>
              <w:rPr>
                <w:rFonts w:ascii="仿宋" w:eastAsia="仿宋" w:hAnsi="仿宋" w:cs="仿宋"/>
                <w:sz w:val="21"/>
                <w:szCs w:val="21"/>
              </w:rPr>
            </w:pPr>
          </w:p>
        </w:tc>
      </w:tr>
      <w:tr w:rsidR="00E02090">
        <w:trPr>
          <w:cantSplit/>
          <w:trHeight w:val="90"/>
          <w:jc w:val="center"/>
        </w:trPr>
        <w:tc>
          <w:tcPr>
            <w:tcW w:w="983" w:type="dxa"/>
            <w:vMerge w:val="restart"/>
            <w:noWrap/>
            <w:vAlign w:val="center"/>
          </w:tcPr>
          <w:p w:rsidR="00E02090" w:rsidRDefault="00C10007">
            <w:pPr>
              <w:widowControl/>
              <w:spacing w:line="260" w:lineRule="exact"/>
              <w:jc w:val="center"/>
              <w:rPr>
                <w:rFonts w:ascii="仿宋" w:eastAsia="仿宋" w:hAnsi="仿宋" w:cs="仿宋"/>
                <w:sz w:val="21"/>
                <w:szCs w:val="21"/>
              </w:rPr>
            </w:pPr>
            <w:r>
              <w:rPr>
                <w:rFonts w:ascii="仿宋" w:eastAsia="仿宋" w:hAnsi="仿宋" w:cs="仿宋" w:hint="eastAsia"/>
                <w:sz w:val="21"/>
                <w:szCs w:val="21"/>
              </w:rPr>
              <w:t>6 生产过程控制</w:t>
            </w:r>
          </w:p>
        </w:tc>
        <w:tc>
          <w:tcPr>
            <w:tcW w:w="585" w:type="dxa"/>
            <w:vMerge w:val="restart"/>
            <w:noWrap/>
            <w:vAlign w:val="center"/>
          </w:tcPr>
          <w:p w:rsidR="00E02090" w:rsidRDefault="00C10007">
            <w:pPr>
              <w:widowControl/>
              <w:spacing w:line="260" w:lineRule="exact"/>
              <w:jc w:val="center"/>
              <w:rPr>
                <w:rFonts w:ascii="仿宋" w:eastAsia="仿宋" w:hAnsi="仿宋" w:cs="仿宋"/>
                <w:sz w:val="21"/>
                <w:szCs w:val="21"/>
              </w:rPr>
            </w:pPr>
            <w:r>
              <w:rPr>
                <w:rFonts w:ascii="仿宋" w:eastAsia="仿宋" w:hAnsi="仿宋" w:cs="仿宋" w:hint="eastAsia"/>
                <w:sz w:val="21"/>
                <w:szCs w:val="21"/>
              </w:rPr>
              <w:t>6.1 关键控制要求</w:t>
            </w:r>
          </w:p>
        </w:tc>
        <w:tc>
          <w:tcPr>
            <w:tcW w:w="555" w:type="dxa"/>
            <w:noWrap/>
            <w:vAlign w:val="center"/>
          </w:tcPr>
          <w:p w:rsidR="00E02090" w:rsidRDefault="00C10007">
            <w:pPr>
              <w:jc w:val="center"/>
              <w:rPr>
                <w:rFonts w:ascii="仿宋" w:eastAsia="仿宋" w:hAnsi="仿宋" w:cs="仿宋"/>
                <w:sz w:val="21"/>
                <w:szCs w:val="21"/>
              </w:rPr>
            </w:pPr>
            <w:r>
              <w:rPr>
                <w:rFonts w:ascii="仿宋" w:eastAsia="仿宋" w:hAnsi="仿宋" w:cs="仿宋" w:hint="eastAsia"/>
                <w:sz w:val="21"/>
                <w:szCs w:val="21"/>
              </w:rPr>
              <w:t>22</w:t>
            </w:r>
          </w:p>
        </w:tc>
        <w:tc>
          <w:tcPr>
            <w:tcW w:w="5566" w:type="dxa"/>
            <w:noWrap/>
            <w:vAlign w:val="center"/>
          </w:tcPr>
          <w:p w:rsidR="00E02090" w:rsidRDefault="00C10007">
            <w:pPr>
              <w:spacing w:line="240" w:lineRule="exact"/>
              <w:rPr>
                <w:rFonts w:ascii="仿宋" w:eastAsia="仿宋" w:hAnsi="仿宋" w:cs="仿宋"/>
                <w:sz w:val="21"/>
                <w:szCs w:val="21"/>
              </w:rPr>
            </w:pPr>
            <w:r>
              <w:rPr>
                <w:rFonts w:ascii="仿宋" w:eastAsia="仿宋" w:hAnsi="仿宋" w:cs="仿宋" w:hint="eastAsia"/>
                <w:sz w:val="21"/>
                <w:szCs w:val="21"/>
              </w:rPr>
              <w:t>应对产品的生产过程进行危害分析，明确关键控制点并建立相应的控制措施，落实控制措施相关文件，如配料（投料）表、岗位操作规程等，并保存相关记录确保可追溯。</w:t>
            </w:r>
          </w:p>
        </w:tc>
        <w:tc>
          <w:tcPr>
            <w:tcW w:w="4771" w:type="dxa"/>
            <w:noWrap/>
            <w:vAlign w:val="center"/>
          </w:tcPr>
          <w:p w:rsidR="00E02090" w:rsidRDefault="00C10007">
            <w:pPr>
              <w:spacing w:line="260" w:lineRule="exact"/>
              <w:jc w:val="left"/>
              <w:rPr>
                <w:rFonts w:ascii="仿宋" w:eastAsia="仿宋" w:hAnsi="仿宋" w:cs="仿宋"/>
                <w:kern w:val="0"/>
                <w:sz w:val="21"/>
                <w:szCs w:val="21"/>
              </w:rPr>
            </w:pPr>
            <w:r>
              <w:rPr>
                <w:rFonts w:ascii="仿宋" w:eastAsia="仿宋" w:hAnsi="仿宋" w:cs="仿宋" w:hint="eastAsia"/>
                <w:sz w:val="21"/>
                <w:szCs w:val="21"/>
              </w:rPr>
              <w:t>□是□否：</w:t>
            </w:r>
          </w:p>
        </w:tc>
        <w:tc>
          <w:tcPr>
            <w:tcW w:w="960" w:type="dxa"/>
            <w:gridSpan w:val="2"/>
            <w:vMerge/>
            <w:noWrap/>
            <w:vAlign w:val="center"/>
          </w:tcPr>
          <w:p w:rsidR="00E02090" w:rsidRDefault="00E02090">
            <w:pPr>
              <w:widowControl/>
              <w:spacing w:line="260" w:lineRule="exact"/>
              <w:jc w:val="center"/>
              <w:rPr>
                <w:rFonts w:ascii="仿宋" w:eastAsia="仿宋" w:hAnsi="仿宋" w:cs="仿宋"/>
                <w:sz w:val="21"/>
                <w:szCs w:val="21"/>
              </w:rPr>
            </w:pPr>
          </w:p>
        </w:tc>
      </w:tr>
      <w:tr w:rsidR="00E02090">
        <w:trPr>
          <w:cantSplit/>
          <w:trHeight w:val="90"/>
          <w:jc w:val="center"/>
        </w:trPr>
        <w:tc>
          <w:tcPr>
            <w:tcW w:w="983" w:type="dxa"/>
            <w:vMerge/>
            <w:noWrap/>
            <w:vAlign w:val="center"/>
          </w:tcPr>
          <w:p w:rsidR="00E02090" w:rsidRDefault="00E02090">
            <w:pPr>
              <w:widowControl/>
              <w:spacing w:line="260" w:lineRule="exact"/>
              <w:jc w:val="center"/>
              <w:rPr>
                <w:rFonts w:ascii="仿宋" w:eastAsia="仿宋" w:hAnsi="仿宋" w:cs="仿宋"/>
                <w:sz w:val="21"/>
                <w:szCs w:val="21"/>
              </w:rPr>
            </w:pPr>
          </w:p>
        </w:tc>
        <w:tc>
          <w:tcPr>
            <w:tcW w:w="585" w:type="dxa"/>
            <w:vMerge/>
            <w:noWrap/>
            <w:vAlign w:val="center"/>
          </w:tcPr>
          <w:p w:rsidR="00E02090" w:rsidRDefault="00E02090">
            <w:pPr>
              <w:widowControl/>
              <w:spacing w:line="260" w:lineRule="exact"/>
              <w:jc w:val="center"/>
              <w:rPr>
                <w:rFonts w:ascii="仿宋" w:eastAsia="仿宋" w:hAnsi="仿宋" w:cs="仿宋"/>
                <w:sz w:val="21"/>
                <w:szCs w:val="21"/>
              </w:rPr>
            </w:pPr>
          </w:p>
        </w:tc>
        <w:tc>
          <w:tcPr>
            <w:tcW w:w="555" w:type="dxa"/>
            <w:noWrap/>
            <w:vAlign w:val="center"/>
          </w:tcPr>
          <w:p w:rsidR="00E02090" w:rsidRDefault="00C10007">
            <w:pPr>
              <w:jc w:val="center"/>
              <w:rPr>
                <w:rFonts w:ascii="仿宋" w:eastAsia="仿宋" w:hAnsi="仿宋" w:cs="仿宋"/>
                <w:sz w:val="21"/>
                <w:szCs w:val="21"/>
              </w:rPr>
            </w:pPr>
            <w:r>
              <w:rPr>
                <w:rFonts w:ascii="仿宋" w:eastAsia="仿宋" w:hAnsi="仿宋" w:cs="仿宋" w:hint="eastAsia"/>
                <w:sz w:val="21"/>
                <w:szCs w:val="21"/>
              </w:rPr>
              <w:t>23</w:t>
            </w:r>
          </w:p>
        </w:tc>
        <w:tc>
          <w:tcPr>
            <w:tcW w:w="5566" w:type="dxa"/>
            <w:noWrap/>
            <w:vAlign w:val="center"/>
          </w:tcPr>
          <w:p w:rsidR="00E02090" w:rsidRDefault="00C10007">
            <w:pPr>
              <w:spacing w:line="240" w:lineRule="exact"/>
              <w:rPr>
                <w:rFonts w:ascii="仿宋" w:eastAsia="仿宋" w:hAnsi="仿宋" w:cs="仿宋"/>
                <w:sz w:val="21"/>
                <w:szCs w:val="21"/>
              </w:rPr>
            </w:pPr>
            <w:r>
              <w:rPr>
                <w:rFonts w:ascii="仿宋" w:eastAsia="仿宋" w:hAnsi="仿宋" w:cs="仿宋" w:hint="eastAsia"/>
                <w:sz w:val="21"/>
                <w:szCs w:val="21"/>
              </w:rPr>
              <w:t>生产过程中应采取措施识别、防止和消除外来异物的污染风险并防止交叉污染。</w:t>
            </w:r>
          </w:p>
        </w:tc>
        <w:tc>
          <w:tcPr>
            <w:tcW w:w="4771" w:type="dxa"/>
            <w:noWrap/>
            <w:vAlign w:val="center"/>
          </w:tcPr>
          <w:p w:rsidR="00E02090" w:rsidRDefault="00C10007">
            <w:pPr>
              <w:spacing w:line="260" w:lineRule="exact"/>
              <w:jc w:val="left"/>
              <w:rPr>
                <w:rFonts w:ascii="仿宋" w:eastAsia="仿宋" w:hAnsi="仿宋" w:cs="仿宋"/>
                <w:kern w:val="0"/>
                <w:sz w:val="21"/>
                <w:szCs w:val="21"/>
              </w:rPr>
            </w:pPr>
            <w:r>
              <w:rPr>
                <w:rFonts w:ascii="仿宋" w:eastAsia="仿宋" w:hAnsi="仿宋" w:cs="仿宋" w:hint="eastAsia"/>
                <w:sz w:val="21"/>
                <w:szCs w:val="21"/>
              </w:rPr>
              <w:t>□是□否：</w:t>
            </w:r>
          </w:p>
        </w:tc>
        <w:tc>
          <w:tcPr>
            <w:tcW w:w="960" w:type="dxa"/>
            <w:gridSpan w:val="2"/>
            <w:vMerge/>
            <w:noWrap/>
            <w:vAlign w:val="center"/>
          </w:tcPr>
          <w:p w:rsidR="00E02090" w:rsidRDefault="00E02090">
            <w:pPr>
              <w:widowControl/>
              <w:spacing w:line="260" w:lineRule="exact"/>
              <w:jc w:val="center"/>
              <w:rPr>
                <w:rFonts w:ascii="仿宋" w:eastAsia="仿宋" w:hAnsi="仿宋" w:cs="仿宋"/>
                <w:sz w:val="21"/>
                <w:szCs w:val="21"/>
              </w:rPr>
            </w:pPr>
          </w:p>
        </w:tc>
      </w:tr>
      <w:tr w:rsidR="00E02090">
        <w:trPr>
          <w:cantSplit/>
          <w:trHeight w:val="90"/>
          <w:jc w:val="center"/>
        </w:trPr>
        <w:tc>
          <w:tcPr>
            <w:tcW w:w="983" w:type="dxa"/>
            <w:vMerge/>
            <w:noWrap/>
            <w:vAlign w:val="center"/>
          </w:tcPr>
          <w:p w:rsidR="00E02090" w:rsidRDefault="00E02090">
            <w:pPr>
              <w:widowControl/>
              <w:spacing w:line="260" w:lineRule="exact"/>
              <w:jc w:val="center"/>
              <w:rPr>
                <w:rFonts w:ascii="仿宋" w:eastAsia="仿宋" w:hAnsi="仿宋" w:cs="仿宋"/>
                <w:sz w:val="21"/>
                <w:szCs w:val="21"/>
              </w:rPr>
            </w:pPr>
          </w:p>
        </w:tc>
        <w:tc>
          <w:tcPr>
            <w:tcW w:w="585" w:type="dxa"/>
            <w:vMerge w:val="restart"/>
            <w:noWrap/>
            <w:vAlign w:val="center"/>
          </w:tcPr>
          <w:p w:rsidR="00E02090" w:rsidRDefault="00C10007">
            <w:pPr>
              <w:widowControl/>
              <w:spacing w:line="260" w:lineRule="exact"/>
              <w:jc w:val="center"/>
              <w:rPr>
                <w:rFonts w:ascii="仿宋" w:eastAsia="仿宋" w:hAnsi="仿宋" w:cs="仿宋"/>
                <w:sz w:val="21"/>
                <w:szCs w:val="21"/>
              </w:rPr>
            </w:pPr>
            <w:r>
              <w:rPr>
                <w:rFonts w:ascii="仿宋" w:eastAsia="仿宋" w:hAnsi="仿宋" w:cs="仿宋" w:hint="eastAsia"/>
                <w:sz w:val="21"/>
                <w:szCs w:val="21"/>
              </w:rPr>
              <w:t>6.2 印刷卫生要求</w:t>
            </w:r>
          </w:p>
        </w:tc>
        <w:tc>
          <w:tcPr>
            <w:tcW w:w="555" w:type="dxa"/>
            <w:noWrap/>
            <w:vAlign w:val="center"/>
          </w:tcPr>
          <w:p w:rsidR="00E02090" w:rsidRDefault="00C10007">
            <w:pPr>
              <w:jc w:val="center"/>
              <w:rPr>
                <w:rFonts w:ascii="仿宋" w:eastAsia="仿宋" w:hAnsi="仿宋" w:cs="仿宋"/>
                <w:sz w:val="21"/>
                <w:szCs w:val="21"/>
              </w:rPr>
            </w:pPr>
            <w:r>
              <w:rPr>
                <w:rFonts w:ascii="仿宋" w:eastAsia="仿宋" w:hAnsi="仿宋" w:cs="仿宋" w:hint="eastAsia"/>
                <w:sz w:val="21"/>
                <w:szCs w:val="21"/>
              </w:rPr>
              <w:t>24</w:t>
            </w:r>
          </w:p>
        </w:tc>
        <w:tc>
          <w:tcPr>
            <w:tcW w:w="5566" w:type="dxa"/>
            <w:noWrap/>
            <w:vAlign w:val="center"/>
          </w:tcPr>
          <w:p w:rsidR="00E02090" w:rsidRDefault="00C10007">
            <w:pPr>
              <w:spacing w:line="240" w:lineRule="exact"/>
              <w:rPr>
                <w:rFonts w:ascii="仿宋" w:eastAsia="仿宋" w:hAnsi="仿宋" w:cs="仿宋"/>
                <w:sz w:val="21"/>
                <w:szCs w:val="21"/>
              </w:rPr>
            </w:pPr>
            <w:r>
              <w:rPr>
                <w:rFonts w:ascii="仿宋" w:eastAsia="仿宋" w:hAnsi="仿宋" w:cs="仿宋" w:hint="eastAsia"/>
                <w:sz w:val="21"/>
                <w:szCs w:val="21"/>
              </w:rPr>
              <w:t>用于食品接触材料及制品的油墨应符合国家相关法律法规和标准要求。</w:t>
            </w:r>
          </w:p>
        </w:tc>
        <w:tc>
          <w:tcPr>
            <w:tcW w:w="4771" w:type="dxa"/>
            <w:noWrap/>
            <w:vAlign w:val="center"/>
          </w:tcPr>
          <w:p w:rsidR="00E02090" w:rsidRDefault="00C10007">
            <w:pPr>
              <w:spacing w:line="260" w:lineRule="exact"/>
              <w:jc w:val="left"/>
              <w:rPr>
                <w:rFonts w:ascii="仿宋" w:eastAsia="仿宋" w:hAnsi="仿宋" w:cs="仿宋"/>
                <w:sz w:val="21"/>
                <w:szCs w:val="21"/>
              </w:rPr>
            </w:pPr>
            <w:r>
              <w:rPr>
                <w:rFonts w:ascii="仿宋" w:eastAsia="仿宋" w:hAnsi="仿宋" w:cs="仿宋" w:hint="eastAsia"/>
                <w:sz w:val="21"/>
                <w:szCs w:val="21"/>
              </w:rPr>
              <w:t>□是□否：</w:t>
            </w:r>
          </w:p>
        </w:tc>
        <w:tc>
          <w:tcPr>
            <w:tcW w:w="960" w:type="dxa"/>
            <w:gridSpan w:val="2"/>
            <w:vMerge/>
            <w:noWrap/>
            <w:vAlign w:val="center"/>
          </w:tcPr>
          <w:p w:rsidR="00E02090" w:rsidRDefault="00E02090">
            <w:pPr>
              <w:widowControl/>
              <w:spacing w:line="260" w:lineRule="exact"/>
              <w:jc w:val="center"/>
              <w:rPr>
                <w:rFonts w:ascii="仿宋" w:eastAsia="仿宋" w:hAnsi="仿宋" w:cs="仿宋"/>
                <w:sz w:val="21"/>
                <w:szCs w:val="21"/>
              </w:rPr>
            </w:pPr>
          </w:p>
        </w:tc>
      </w:tr>
      <w:tr w:rsidR="00E02090">
        <w:trPr>
          <w:cantSplit/>
          <w:trHeight w:val="90"/>
          <w:jc w:val="center"/>
        </w:trPr>
        <w:tc>
          <w:tcPr>
            <w:tcW w:w="983" w:type="dxa"/>
            <w:vMerge/>
            <w:noWrap/>
            <w:vAlign w:val="center"/>
          </w:tcPr>
          <w:p w:rsidR="00E02090" w:rsidRDefault="00E02090">
            <w:pPr>
              <w:widowControl/>
              <w:spacing w:line="260" w:lineRule="exact"/>
              <w:jc w:val="center"/>
              <w:rPr>
                <w:rFonts w:ascii="仿宋" w:eastAsia="仿宋" w:hAnsi="仿宋" w:cs="仿宋"/>
                <w:sz w:val="21"/>
                <w:szCs w:val="21"/>
              </w:rPr>
            </w:pPr>
          </w:p>
        </w:tc>
        <w:tc>
          <w:tcPr>
            <w:tcW w:w="585" w:type="dxa"/>
            <w:vMerge/>
            <w:noWrap/>
            <w:vAlign w:val="center"/>
          </w:tcPr>
          <w:p w:rsidR="00E02090" w:rsidRDefault="00E02090">
            <w:pPr>
              <w:widowControl/>
              <w:spacing w:line="260" w:lineRule="exact"/>
              <w:jc w:val="center"/>
              <w:rPr>
                <w:rFonts w:ascii="仿宋" w:eastAsia="仿宋" w:hAnsi="仿宋" w:cs="仿宋"/>
                <w:sz w:val="21"/>
                <w:szCs w:val="21"/>
              </w:rPr>
            </w:pPr>
          </w:p>
        </w:tc>
        <w:tc>
          <w:tcPr>
            <w:tcW w:w="555" w:type="dxa"/>
            <w:noWrap/>
            <w:vAlign w:val="center"/>
          </w:tcPr>
          <w:p w:rsidR="00E02090" w:rsidRDefault="00C10007">
            <w:pPr>
              <w:jc w:val="center"/>
              <w:rPr>
                <w:rFonts w:ascii="仿宋" w:eastAsia="仿宋" w:hAnsi="仿宋" w:cs="仿宋"/>
                <w:sz w:val="21"/>
                <w:szCs w:val="21"/>
              </w:rPr>
            </w:pPr>
            <w:r>
              <w:rPr>
                <w:rFonts w:ascii="仿宋" w:eastAsia="仿宋" w:hAnsi="仿宋" w:cs="仿宋" w:hint="eastAsia"/>
                <w:sz w:val="21"/>
                <w:szCs w:val="21"/>
              </w:rPr>
              <w:t>25</w:t>
            </w:r>
          </w:p>
        </w:tc>
        <w:tc>
          <w:tcPr>
            <w:tcW w:w="5566" w:type="dxa"/>
            <w:noWrap/>
            <w:vAlign w:val="center"/>
          </w:tcPr>
          <w:p w:rsidR="00E02090" w:rsidRDefault="00C10007">
            <w:pPr>
              <w:spacing w:line="240" w:lineRule="exact"/>
              <w:rPr>
                <w:rFonts w:ascii="仿宋" w:eastAsia="仿宋" w:hAnsi="仿宋" w:cs="仿宋"/>
                <w:sz w:val="21"/>
                <w:szCs w:val="21"/>
              </w:rPr>
            </w:pPr>
            <w:r>
              <w:rPr>
                <w:rFonts w:ascii="仿宋" w:eastAsia="仿宋" w:hAnsi="仿宋" w:cs="仿宋" w:hint="eastAsia"/>
                <w:sz w:val="21"/>
                <w:szCs w:val="21"/>
              </w:rPr>
              <w:t>用于非食品接触面的印刷油墨层不应与食品直接接触，严格控制因堆叠或卷绕引起的黏粘等方式造成的从印刷面转移到食品接触面的物质。</w:t>
            </w:r>
          </w:p>
        </w:tc>
        <w:tc>
          <w:tcPr>
            <w:tcW w:w="4771" w:type="dxa"/>
            <w:noWrap/>
            <w:vAlign w:val="center"/>
          </w:tcPr>
          <w:p w:rsidR="00E02090" w:rsidRDefault="00C10007">
            <w:pPr>
              <w:spacing w:line="260" w:lineRule="exact"/>
              <w:jc w:val="left"/>
              <w:rPr>
                <w:rFonts w:ascii="仿宋" w:eastAsia="仿宋" w:hAnsi="仿宋" w:cs="仿宋"/>
                <w:sz w:val="21"/>
                <w:szCs w:val="21"/>
              </w:rPr>
            </w:pPr>
            <w:r>
              <w:rPr>
                <w:rFonts w:ascii="仿宋" w:eastAsia="仿宋" w:hAnsi="仿宋" w:cs="仿宋" w:hint="eastAsia"/>
                <w:sz w:val="21"/>
                <w:szCs w:val="21"/>
              </w:rPr>
              <w:t>□是□否：</w:t>
            </w:r>
          </w:p>
        </w:tc>
        <w:tc>
          <w:tcPr>
            <w:tcW w:w="960" w:type="dxa"/>
            <w:gridSpan w:val="2"/>
            <w:vMerge/>
            <w:noWrap/>
            <w:vAlign w:val="center"/>
          </w:tcPr>
          <w:p w:rsidR="00E02090" w:rsidRDefault="00E02090">
            <w:pPr>
              <w:widowControl/>
              <w:spacing w:line="260" w:lineRule="exact"/>
              <w:jc w:val="center"/>
              <w:rPr>
                <w:rFonts w:ascii="仿宋" w:eastAsia="仿宋" w:hAnsi="仿宋" w:cs="仿宋"/>
                <w:sz w:val="21"/>
                <w:szCs w:val="21"/>
              </w:rPr>
            </w:pPr>
          </w:p>
        </w:tc>
      </w:tr>
      <w:tr w:rsidR="00E02090">
        <w:trPr>
          <w:cantSplit/>
          <w:trHeight w:val="735"/>
          <w:jc w:val="center"/>
        </w:trPr>
        <w:tc>
          <w:tcPr>
            <w:tcW w:w="983" w:type="dxa"/>
            <w:vMerge w:val="restart"/>
            <w:noWrap/>
            <w:vAlign w:val="center"/>
          </w:tcPr>
          <w:p w:rsidR="00E02090" w:rsidRDefault="00C10007">
            <w:pPr>
              <w:widowControl/>
              <w:spacing w:line="260" w:lineRule="exact"/>
              <w:jc w:val="center"/>
              <w:rPr>
                <w:rFonts w:ascii="仿宋" w:eastAsia="仿宋" w:hAnsi="仿宋" w:cs="仿宋"/>
                <w:sz w:val="21"/>
                <w:szCs w:val="21"/>
              </w:rPr>
            </w:pPr>
            <w:r>
              <w:rPr>
                <w:rFonts w:ascii="仿宋" w:eastAsia="仿宋" w:hAnsi="仿宋" w:cs="仿宋" w:hint="eastAsia"/>
                <w:sz w:val="21"/>
                <w:szCs w:val="21"/>
              </w:rPr>
              <w:t>7 产品包装标识</w:t>
            </w:r>
          </w:p>
        </w:tc>
        <w:tc>
          <w:tcPr>
            <w:tcW w:w="1140" w:type="dxa"/>
            <w:gridSpan w:val="2"/>
            <w:noWrap/>
            <w:vAlign w:val="center"/>
          </w:tcPr>
          <w:p w:rsidR="00E02090" w:rsidRDefault="00C10007">
            <w:pPr>
              <w:widowControl/>
              <w:spacing w:line="260" w:lineRule="exact"/>
              <w:jc w:val="center"/>
              <w:rPr>
                <w:rFonts w:ascii="仿宋" w:eastAsia="仿宋" w:hAnsi="仿宋" w:cs="仿宋"/>
                <w:sz w:val="21"/>
                <w:szCs w:val="21"/>
              </w:rPr>
            </w:pPr>
            <w:r>
              <w:rPr>
                <w:rFonts w:ascii="仿宋" w:eastAsia="仿宋" w:hAnsi="仿宋" w:cs="仿宋" w:hint="eastAsia"/>
                <w:sz w:val="21"/>
                <w:szCs w:val="21"/>
              </w:rPr>
              <w:t>26*</w:t>
            </w:r>
          </w:p>
        </w:tc>
        <w:tc>
          <w:tcPr>
            <w:tcW w:w="5566" w:type="dxa"/>
            <w:noWrap/>
            <w:vAlign w:val="center"/>
          </w:tcPr>
          <w:p w:rsidR="00E02090" w:rsidRDefault="00C10007">
            <w:pPr>
              <w:spacing w:line="240" w:lineRule="exact"/>
              <w:rPr>
                <w:rFonts w:ascii="仿宋" w:eastAsia="仿宋" w:hAnsi="仿宋" w:cs="仿宋"/>
                <w:sz w:val="21"/>
                <w:szCs w:val="21"/>
              </w:rPr>
            </w:pPr>
            <w:r>
              <w:rPr>
                <w:rFonts w:ascii="仿宋" w:eastAsia="仿宋" w:hAnsi="仿宋" w:cs="仿宋" w:hint="eastAsia"/>
                <w:sz w:val="21"/>
                <w:szCs w:val="21"/>
              </w:rPr>
              <w:t>产品应具有合格证和产品标识（包括标签、说明书、获证产品生产许可证标志和编号，根据产品的特点难以附加标识的裸装产品除外）。</w:t>
            </w:r>
          </w:p>
        </w:tc>
        <w:tc>
          <w:tcPr>
            <w:tcW w:w="4771" w:type="dxa"/>
            <w:noWrap/>
            <w:vAlign w:val="center"/>
          </w:tcPr>
          <w:p w:rsidR="00E02090" w:rsidRDefault="00C10007">
            <w:pPr>
              <w:spacing w:line="260" w:lineRule="exact"/>
              <w:jc w:val="left"/>
              <w:rPr>
                <w:rFonts w:ascii="仿宋" w:eastAsia="仿宋" w:hAnsi="仿宋" w:cs="仿宋"/>
                <w:kern w:val="0"/>
                <w:sz w:val="21"/>
                <w:szCs w:val="21"/>
              </w:rPr>
            </w:pPr>
            <w:r>
              <w:rPr>
                <w:rFonts w:ascii="仿宋" w:eastAsia="仿宋" w:hAnsi="仿宋" w:cs="仿宋" w:hint="eastAsia"/>
                <w:sz w:val="21"/>
                <w:szCs w:val="21"/>
              </w:rPr>
              <w:t>□是□否：</w:t>
            </w:r>
          </w:p>
        </w:tc>
        <w:tc>
          <w:tcPr>
            <w:tcW w:w="960" w:type="dxa"/>
            <w:gridSpan w:val="2"/>
            <w:vMerge/>
            <w:noWrap/>
            <w:vAlign w:val="center"/>
          </w:tcPr>
          <w:p w:rsidR="00E02090" w:rsidRDefault="00E02090">
            <w:pPr>
              <w:widowControl/>
              <w:spacing w:line="260" w:lineRule="exact"/>
              <w:jc w:val="center"/>
              <w:rPr>
                <w:rFonts w:ascii="仿宋" w:eastAsia="仿宋" w:hAnsi="仿宋" w:cs="仿宋"/>
                <w:sz w:val="21"/>
                <w:szCs w:val="21"/>
              </w:rPr>
            </w:pPr>
          </w:p>
        </w:tc>
      </w:tr>
      <w:tr w:rsidR="00E02090">
        <w:trPr>
          <w:cantSplit/>
          <w:trHeight w:val="90"/>
          <w:jc w:val="center"/>
        </w:trPr>
        <w:tc>
          <w:tcPr>
            <w:tcW w:w="983" w:type="dxa"/>
            <w:vMerge/>
            <w:noWrap/>
            <w:vAlign w:val="center"/>
          </w:tcPr>
          <w:p w:rsidR="00E02090" w:rsidRDefault="00E02090">
            <w:pPr>
              <w:widowControl/>
              <w:spacing w:line="260" w:lineRule="exact"/>
              <w:jc w:val="center"/>
              <w:rPr>
                <w:rFonts w:ascii="仿宋" w:eastAsia="仿宋" w:hAnsi="仿宋" w:cs="仿宋"/>
                <w:sz w:val="21"/>
                <w:szCs w:val="21"/>
              </w:rPr>
            </w:pPr>
          </w:p>
        </w:tc>
        <w:tc>
          <w:tcPr>
            <w:tcW w:w="1140" w:type="dxa"/>
            <w:gridSpan w:val="2"/>
            <w:noWrap/>
            <w:vAlign w:val="center"/>
          </w:tcPr>
          <w:p w:rsidR="00E02090" w:rsidRDefault="00C10007">
            <w:pPr>
              <w:jc w:val="center"/>
              <w:rPr>
                <w:rFonts w:ascii="仿宋" w:eastAsia="仿宋" w:hAnsi="仿宋" w:cs="仿宋"/>
                <w:sz w:val="21"/>
                <w:szCs w:val="21"/>
              </w:rPr>
            </w:pPr>
            <w:r>
              <w:rPr>
                <w:rFonts w:ascii="仿宋" w:eastAsia="仿宋" w:hAnsi="仿宋" w:cs="仿宋" w:hint="eastAsia"/>
                <w:sz w:val="21"/>
                <w:szCs w:val="21"/>
              </w:rPr>
              <w:t>27*</w:t>
            </w:r>
          </w:p>
        </w:tc>
        <w:tc>
          <w:tcPr>
            <w:tcW w:w="5566" w:type="dxa"/>
            <w:noWrap/>
            <w:vAlign w:val="center"/>
          </w:tcPr>
          <w:p w:rsidR="00E02090" w:rsidRDefault="00C10007">
            <w:pPr>
              <w:widowControl/>
              <w:spacing w:line="240" w:lineRule="exact"/>
              <w:rPr>
                <w:rFonts w:ascii="仿宋" w:eastAsia="仿宋" w:hAnsi="仿宋" w:cs="仿宋"/>
                <w:sz w:val="21"/>
                <w:szCs w:val="21"/>
              </w:rPr>
            </w:pPr>
            <w:r>
              <w:rPr>
                <w:rFonts w:ascii="仿宋" w:eastAsia="仿宋" w:hAnsi="仿宋" w:cs="仿宋" w:hint="eastAsia"/>
                <w:sz w:val="21"/>
                <w:szCs w:val="21"/>
              </w:rPr>
              <w:t>食品接触材料及制品终产品的标识内容应注明“食品接触用”、“食品包装用”或者类似用语、标志。有明确食品接触用途的产品除外。</w:t>
            </w:r>
          </w:p>
          <w:p w:rsidR="00E02090" w:rsidRDefault="00C10007">
            <w:pPr>
              <w:widowControl/>
              <w:spacing w:line="240" w:lineRule="exact"/>
              <w:rPr>
                <w:rFonts w:ascii="仿宋" w:eastAsia="仿宋" w:hAnsi="仿宋" w:cs="仿宋"/>
                <w:sz w:val="21"/>
                <w:szCs w:val="21"/>
              </w:rPr>
            </w:pPr>
            <w:r>
              <w:rPr>
                <w:rFonts w:ascii="仿宋" w:eastAsia="仿宋" w:hAnsi="仿宋" w:cs="仿宋" w:hint="eastAsia"/>
                <w:sz w:val="21"/>
                <w:szCs w:val="21"/>
              </w:rPr>
              <w:t>对于有特定用途的产品，应有产品说明书或产品标签，注明使用方法、使用注意事项等相关信息。执行标准对产品保质期有要求的，产品应标注相关信息。</w:t>
            </w:r>
          </w:p>
        </w:tc>
        <w:tc>
          <w:tcPr>
            <w:tcW w:w="4771" w:type="dxa"/>
            <w:noWrap/>
            <w:vAlign w:val="center"/>
          </w:tcPr>
          <w:p w:rsidR="00E02090" w:rsidRDefault="00C10007">
            <w:pPr>
              <w:spacing w:line="260" w:lineRule="exact"/>
              <w:jc w:val="left"/>
              <w:rPr>
                <w:rFonts w:ascii="仿宋" w:eastAsia="仿宋" w:hAnsi="仿宋" w:cs="仿宋"/>
                <w:kern w:val="0"/>
                <w:sz w:val="21"/>
                <w:szCs w:val="21"/>
              </w:rPr>
            </w:pPr>
            <w:r>
              <w:rPr>
                <w:rFonts w:ascii="仿宋" w:eastAsia="仿宋" w:hAnsi="仿宋" w:cs="仿宋" w:hint="eastAsia"/>
                <w:sz w:val="21"/>
                <w:szCs w:val="21"/>
              </w:rPr>
              <w:t>□是□否：</w:t>
            </w:r>
          </w:p>
        </w:tc>
        <w:tc>
          <w:tcPr>
            <w:tcW w:w="960" w:type="dxa"/>
            <w:gridSpan w:val="2"/>
            <w:vMerge/>
            <w:noWrap/>
            <w:vAlign w:val="center"/>
          </w:tcPr>
          <w:p w:rsidR="00E02090" w:rsidRDefault="00E02090">
            <w:pPr>
              <w:widowControl/>
              <w:spacing w:line="260" w:lineRule="exact"/>
              <w:jc w:val="center"/>
              <w:rPr>
                <w:rFonts w:ascii="仿宋" w:eastAsia="仿宋" w:hAnsi="仿宋" w:cs="仿宋"/>
                <w:sz w:val="21"/>
                <w:szCs w:val="21"/>
              </w:rPr>
            </w:pPr>
          </w:p>
        </w:tc>
      </w:tr>
      <w:tr w:rsidR="00E02090">
        <w:trPr>
          <w:cantSplit/>
          <w:trHeight w:val="90"/>
          <w:jc w:val="center"/>
        </w:trPr>
        <w:tc>
          <w:tcPr>
            <w:tcW w:w="983" w:type="dxa"/>
            <w:vMerge w:val="restart"/>
            <w:noWrap/>
            <w:vAlign w:val="center"/>
          </w:tcPr>
          <w:p w:rsidR="00E02090" w:rsidRDefault="00C10007">
            <w:pPr>
              <w:widowControl/>
              <w:spacing w:line="260" w:lineRule="exact"/>
              <w:jc w:val="center"/>
              <w:rPr>
                <w:rFonts w:ascii="仿宋" w:eastAsia="仿宋" w:hAnsi="仿宋" w:cs="仿宋"/>
                <w:sz w:val="21"/>
                <w:szCs w:val="21"/>
              </w:rPr>
            </w:pPr>
            <w:r>
              <w:rPr>
                <w:rFonts w:ascii="仿宋" w:eastAsia="仿宋" w:hAnsi="仿宋" w:cs="仿宋" w:hint="eastAsia"/>
                <w:sz w:val="21"/>
                <w:szCs w:val="21"/>
              </w:rPr>
              <w:lastRenderedPageBreak/>
              <w:t>8 贮存及交付控制</w:t>
            </w:r>
          </w:p>
        </w:tc>
        <w:tc>
          <w:tcPr>
            <w:tcW w:w="1140" w:type="dxa"/>
            <w:gridSpan w:val="2"/>
            <w:noWrap/>
            <w:vAlign w:val="center"/>
          </w:tcPr>
          <w:p w:rsidR="00E02090" w:rsidRDefault="00C10007">
            <w:pPr>
              <w:jc w:val="center"/>
              <w:rPr>
                <w:rFonts w:ascii="仿宋" w:eastAsia="仿宋" w:hAnsi="仿宋" w:cs="仿宋"/>
                <w:sz w:val="21"/>
                <w:szCs w:val="21"/>
              </w:rPr>
            </w:pPr>
            <w:r>
              <w:rPr>
                <w:rFonts w:ascii="仿宋" w:eastAsia="仿宋" w:hAnsi="仿宋" w:cs="仿宋" w:hint="eastAsia"/>
                <w:sz w:val="21"/>
                <w:szCs w:val="21"/>
              </w:rPr>
              <w:t>28</w:t>
            </w:r>
          </w:p>
        </w:tc>
        <w:tc>
          <w:tcPr>
            <w:tcW w:w="5566" w:type="dxa"/>
            <w:noWrap/>
            <w:vAlign w:val="center"/>
          </w:tcPr>
          <w:p w:rsidR="00E02090" w:rsidRDefault="00C10007">
            <w:pPr>
              <w:widowControl/>
              <w:spacing w:line="240" w:lineRule="exact"/>
              <w:rPr>
                <w:rFonts w:ascii="仿宋" w:eastAsia="仿宋" w:hAnsi="仿宋" w:cs="仿宋"/>
                <w:sz w:val="21"/>
                <w:szCs w:val="21"/>
              </w:rPr>
            </w:pPr>
            <w:r>
              <w:rPr>
                <w:rFonts w:ascii="仿宋" w:eastAsia="仿宋" w:hAnsi="仿宋" w:cs="仿宋" w:hint="eastAsia"/>
                <w:sz w:val="21"/>
                <w:szCs w:val="21"/>
              </w:rPr>
              <w:t>用于包装、贮存和装卸的容器、工具和设备应清洁、卫生，不应对产品造成污染。</w:t>
            </w:r>
          </w:p>
        </w:tc>
        <w:tc>
          <w:tcPr>
            <w:tcW w:w="4771" w:type="dxa"/>
            <w:noWrap/>
            <w:vAlign w:val="center"/>
          </w:tcPr>
          <w:p w:rsidR="00E02090" w:rsidRDefault="00C10007">
            <w:pPr>
              <w:spacing w:line="260" w:lineRule="exact"/>
              <w:jc w:val="left"/>
              <w:rPr>
                <w:rFonts w:ascii="仿宋" w:eastAsia="仿宋" w:hAnsi="仿宋" w:cs="仿宋"/>
                <w:sz w:val="21"/>
                <w:szCs w:val="21"/>
              </w:rPr>
            </w:pPr>
            <w:r>
              <w:rPr>
                <w:rFonts w:ascii="仿宋" w:eastAsia="仿宋" w:hAnsi="仿宋" w:cs="仿宋" w:hint="eastAsia"/>
                <w:sz w:val="21"/>
                <w:szCs w:val="21"/>
              </w:rPr>
              <w:t>□是□否：</w:t>
            </w:r>
          </w:p>
        </w:tc>
        <w:tc>
          <w:tcPr>
            <w:tcW w:w="960" w:type="dxa"/>
            <w:gridSpan w:val="2"/>
            <w:vMerge/>
            <w:noWrap/>
            <w:vAlign w:val="center"/>
          </w:tcPr>
          <w:p w:rsidR="00E02090" w:rsidRDefault="00E02090">
            <w:pPr>
              <w:widowControl/>
              <w:spacing w:line="260" w:lineRule="exact"/>
              <w:jc w:val="center"/>
              <w:rPr>
                <w:rFonts w:ascii="仿宋" w:eastAsia="仿宋" w:hAnsi="仿宋" w:cs="仿宋"/>
                <w:sz w:val="21"/>
                <w:szCs w:val="21"/>
              </w:rPr>
            </w:pPr>
          </w:p>
        </w:tc>
      </w:tr>
      <w:tr w:rsidR="00E02090">
        <w:trPr>
          <w:cantSplit/>
          <w:trHeight w:val="90"/>
          <w:jc w:val="center"/>
        </w:trPr>
        <w:tc>
          <w:tcPr>
            <w:tcW w:w="983" w:type="dxa"/>
            <w:vMerge/>
            <w:noWrap/>
            <w:vAlign w:val="center"/>
          </w:tcPr>
          <w:p w:rsidR="00E02090" w:rsidRDefault="00E02090">
            <w:pPr>
              <w:widowControl/>
              <w:spacing w:line="260" w:lineRule="exact"/>
              <w:jc w:val="center"/>
              <w:rPr>
                <w:rFonts w:ascii="仿宋" w:eastAsia="仿宋" w:hAnsi="仿宋" w:cs="仿宋"/>
                <w:sz w:val="21"/>
                <w:szCs w:val="21"/>
              </w:rPr>
            </w:pPr>
          </w:p>
        </w:tc>
        <w:tc>
          <w:tcPr>
            <w:tcW w:w="1140" w:type="dxa"/>
            <w:gridSpan w:val="2"/>
            <w:noWrap/>
            <w:vAlign w:val="center"/>
          </w:tcPr>
          <w:p w:rsidR="00E02090" w:rsidRDefault="00C10007">
            <w:pPr>
              <w:jc w:val="center"/>
              <w:rPr>
                <w:rFonts w:ascii="仿宋" w:eastAsia="仿宋" w:hAnsi="仿宋" w:cs="仿宋"/>
                <w:sz w:val="21"/>
                <w:szCs w:val="21"/>
              </w:rPr>
            </w:pPr>
            <w:r>
              <w:rPr>
                <w:rFonts w:ascii="仿宋" w:eastAsia="仿宋" w:hAnsi="仿宋" w:cs="仿宋" w:hint="eastAsia"/>
                <w:sz w:val="21"/>
                <w:szCs w:val="21"/>
              </w:rPr>
              <w:t>29</w:t>
            </w:r>
          </w:p>
        </w:tc>
        <w:tc>
          <w:tcPr>
            <w:tcW w:w="5566" w:type="dxa"/>
            <w:noWrap/>
            <w:vAlign w:val="center"/>
          </w:tcPr>
          <w:p w:rsidR="00E02090" w:rsidRDefault="00C10007">
            <w:pPr>
              <w:spacing w:line="240" w:lineRule="exact"/>
              <w:rPr>
                <w:rFonts w:ascii="仿宋" w:eastAsia="仿宋" w:hAnsi="仿宋" w:cs="仿宋"/>
                <w:sz w:val="21"/>
                <w:szCs w:val="21"/>
              </w:rPr>
            </w:pPr>
            <w:r>
              <w:rPr>
                <w:rFonts w:ascii="仿宋" w:eastAsia="仿宋" w:hAnsi="仿宋" w:cs="仿宋" w:hint="eastAsia"/>
                <w:sz w:val="21"/>
                <w:szCs w:val="21"/>
              </w:rPr>
              <w:t>产品在贮存过程中，应选择合适的贮存条件，以保证产品安全质量不受影响。在贮存和运输过程中应加强防护，防止成品出现损伤、污染。</w:t>
            </w:r>
          </w:p>
        </w:tc>
        <w:tc>
          <w:tcPr>
            <w:tcW w:w="4771" w:type="dxa"/>
            <w:noWrap/>
            <w:vAlign w:val="center"/>
          </w:tcPr>
          <w:p w:rsidR="00E02090" w:rsidRDefault="00C10007">
            <w:pPr>
              <w:spacing w:line="260" w:lineRule="exact"/>
              <w:jc w:val="left"/>
              <w:rPr>
                <w:rFonts w:ascii="仿宋" w:eastAsia="仿宋" w:hAnsi="仿宋" w:cs="仿宋"/>
                <w:sz w:val="21"/>
                <w:szCs w:val="21"/>
              </w:rPr>
            </w:pPr>
            <w:r>
              <w:rPr>
                <w:rFonts w:ascii="仿宋" w:eastAsia="仿宋" w:hAnsi="仿宋" w:cs="仿宋" w:hint="eastAsia"/>
                <w:sz w:val="21"/>
                <w:szCs w:val="21"/>
              </w:rPr>
              <w:t>□是□否：</w:t>
            </w:r>
          </w:p>
        </w:tc>
        <w:tc>
          <w:tcPr>
            <w:tcW w:w="960" w:type="dxa"/>
            <w:gridSpan w:val="2"/>
            <w:vMerge/>
            <w:noWrap/>
            <w:vAlign w:val="center"/>
          </w:tcPr>
          <w:p w:rsidR="00E02090" w:rsidRDefault="00E02090">
            <w:pPr>
              <w:widowControl/>
              <w:spacing w:line="260" w:lineRule="exact"/>
              <w:jc w:val="center"/>
              <w:rPr>
                <w:rFonts w:ascii="仿宋" w:eastAsia="仿宋" w:hAnsi="仿宋" w:cs="仿宋"/>
                <w:sz w:val="21"/>
                <w:szCs w:val="21"/>
              </w:rPr>
            </w:pPr>
          </w:p>
        </w:tc>
      </w:tr>
      <w:tr w:rsidR="00E02090">
        <w:trPr>
          <w:cantSplit/>
          <w:trHeight w:val="90"/>
          <w:jc w:val="center"/>
        </w:trPr>
        <w:tc>
          <w:tcPr>
            <w:tcW w:w="983" w:type="dxa"/>
            <w:vMerge w:val="restart"/>
            <w:noWrap/>
            <w:vAlign w:val="center"/>
          </w:tcPr>
          <w:p w:rsidR="00E02090" w:rsidRDefault="00C10007">
            <w:pPr>
              <w:widowControl/>
              <w:spacing w:line="260" w:lineRule="exact"/>
              <w:jc w:val="center"/>
              <w:rPr>
                <w:rFonts w:ascii="仿宋" w:eastAsia="仿宋" w:hAnsi="仿宋" w:cs="仿宋"/>
                <w:sz w:val="21"/>
                <w:szCs w:val="21"/>
              </w:rPr>
            </w:pPr>
            <w:r>
              <w:rPr>
                <w:rFonts w:ascii="仿宋" w:eastAsia="仿宋" w:hAnsi="仿宋" w:cs="仿宋" w:hint="eastAsia"/>
                <w:sz w:val="21"/>
                <w:szCs w:val="21"/>
              </w:rPr>
              <w:t>9 出厂检验</w:t>
            </w:r>
          </w:p>
        </w:tc>
        <w:tc>
          <w:tcPr>
            <w:tcW w:w="1140" w:type="dxa"/>
            <w:gridSpan w:val="2"/>
            <w:noWrap/>
            <w:vAlign w:val="center"/>
          </w:tcPr>
          <w:p w:rsidR="00E02090" w:rsidRDefault="00C10007">
            <w:pPr>
              <w:jc w:val="center"/>
              <w:rPr>
                <w:rFonts w:ascii="仿宋" w:eastAsia="仿宋" w:hAnsi="仿宋" w:cs="仿宋"/>
                <w:sz w:val="21"/>
                <w:szCs w:val="21"/>
              </w:rPr>
            </w:pPr>
            <w:r>
              <w:rPr>
                <w:rFonts w:ascii="仿宋" w:eastAsia="仿宋" w:hAnsi="仿宋" w:cs="仿宋" w:hint="eastAsia"/>
                <w:sz w:val="21"/>
                <w:szCs w:val="21"/>
              </w:rPr>
              <w:t>30*</w:t>
            </w:r>
          </w:p>
        </w:tc>
        <w:tc>
          <w:tcPr>
            <w:tcW w:w="5566" w:type="dxa"/>
            <w:noWrap/>
            <w:vAlign w:val="center"/>
          </w:tcPr>
          <w:p w:rsidR="00E02090" w:rsidRDefault="00C10007">
            <w:pPr>
              <w:spacing w:line="260" w:lineRule="exact"/>
              <w:rPr>
                <w:rFonts w:ascii="仿宋" w:eastAsia="仿宋" w:hAnsi="仿宋" w:cs="仿宋"/>
                <w:sz w:val="21"/>
                <w:szCs w:val="21"/>
              </w:rPr>
            </w:pPr>
            <w:r>
              <w:rPr>
                <w:rFonts w:ascii="仿宋" w:eastAsia="仿宋" w:hAnsi="仿宋" w:cs="仿宋" w:hint="eastAsia"/>
                <w:sz w:val="21"/>
                <w:szCs w:val="21"/>
              </w:rPr>
              <w:t>对产品进行出厂检验，并保存有关记录和凭证。企业不具备检验能力的，应当委托有资质的检验机构进行检验，并保存相关凭证。</w:t>
            </w:r>
          </w:p>
        </w:tc>
        <w:tc>
          <w:tcPr>
            <w:tcW w:w="4771" w:type="dxa"/>
            <w:noWrap/>
            <w:vAlign w:val="center"/>
          </w:tcPr>
          <w:p w:rsidR="00E02090" w:rsidRDefault="00C10007">
            <w:pPr>
              <w:spacing w:line="260" w:lineRule="exact"/>
              <w:jc w:val="left"/>
              <w:rPr>
                <w:rFonts w:ascii="仿宋" w:eastAsia="仿宋" w:hAnsi="仿宋" w:cs="仿宋"/>
                <w:sz w:val="21"/>
                <w:szCs w:val="21"/>
              </w:rPr>
            </w:pPr>
            <w:r>
              <w:rPr>
                <w:rFonts w:ascii="仿宋" w:eastAsia="仿宋" w:hAnsi="仿宋" w:cs="仿宋" w:hint="eastAsia"/>
                <w:sz w:val="21"/>
                <w:szCs w:val="21"/>
              </w:rPr>
              <w:t>□是□否：</w:t>
            </w:r>
          </w:p>
        </w:tc>
        <w:tc>
          <w:tcPr>
            <w:tcW w:w="960" w:type="dxa"/>
            <w:gridSpan w:val="2"/>
            <w:vMerge w:val="restart"/>
            <w:noWrap/>
            <w:vAlign w:val="center"/>
          </w:tcPr>
          <w:p w:rsidR="00E02090" w:rsidRDefault="00C10007">
            <w:pPr>
              <w:spacing w:line="260" w:lineRule="exact"/>
              <w:jc w:val="left"/>
              <w:rPr>
                <w:rFonts w:ascii="仿宋" w:eastAsia="仿宋" w:hAnsi="仿宋" w:cs="仿宋"/>
                <w:sz w:val="21"/>
                <w:szCs w:val="21"/>
              </w:rPr>
            </w:pPr>
            <w:r>
              <w:rPr>
                <w:rFonts w:ascii="仿宋" w:eastAsia="仿宋" w:hAnsi="仿宋" w:cs="仿宋" w:hint="eastAsia"/>
                <w:sz w:val="21"/>
                <w:szCs w:val="21"/>
              </w:rPr>
              <w:t xml:space="preserve">本页序号：    </w:t>
            </w:r>
          </w:p>
          <w:p w:rsidR="00E02090" w:rsidRDefault="00E02090">
            <w:pPr>
              <w:widowControl/>
              <w:spacing w:line="260" w:lineRule="exact"/>
              <w:jc w:val="left"/>
              <w:rPr>
                <w:rFonts w:ascii="仿宋" w:eastAsia="仿宋" w:hAnsi="仿宋" w:cs="仿宋"/>
                <w:sz w:val="21"/>
                <w:szCs w:val="21"/>
              </w:rPr>
            </w:pPr>
          </w:p>
          <w:p w:rsidR="00E02090" w:rsidRDefault="00C10007">
            <w:pPr>
              <w:widowControl/>
              <w:spacing w:line="260" w:lineRule="exact"/>
              <w:jc w:val="left"/>
              <w:rPr>
                <w:rFonts w:ascii="仿宋" w:eastAsia="仿宋" w:hAnsi="仿宋" w:cs="仿宋"/>
                <w:sz w:val="21"/>
                <w:szCs w:val="21"/>
              </w:rPr>
            </w:pPr>
            <w:r>
              <w:rPr>
                <w:rFonts w:ascii="仿宋" w:eastAsia="仿宋" w:hAnsi="仿宋" w:cs="仿宋" w:hint="eastAsia"/>
                <w:sz w:val="21"/>
                <w:szCs w:val="21"/>
              </w:rPr>
              <w:t xml:space="preserve">          为合理缺项或本次未检查，不计入问题项数。</w:t>
            </w:r>
          </w:p>
        </w:tc>
      </w:tr>
      <w:tr w:rsidR="00E02090">
        <w:trPr>
          <w:cantSplit/>
          <w:trHeight w:val="90"/>
          <w:jc w:val="center"/>
        </w:trPr>
        <w:tc>
          <w:tcPr>
            <w:tcW w:w="983" w:type="dxa"/>
            <w:vMerge/>
            <w:noWrap/>
            <w:vAlign w:val="center"/>
          </w:tcPr>
          <w:p w:rsidR="00E02090" w:rsidRDefault="00E02090">
            <w:pPr>
              <w:widowControl/>
              <w:spacing w:line="260" w:lineRule="exact"/>
              <w:jc w:val="center"/>
              <w:rPr>
                <w:rFonts w:ascii="仿宋" w:eastAsia="仿宋" w:hAnsi="仿宋" w:cs="仿宋"/>
                <w:sz w:val="21"/>
                <w:szCs w:val="21"/>
              </w:rPr>
            </w:pPr>
          </w:p>
        </w:tc>
        <w:tc>
          <w:tcPr>
            <w:tcW w:w="1140" w:type="dxa"/>
            <w:gridSpan w:val="2"/>
            <w:noWrap/>
            <w:vAlign w:val="center"/>
          </w:tcPr>
          <w:p w:rsidR="00E02090" w:rsidRDefault="00C10007">
            <w:pPr>
              <w:jc w:val="center"/>
              <w:rPr>
                <w:rFonts w:ascii="仿宋" w:eastAsia="仿宋" w:hAnsi="仿宋" w:cs="仿宋"/>
                <w:sz w:val="21"/>
                <w:szCs w:val="21"/>
              </w:rPr>
            </w:pPr>
            <w:r>
              <w:rPr>
                <w:rFonts w:ascii="仿宋" w:eastAsia="仿宋" w:hAnsi="仿宋" w:cs="仿宋" w:hint="eastAsia"/>
                <w:sz w:val="21"/>
                <w:szCs w:val="21"/>
              </w:rPr>
              <w:t>31</w:t>
            </w:r>
          </w:p>
        </w:tc>
        <w:tc>
          <w:tcPr>
            <w:tcW w:w="5566" w:type="dxa"/>
            <w:noWrap/>
            <w:vAlign w:val="center"/>
          </w:tcPr>
          <w:p w:rsidR="00E02090" w:rsidRDefault="00C10007">
            <w:pPr>
              <w:spacing w:line="260" w:lineRule="exact"/>
              <w:rPr>
                <w:rFonts w:ascii="仿宋" w:eastAsia="仿宋" w:hAnsi="仿宋" w:cs="仿宋"/>
                <w:sz w:val="21"/>
                <w:szCs w:val="21"/>
              </w:rPr>
            </w:pPr>
            <w:r>
              <w:rPr>
                <w:rFonts w:ascii="仿宋" w:eastAsia="仿宋" w:hAnsi="仿宋" w:cs="仿宋" w:hint="eastAsia"/>
                <w:sz w:val="21"/>
                <w:szCs w:val="21"/>
              </w:rPr>
              <w:t>自行检验项目与委托有资质检验机构进行检验的项目应覆盖食品安全国家标准中的检验项目要求。</w:t>
            </w:r>
          </w:p>
        </w:tc>
        <w:tc>
          <w:tcPr>
            <w:tcW w:w="4771" w:type="dxa"/>
            <w:noWrap/>
            <w:vAlign w:val="center"/>
          </w:tcPr>
          <w:p w:rsidR="00E02090" w:rsidRDefault="00C10007">
            <w:pPr>
              <w:spacing w:line="260" w:lineRule="exact"/>
              <w:jc w:val="left"/>
              <w:rPr>
                <w:rFonts w:ascii="仿宋" w:eastAsia="仿宋" w:hAnsi="仿宋" w:cs="仿宋"/>
                <w:sz w:val="21"/>
                <w:szCs w:val="21"/>
              </w:rPr>
            </w:pPr>
            <w:r>
              <w:rPr>
                <w:rFonts w:ascii="仿宋" w:eastAsia="仿宋" w:hAnsi="仿宋" w:cs="仿宋" w:hint="eastAsia"/>
                <w:sz w:val="21"/>
                <w:szCs w:val="21"/>
              </w:rPr>
              <w:t>□是□否：</w:t>
            </w:r>
          </w:p>
        </w:tc>
        <w:tc>
          <w:tcPr>
            <w:tcW w:w="960" w:type="dxa"/>
            <w:gridSpan w:val="2"/>
            <w:vMerge/>
            <w:noWrap/>
            <w:vAlign w:val="center"/>
          </w:tcPr>
          <w:p w:rsidR="00E02090" w:rsidRDefault="00E02090">
            <w:pPr>
              <w:widowControl/>
              <w:spacing w:line="260" w:lineRule="exact"/>
              <w:jc w:val="center"/>
              <w:rPr>
                <w:rFonts w:ascii="仿宋" w:eastAsia="仿宋" w:hAnsi="仿宋" w:cs="仿宋"/>
                <w:sz w:val="21"/>
                <w:szCs w:val="21"/>
              </w:rPr>
            </w:pPr>
          </w:p>
        </w:tc>
      </w:tr>
      <w:tr w:rsidR="00E02090">
        <w:trPr>
          <w:cantSplit/>
          <w:trHeight w:val="242"/>
          <w:jc w:val="center"/>
        </w:trPr>
        <w:tc>
          <w:tcPr>
            <w:tcW w:w="983" w:type="dxa"/>
            <w:vMerge/>
            <w:noWrap/>
            <w:vAlign w:val="center"/>
          </w:tcPr>
          <w:p w:rsidR="00E02090" w:rsidRDefault="00E02090">
            <w:pPr>
              <w:widowControl/>
              <w:spacing w:line="260" w:lineRule="exact"/>
              <w:jc w:val="center"/>
              <w:rPr>
                <w:rFonts w:ascii="仿宋" w:eastAsia="仿宋" w:hAnsi="仿宋" w:cs="仿宋"/>
                <w:sz w:val="21"/>
                <w:szCs w:val="21"/>
              </w:rPr>
            </w:pPr>
          </w:p>
        </w:tc>
        <w:tc>
          <w:tcPr>
            <w:tcW w:w="1140" w:type="dxa"/>
            <w:gridSpan w:val="2"/>
            <w:noWrap/>
            <w:vAlign w:val="center"/>
          </w:tcPr>
          <w:p w:rsidR="00E02090" w:rsidRDefault="00C10007">
            <w:pPr>
              <w:jc w:val="center"/>
              <w:rPr>
                <w:rFonts w:ascii="仿宋" w:eastAsia="仿宋" w:hAnsi="仿宋" w:cs="仿宋"/>
                <w:sz w:val="21"/>
                <w:szCs w:val="21"/>
              </w:rPr>
            </w:pPr>
            <w:r>
              <w:rPr>
                <w:rFonts w:ascii="仿宋" w:eastAsia="仿宋" w:hAnsi="仿宋" w:cs="仿宋" w:hint="eastAsia"/>
                <w:sz w:val="21"/>
                <w:szCs w:val="21"/>
              </w:rPr>
              <w:t>32</w:t>
            </w:r>
          </w:p>
        </w:tc>
        <w:tc>
          <w:tcPr>
            <w:tcW w:w="5566" w:type="dxa"/>
            <w:noWrap/>
            <w:vAlign w:val="center"/>
          </w:tcPr>
          <w:p w:rsidR="00E02090" w:rsidRDefault="00C10007">
            <w:pPr>
              <w:spacing w:line="260" w:lineRule="exact"/>
              <w:rPr>
                <w:rFonts w:ascii="仿宋" w:eastAsia="仿宋" w:hAnsi="仿宋" w:cs="仿宋"/>
                <w:sz w:val="21"/>
                <w:szCs w:val="21"/>
              </w:rPr>
            </w:pPr>
            <w:r>
              <w:rPr>
                <w:rFonts w:ascii="仿宋" w:eastAsia="仿宋" w:hAnsi="仿宋" w:cs="仿宋" w:hint="eastAsia"/>
                <w:sz w:val="21"/>
                <w:szCs w:val="21"/>
              </w:rPr>
              <w:t>建立不合格品管理制度，对检验不合格的产品进行相应处置。</w:t>
            </w:r>
          </w:p>
        </w:tc>
        <w:tc>
          <w:tcPr>
            <w:tcW w:w="4771" w:type="dxa"/>
            <w:noWrap/>
            <w:vAlign w:val="center"/>
          </w:tcPr>
          <w:p w:rsidR="00E02090" w:rsidRDefault="00C10007">
            <w:pPr>
              <w:spacing w:line="260" w:lineRule="exact"/>
              <w:jc w:val="left"/>
              <w:rPr>
                <w:rFonts w:ascii="仿宋" w:eastAsia="仿宋" w:hAnsi="仿宋" w:cs="仿宋"/>
                <w:sz w:val="21"/>
                <w:szCs w:val="21"/>
              </w:rPr>
            </w:pPr>
            <w:r>
              <w:rPr>
                <w:rFonts w:ascii="仿宋" w:eastAsia="仿宋" w:hAnsi="仿宋" w:cs="仿宋" w:hint="eastAsia"/>
                <w:sz w:val="21"/>
                <w:szCs w:val="21"/>
              </w:rPr>
              <w:t>□是□否：</w:t>
            </w:r>
          </w:p>
        </w:tc>
        <w:tc>
          <w:tcPr>
            <w:tcW w:w="960" w:type="dxa"/>
            <w:gridSpan w:val="2"/>
            <w:vMerge/>
            <w:noWrap/>
            <w:vAlign w:val="center"/>
          </w:tcPr>
          <w:p w:rsidR="00E02090" w:rsidRDefault="00E02090">
            <w:pPr>
              <w:widowControl/>
              <w:spacing w:line="260" w:lineRule="exact"/>
              <w:jc w:val="center"/>
              <w:rPr>
                <w:rFonts w:ascii="仿宋" w:eastAsia="仿宋" w:hAnsi="仿宋" w:cs="仿宋"/>
                <w:sz w:val="21"/>
                <w:szCs w:val="21"/>
              </w:rPr>
            </w:pPr>
          </w:p>
        </w:tc>
      </w:tr>
      <w:tr w:rsidR="00E02090">
        <w:trPr>
          <w:cantSplit/>
          <w:trHeight w:val="90"/>
          <w:jc w:val="center"/>
        </w:trPr>
        <w:tc>
          <w:tcPr>
            <w:tcW w:w="983" w:type="dxa"/>
            <w:vMerge w:val="restart"/>
            <w:noWrap/>
            <w:vAlign w:val="center"/>
          </w:tcPr>
          <w:p w:rsidR="00E02090" w:rsidRDefault="00C10007">
            <w:pPr>
              <w:widowControl/>
              <w:spacing w:line="260" w:lineRule="exact"/>
              <w:jc w:val="center"/>
              <w:rPr>
                <w:rFonts w:ascii="仿宋" w:eastAsia="仿宋" w:hAnsi="仿宋" w:cs="仿宋"/>
                <w:sz w:val="21"/>
                <w:szCs w:val="21"/>
              </w:rPr>
            </w:pPr>
            <w:r>
              <w:rPr>
                <w:rFonts w:ascii="仿宋" w:eastAsia="仿宋" w:hAnsi="仿宋" w:cs="仿宋" w:hint="eastAsia"/>
                <w:sz w:val="21"/>
                <w:szCs w:val="21"/>
              </w:rPr>
              <w:t>10 产品追溯和召回</w:t>
            </w:r>
          </w:p>
        </w:tc>
        <w:tc>
          <w:tcPr>
            <w:tcW w:w="1140" w:type="dxa"/>
            <w:gridSpan w:val="2"/>
            <w:noWrap/>
            <w:vAlign w:val="center"/>
          </w:tcPr>
          <w:p w:rsidR="00E02090" w:rsidRDefault="00C10007">
            <w:pPr>
              <w:jc w:val="center"/>
              <w:rPr>
                <w:rFonts w:ascii="仿宋" w:eastAsia="仿宋" w:hAnsi="仿宋" w:cs="仿宋"/>
                <w:sz w:val="21"/>
                <w:szCs w:val="21"/>
              </w:rPr>
            </w:pPr>
            <w:r>
              <w:rPr>
                <w:rFonts w:ascii="仿宋" w:eastAsia="仿宋" w:hAnsi="仿宋" w:cs="仿宋" w:hint="eastAsia"/>
                <w:sz w:val="21"/>
                <w:szCs w:val="21"/>
              </w:rPr>
              <w:t>33</w:t>
            </w:r>
          </w:p>
        </w:tc>
        <w:tc>
          <w:tcPr>
            <w:tcW w:w="5566" w:type="dxa"/>
            <w:noWrap/>
            <w:vAlign w:val="center"/>
          </w:tcPr>
          <w:p w:rsidR="00E02090" w:rsidRDefault="00C10007">
            <w:pPr>
              <w:spacing w:line="260" w:lineRule="exact"/>
              <w:rPr>
                <w:rFonts w:ascii="仿宋" w:eastAsia="仿宋" w:hAnsi="仿宋" w:cs="仿宋"/>
                <w:sz w:val="21"/>
                <w:szCs w:val="21"/>
              </w:rPr>
            </w:pPr>
            <w:r>
              <w:rPr>
                <w:rFonts w:ascii="仿宋" w:eastAsia="仿宋" w:hAnsi="仿宋" w:cs="仿宋" w:hint="eastAsia"/>
                <w:sz w:val="21"/>
                <w:szCs w:val="21"/>
              </w:rPr>
              <w:t>如实记录出厂产品的名称、规格、数量、生产日期或者生产批号、保质期、检验合格证号、销售日期以及购货者名称、地址、联系方式等内容，并保存相关凭证。</w:t>
            </w:r>
          </w:p>
        </w:tc>
        <w:tc>
          <w:tcPr>
            <w:tcW w:w="4771" w:type="dxa"/>
            <w:noWrap/>
            <w:vAlign w:val="center"/>
          </w:tcPr>
          <w:p w:rsidR="00E02090" w:rsidRDefault="00C10007">
            <w:pPr>
              <w:spacing w:line="260" w:lineRule="exact"/>
              <w:jc w:val="left"/>
              <w:rPr>
                <w:rFonts w:ascii="仿宋" w:eastAsia="仿宋" w:hAnsi="仿宋" w:cs="仿宋"/>
                <w:sz w:val="21"/>
                <w:szCs w:val="21"/>
              </w:rPr>
            </w:pPr>
            <w:r>
              <w:rPr>
                <w:rFonts w:ascii="仿宋" w:eastAsia="仿宋" w:hAnsi="仿宋" w:cs="仿宋" w:hint="eastAsia"/>
                <w:sz w:val="21"/>
                <w:szCs w:val="21"/>
              </w:rPr>
              <w:t>□是□否：</w:t>
            </w:r>
          </w:p>
        </w:tc>
        <w:tc>
          <w:tcPr>
            <w:tcW w:w="960" w:type="dxa"/>
            <w:gridSpan w:val="2"/>
            <w:vMerge/>
            <w:noWrap/>
            <w:vAlign w:val="center"/>
          </w:tcPr>
          <w:p w:rsidR="00E02090" w:rsidRDefault="00E02090">
            <w:pPr>
              <w:widowControl/>
              <w:spacing w:line="260" w:lineRule="exact"/>
              <w:jc w:val="center"/>
              <w:rPr>
                <w:rFonts w:ascii="仿宋" w:eastAsia="仿宋" w:hAnsi="仿宋" w:cs="仿宋"/>
                <w:sz w:val="21"/>
                <w:szCs w:val="21"/>
              </w:rPr>
            </w:pPr>
          </w:p>
        </w:tc>
      </w:tr>
      <w:tr w:rsidR="00E02090">
        <w:trPr>
          <w:cantSplit/>
          <w:trHeight w:val="90"/>
          <w:jc w:val="center"/>
        </w:trPr>
        <w:tc>
          <w:tcPr>
            <w:tcW w:w="983" w:type="dxa"/>
            <w:vMerge/>
            <w:noWrap/>
            <w:vAlign w:val="center"/>
          </w:tcPr>
          <w:p w:rsidR="00E02090" w:rsidRDefault="00E02090">
            <w:pPr>
              <w:widowControl/>
              <w:spacing w:line="260" w:lineRule="exact"/>
              <w:jc w:val="center"/>
              <w:rPr>
                <w:rFonts w:ascii="仿宋" w:eastAsia="仿宋" w:hAnsi="仿宋" w:cs="仿宋"/>
                <w:sz w:val="21"/>
                <w:szCs w:val="21"/>
              </w:rPr>
            </w:pPr>
          </w:p>
        </w:tc>
        <w:tc>
          <w:tcPr>
            <w:tcW w:w="1140" w:type="dxa"/>
            <w:gridSpan w:val="2"/>
            <w:noWrap/>
            <w:vAlign w:val="center"/>
          </w:tcPr>
          <w:p w:rsidR="00E02090" w:rsidRDefault="00C10007">
            <w:pPr>
              <w:jc w:val="center"/>
              <w:rPr>
                <w:rFonts w:ascii="仿宋" w:eastAsia="仿宋" w:hAnsi="仿宋" w:cs="仿宋"/>
                <w:sz w:val="21"/>
                <w:szCs w:val="21"/>
              </w:rPr>
            </w:pPr>
            <w:r>
              <w:rPr>
                <w:rFonts w:ascii="仿宋" w:eastAsia="仿宋" w:hAnsi="仿宋" w:cs="仿宋" w:hint="eastAsia"/>
                <w:sz w:val="21"/>
                <w:szCs w:val="21"/>
              </w:rPr>
              <w:t>34</w:t>
            </w:r>
          </w:p>
        </w:tc>
        <w:tc>
          <w:tcPr>
            <w:tcW w:w="5566" w:type="dxa"/>
            <w:noWrap/>
            <w:vAlign w:val="center"/>
          </w:tcPr>
          <w:p w:rsidR="00E02090" w:rsidRDefault="00C10007">
            <w:pPr>
              <w:spacing w:line="260" w:lineRule="exact"/>
              <w:rPr>
                <w:rFonts w:ascii="仿宋" w:eastAsia="仿宋" w:hAnsi="仿宋" w:cs="仿宋"/>
                <w:sz w:val="21"/>
                <w:szCs w:val="21"/>
              </w:rPr>
            </w:pPr>
            <w:r>
              <w:rPr>
                <w:rFonts w:ascii="仿宋" w:eastAsia="仿宋" w:hAnsi="仿宋" w:cs="仿宋" w:hint="eastAsia"/>
                <w:sz w:val="21"/>
                <w:szCs w:val="21"/>
              </w:rPr>
              <w:t>建立产品召回制度并如实记录产品召回实施情况；留存召回通知、召回产品品种、数量以及无害化处理、销毁等相关凭证，以及向当地监管部门报告召回情况的材料。</w:t>
            </w:r>
          </w:p>
        </w:tc>
        <w:tc>
          <w:tcPr>
            <w:tcW w:w="4771" w:type="dxa"/>
            <w:noWrap/>
            <w:vAlign w:val="center"/>
          </w:tcPr>
          <w:p w:rsidR="00E02090" w:rsidRDefault="00C10007">
            <w:pPr>
              <w:spacing w:line="260" w:lineRule="exact"/>
              <w:jc w:val="left"/>
              <w:rPr>
                <w:rFonts w:ascii="仿宋" w:eastAsia="仿宋" w:hAnsi="仿宋" w:cs="仿宋"/>
                <w:sz w:val="21"/>
                <w:szCs w:val="21"/>
              </w:rPr>
            </w:pPr>
            <w:r>
              <w:rPr>
                <w:rFonts w:ascii="仿宋" w:eastAsia="仿宋" w:hAnsi="仿宋" w:cs="仿宋" w:hint="eastAsia"/>
                <w:sz w:val="21"/>
                <w:szCs w:val="21"/>
              </w:rPr>
              <w:t>□是□否：</w:t>
            </w:r>
          </w:p>
        </w:tc>
        <w:tc>
          <w:tcPr>
            <w:tcW w:w="960" w:type="dxa"/>
            <w:gridSpan w:val="2"/>
            <w:vMerge/>
            <w:noWrap/>
            <w:vAlign w:val="center"/>
          </w:tcPr>
          <w:p w:rsidR="00E02090" w:rsidRDefault="00E02090">
            <w:pPr>
              <w:widowControl/>
              <w:spacing w:line="260" w:lineRule="exact"/>
              <w:jc w:val="center"/>
              <w:rPr>
                <w:rFonts w:ascii="仿宋" w:eastAsia="仿宋" w:hAnsi="仿宋" w:cs="仿宋"/>
                <w:sz w:val="21"/>
                <w:szCs w:val="21"/>
              </w:rPr>
            </w:pPr>
          </w:p>
        </w:tc>
      </w:tr>
      <w:tr w:rsidR="00E02090">
        <w:trPr>
          <w:cantSplit/>
          <w:trHeight w:val="90"/>
          <w:jc w:val="center"/>
        </w:trPr>
        <w:tc>
          <w:tcPr>
            <w:tcW w:w="983" w:type="dxa"/>
            <w:vMerge/>
            <w:noWrap/>
            <w:vAlign w:val="center"/>
          </w:tcPr>
          <w:p w:rsidR="00E02090" w:rsidRDefault="00E02090">
            <w:pPr>
              <w:widowControl/>
              <w:spacing w:line="260" w:lineRule="exact"/>
              <w:jc w:val="center"/>
              <w:rPr>
                <w:rFonts w:ascii="仿宋" w:eastAsia="仿宋" w:hAnsi="仿宋" w:cs="仿宋"/>
                <w:sz w:val="21"/>
                <w:szCs w:val="21"/>
              </w:rPr>
            </w:pPr>
          </w:p>
        </w:tc>
        <w:tc>
          <w:tcPr>
            <w:tcW w:w="1140" w:type="dxa"/>
            <w:gridSpan w:val="2"/>
            <w:noWrap/>
            <w:vAlign w:val="center"/>
          </w:tcPr>
          <w:p w:rsidR="00E02090" w:rsidRDefault="00C10007">
            <w:pPr>
              <w:jc w:val="center"/>
              <w:rPr>
                <w:rFonts w:ascii="仿宋" w:eastAsia="仿宋" w:hAnsi="仿宋" w:cs="仿宋"/>
                <w:sz w:val="21"/>
                <w:szCs w:val="21"/>
              </w:rPr>
            </w:pPr>
            <w:r>
              <w:rPr>
                <w:rFonts w:ascii="仿宋" w:eastAsia="仿宋" w:hAnsi="仿宋" w:cs="仿宋" w:hint="eastAsia"/>
                <w:sz w:val="21"/>
                <w:szCs w:val="21"/>
              </w:rPr>
              <w:t>35</w:t>
            </w:r>
          </w:p>
        </w:tc>
        <w:tc>
          <w:tcPr>
            <w:tcW w:w="5566" w:type="dxa"/>
            <w:noWrap/>
            <w:vAlign w:val="center"/>
          </w:tcPr>
          <w:p w:rsidR="00E02090" w:rsidRDefault="00C10007">
            <w:pPr>
              <w:spacing w:line="260" w:lineRule="exact"/>
              <w:rPr>
                <w:rFonts w:ascii="仿宋" w:eastAsia="仿宋" w:hAnsi="仿宋" w:cs="仿宋"/>
                <w:sz w:val="21"/>
                <w:szCs w:val="21"/>
              </w:rPr>
            </w:pPr>
            <w:r>
              <w:rPr>
                <w:rFonts w:ascii="仿宋" w:eastAsia="仿宋" w:hAnsi="仿宋" w:cs="仿宋" w:hint="eastAsia"/>
                <w:sz w:val="21"/>
                <w:szCs w:val="21"/>
              </w:rPr>
              <w:t>建立客户投诉处理机制。对客户提出的书面或口头意见、投诉，作记录并查找原因。</w:t>
            </w:r>
          </w:p>
        </w:tc>
        <w:tc>
          <w:tcPr>
            <w:tcW w:w="4771" w:type="dxa"/>
            <w:noWrap/>
            <w:vAlign w:val="center"/>
          </w:tcPr>
          <w:p w:rsidR="00E02090" w:rsidRDefault="00C10007">
            <w:pPr>
              <w:spacing w:line="260" w:lineRule="exact"/>
              <w:jc w:val="left"/>
              <w:rPr>
                <w:rFonts w:ascii="仿宋" w:eastAsia="仿宋" w:hAnsi="仿宋" w:cs="仿宋"/>
                <w:sz w:val="21"/>
                <w:szCs w:val="21"/>
              </w:rPr>
            </w:pPr>
            <w:r>
              <w:rPr>
                <w:rFonts w:ascii="仿宋" w:eastAsia="仿宋" w:hAnsi="仿宋" w:cs="仿宋" w:hint="eastAsia"/>
                <w:sz w:val="21"/>
                <w:szCs w:val="21"/>
              </w:rPr>
              <w:t>□是□否：</w:t>
            </w:r>
          </w:p>
        </w:tc>
        <w:tc>
          <w:tcPr>
            <w:tcW w:w="960" w:type="dxa"/>
            <w:gridSpan w:val="2"/>
            <w:vMerge/>
            <w:noWrap/>
            <w:vAlign w:val="center"/>
          </w:tcPr>
          <w:p w:rsidR="00E02090" w:rsidRDefault="00E02090">
            <w:pPr>
              <w:widowControl/>
              <w:spacing w:line="260" w:lineRule="exact"/>
              <w:jc w:val="center"/>
              <w:rPr>
                <w:rFonts w:ascii="仿宋" w:eastAsia="仿宋" w:hAnsi="仿宋" w:cs="仿宋"/>
                <w:sz w:val="21"/>
                <w:szCs w:val="21"/>
              </w:rPr>
            </w:pPr>
          </w:p>
        </w:tc>
      </w:tr>
      <w:tr w:rsidR="00E02090">
        <w:trPr>
          <w:cantSplit/>
          <w:trHeight w:val="90"/>
          <w:jc w:val="center"/>
        </w:trPr>
        <w:tc>
          <w:tcPr>
            <w:tcW w:w="983" w:type="dxa"/>
            <w:noWrap/>
            <w:vAlign w:val="center"/>
          </w:tcPr>
          <w:p w:rsidR="00E02090" w:rsidRDefault="00C10007">
            <w:pPr>
              <w:widowControl/>
              <w:spacing w:line="260" w:lineRule="exact"/>
              <w:jc w:val="center"/>
              <w:rPr>
                <w:rFonts w:ascii="仿宋" w:eastAsia="仿宋" w:hAnsi="仿宋" w:cs="仿宋"/>
                <w:sz w:val="21"/>
                <w:szCs w:val="21"/>
              </w:rPr>
            </w:pPr>
            <w:r>
              <w:rPr>
                <w:rFonts w:ascii="仿宋" w:eastAsia="仿宋" w:hAnsi="仿宋" w:cs="仿宋" w:hint="eastAsia"/>
                <w:sz w:val="21"/>
                <w:szCs w:val="21"/>
              </w:rPr>
              <w:t>11 食品安全事故处置</w:t>
            </w:r>
          </w:p>
        </w:tc>
        <w:tc>
          <w:tcPr>
            <w:tcW w:w="1140" w:type="dxa"/>
            <w:gridSpan w:val="2"/>
            <w:noWrap/>
            <w:vAlign w:val="center"/>
          </w:tcPr>
          <w:p w:rsidR="00E02090" w:rsidRDefault="00C10007">
            <w:pPr>
              <w:jc w:val="center"/>
              <w:rPr>
                <w:rFonts w:ascii="仿宋" w:eastAsia="仿宋" w:hAnsi="仿宋" w:cs="仿宋"/>
                <w:sz w:val="21"/>
                <w:szCs w:val="21"/>
              </w:rPr>
            </w:pPr>
            <w:r>
              <w:rPr>
                <w:rFonts w:ascii="仿宋" w:eastAsia="仿宋" w:hAnsi="仿宋" w:cs="仿宋" w:hint="eastAsia"/>
                <w:sz w:val="21"/>
                <w:szCs w:val="21"/>
              </w:rPr>
              <w:t>36*</w:t>
            </w:r>
          </w:p>
        </w:tc>
        <w:tc>
          <w:tcPr>
            <w:tcW w:w="5566" w:type="dxa"/>
            <w:noWrap/>
            <w:vAlign w:val="center"/>
          </w:tcPr>
          <w:p w:rsidR="00E02090" w:rsidRDefault="00C10007">
            <w:pPr>
              <w:spacing w:line="260" w:lineRule="exact"/>
              <w:rPr>
                <w:rFonts w:ascii="仿宋" w:eastAsia="仿宋" w:hAnsi="仿宋" w:cs="仿宋"/>
                <w:sz w:val="21"/>
                <w:szCs w:val="21"/>
              </w:rPr>
            </w:pPr>
            <w:r>
              <w:rPr>
                <w:rFonts w:ascii="仿宋" w:eastAsia="仿宋" w:hAnsi="仿宋" w:cs="仿宋" w:hint="eastAsia"/>
                <w:sz w:val="21"/>
                <w:szCs w:val="21"/>
              </w:rPr>
              <w:t>曾发生食品安全事故的，有处置、报告食品安全事故记录。</w:t>
            </w:r>
          </w:p>
        </w:tc>
        <w:tc>
          <w:tcPr>
            <w:tcW w:w="4771" w:type="dxa"/>
            <w:noWrap/>
            <w:vAlign w:val="center"/>
          </w:tcPr>
          <w:p w:rsidR="00E02090" w:rsidRDefault="00C10007">
            <w:pPr>
              <w:spacing w:line="260" w:lineRule="exact"/>
              <w:jc w:val="left"/>
              <w:rPr>
                <w:rFonts w:ascii="仿宋" w:eastAsia="仿宋" w:hAnsi="仿宋" w:cs="仿宋"/>
                <w:sz w:val="21"/>
                <w:szCs w:val="21"/>
              </w:rPr>
            </w:pPr>
            <w:r>
              <w:rPr>
                <w:rFonts w:ascii="仿宋" w:eastAsia="仿宋" w:hAnsi="仿宋" w:cs="仿宋" w:hint="eastAsia"/>
                <w:sz w:val="21"/>
                <w:szCs w:val="21"/>
              </w:rPr>
              <w:t>□是□否：</w:t>
            </w:r>
          </w:p>
        </w:tc>
        <w:tc>
          <w:tcPr>
            <w:tcW w:w="960" w:type="dxa"/>
            <w:gridSpan w:val="2"/>
            <w:vMerge/>
            <w:noWrap/>
            <w:vAlign w:val="center"/>
          </w:tcPr>
          <w:p w:rsidR="00E02090" w:rsidRDefault="00E02090">
            <w:pPr>
              <w:widowControl/>
              <w:spacing w:line="260" w:lineRule="exact"/>
              <w:jc w:val="center"/>
              <w:rPr>
                <w:rFonts w:ascii="仿宋" w:eastAsia="仿宋" w:hAnsi="仿宋" w:cs="仿宋"/>
                <w:sz w:val="21"/>
                <w:szCs w:val="21"/>
              </w:rPr>
            </w:pPr>
          </w:p>
        </w:tc>
      </w:tr>
      <w:tr w:rsidR="00E02090">
        <w:trPr>
          <w:cantSplit/>
          <w:trHeight w:val="4022"/>
          <w:jc w:val="center"/>
        </w:trPr>
        <w:tc>
          <w:tcPr>
            <w:tcW w:w="1568" w:type="dxa"/>
            <w:gridSpan w:val="2"/>
            <w:noWrap/>
            <w:vAlign w:val="center"/>
          </w:tcPr>
          <w:p w:rsidR="00E02090" w:rsidRDefault="00C10007">
            <w:pPr>
              <w:spacing w:line="260" w:lineRule="exact"/>
              <w:jc w:val="center"/>
              <w:rPr>
                <w:rFonts w:ascii="仿宋" w:eastAsia="仿宋" w:hAnsi="仿宋" w:cs="仿宋"/>
                <w:sz w:val="21"/>
                <w:szCs w:val="21"/>
              </w:rPr>
            </w:pPr>
            <w:r>
              <w:rPr>
                <w:rFonts w:ascii="仿宋" w:eastAsia="仿宋" w:hAnsi="仿宋" w:cs="仿宋" w:hint="eastAsia"/>
                <w:sz w:val="21"/>
                <w:szCs w:val="21"/>
              </w:rPr>
              <w:lastRenderedPageBreak/>
              <w:t>12 其他需要记录的问题</w:t>
            </w:r>
          </w:p>
        </w:tc>
        <w:tc>
          <w:tcPr>
            <w:tcW w:w="11852" w:type="dxa"/>
            <w:gridSpan w:val="5"/>
            <w:noWrap/>
            <w:vAlign w:val="center"/>
          </w:tcPr>
          <w:p w:rsidR="00E02090" w:rsidRDefault="00E02090" w:rsidP="003E53F4">
            <w:pPr>
              <w:widowControl/>
              <w:spacing w:line="260" w:lineRule="exact"/>
              <w:ind w:firstLine="480"/>
              <w:jc w:val="left"/>
              <w:rPr>
                <w:rFonts w:ascii="仿宋" w:eastAsia="仿宋" w:hAnsi="仿宋" w:cs="仿宋"/>
                <w:kern w:val="0"/>
                <w:sz w:val="24"/>
              </w:rPr>
            </w:pPr>
          </w:p>
          <w:p w:rsidR="00E02090" w:rsidRDefault="00C10007">
            <w:pPr>
              <w:spacing w:line="260" w:lineRule="exact"/>
              <w:rPr>
                <w:rFonts w:ascii="仿宋" w:eastAsia="仿宋" w:hAnsi="仿宋" w:cs="仿宋"/>
                <w:sz w:val="21"/>
                <w:szCs w:val="21"/>
              </w:rPr>
            </w:pPr>
            <w:r>
              <w:rPr>
                <w:rFonts w:ascii="仿宋" w:eastAsia="仿宋" w:hAnsi="仿宋" w:cs="仿宋" w:hint="eastAsia"/>
                <w:sz w:val="21"/>
                <w:szCs w:val="21"/>
              </w:rPr>
              <w:t>其他需要记录的问题：（如存在生产国家明令淘汰的食品相关产品行为；生产伪造产地，伪造或者冒用他人厂名、厂址的食品相关产品的行为等）</w:t>
            </w:r>
          </w:p>
          <w:p w:rsidR="00E02090" w:rsidRDefault="00E02090" w:rsidP="003E53F4">
            <w:pPr>
              <w:widowControl/>
              <w:spacing w:line="260" w:lineRule="exact"/>
              <w:ind w:firstLine="480"/>
              <w:jc w:val="left"/>
              <w:rPr>
                <w:rFonts w:ascii="仿宋" w:eastAsia="仿宋" w:hAnsi="仿宋" w:cs="仿宋"/>
                <w:kern w:val="0"/>
                <w:sz w:val="24"/>
              </w:rPr>
            </w:pPr>
          </w:p>
          <w:p w:rsidR="00E02090" w:rsidRDefault="00E02090">
            <w:pPr>
              <w:widowControl/>
              <w:spacing w:line="260" w:lineRule="exact"/>
              <w:jc w:val="left"/>
              <w:rPr>
                <w:rFonts w:ascii="仿宋" w:eastAsia="仿宋" w:hAnsi="仿宋" w:cs="仿宋"/>
                <w:sz w:val="21"/>
                <w:szCs w:val="21"/>
              </w:rPr>
            </w:pPr>
          </w:p>
          <w:p w:rsidR="00E02090" w:rsidRDefault="00E02090">
            <w:pPr>
              <w:widowControl/>
              <w:spacing w:line="260" w:lineRule="exact"/>
              <w:jc w:val="left"/>
              <w:rPr>
                <w:rFonts w:ascii="仿宋" w:eastAsia="仿宋" w:hAnsi="仿宋" w:cs="仿宋"/>
                <w:sz w:val="21"/>
                <w:szCs w:val="21"/>
              </w:rPr>
            </w:pPr>
          </w:p>
          <w:p w:rsidR="00E02090" w:rsidRDefault="00E02090">
            <w:pPr>
              <w:widowControl/>
              <w:spacing w:line="260" w:lineRule="exact"/>
              <w:jc w:val="left"/>
              <w:rPr>
                <w:rFonts w:ascii="仿宋" w:eastAsia="仿宋" w:hAnsi="仿宋" w:cs="仿宋"/>
                <w:sz w:val="21"/>
                <w:szCs w:val="21"/>
              </w:rPr>
            </w:pPr>
          </w:p>
        </w:tc>
      </w:tr>
    </w:tbl>
    <w:p w:rsidR="00E02090" w:rsidRDefault="00E02090">
      <w:pPr>
        <w:widowControl/>
        <w:spacing w:line="260" w:lineRule="exact"/>
        <w:rPr>
          <w:rFonts w:eastAsia="方正仿宋_GBK"/>
          <w:sz w:val="21"/>
          <w:szCs w:val="21"/>
        </w:rPr>
        <w:sectPr w:rsidR="00E02090">
          <w:headerReference w:type="default" r:id="rId16"/>
          <w:footerReference w:type="default" r:id="rId17"/>
          <w:pgSz w:w="16838" w:h="11906" w:orient="landscape"/>
          <w:pgMar w:top="1417" w:right="1417" w:bottom="1417" w:left="1417" w:header="851" w:footer="992" w:gutter="0"/>
          <w:cols w:space="720"/>
          <w:docGrid w:linePitch="319"/>
        </w:sectPr>
      </w:pPr>
    </w:p>
    <w:p w:rsidR="00E02090" w:rsidRDefault="00C10007" w:rsidP="003E53F4">
      <w:pPr>
        <w:snapToGrid w:val="0"/>
        <w:spacing w:line="520" w:lineRule="exact"/>
        <w:ind w:firstLine="880"/>
        <w:jc w:val="center"/>
        <w:rPr>
          <w:rFonts w:eastAsia="宋体"/>
          <w:sz w:val="24"/>
        </w:rPr>
      </w:pPr>
      <w:r>
        <w:rPr>
          <w:rFonts w:ascii="方正小标宋简体" w:eastAsia="方正小标宋简体" w:hint="eastAsia"/>
          <w:sz w:val="44"/>
        </w:rPr>
        <w:lastRenderedPageBreak/>
        <w:t>广东省食品相关产品生产企业监督检查结果记录表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2"/>
        <w:gridCol w:w="3902"/>
        <w:gridCol w:w="76"/>
        <w:gridCol w:w="1993"/>
        <w:gridCol w:w="5301"/>
      </w:tblGrid>
      <w:tr w:rsidR="00E02090">
        <w:trPr>
          <w:cantSplit/>
          <w:trHeight w:val="510"/>
          <w:jc w:val="center"/>
        </w:trPr>
        <w:tc>
          <w:tcPr>
            <w:tcW w:w="2902" w:type="dxa"/>
            <w:tcBorders>
              <w:top w:val="single" w:sz="4" w:space="0" w:color="auto"/>
              <w:left w:val="single" w:sz="4" w:space="0" w:color="auto"/>
              <w:bottom w:val="single" w:sz="4" w:space="0" w:color="auto"/>
              <w:right w:val="single" w:sz="4" w:space="0" w:color="auto"/>
            </w:tcBorders>
            <w:noWrap/>
            <w:vAlign w:val="center"/>
          </w:tcPr>
          <w:p w:rsidR="00E02090" w:rsidRDefault="00C10007" w:rsidP="003E53F4">
            <w:pPr>
              <w:snapToGrid w:val="0"/>
              <w:spacing w:line="420" w:lineRule="atLeast"/>
              <w:ind w:firstLine="480"/>
              <w:jc w:val="center"/>
              <w:rPr>
                <w:rFonts w:ascii="仿宋" w:eastAsia="仿宋" w:hAnsi="仿宋" w:cs="仿宋"/>
                <w:sz w:val="24"/>
              </w:rPr>
            </w:pPr>
            <w:r>
              <w:rPr>
                <w:rFonts w:ascii="仿宋" w:eastAsia="仿宋" w:hAnsi="仿宋" w:cs="仿宋" w:hint="eastAsia"/>
                <w:sz w:val="24"/>
              </w:rPr>
              <w:t>企业名称</w:t>
            </w:r>
          </w:p>
        </w:tc>
        <w:tc>
          <w:tcPr>
            <w:tcW w:w="3902" w:type="dxa"/>
            <w:tcBorders>
              <w:top w:val="single" w:sz="4" w:space="0" w:color="auto"/>
              <w:left w:val="single" w:sz="4" w:space="0" w:color="auto"/>
              <w:bottom w:val="single" w:sz="4" w:space="0" w:color="auto"/>
              <w:right w:val="single" w:sz="4" w:space="0" w:color="auto"/>
            </w:tcBorders>
            <w:noWrap/>
            <w:vAlign w:val="center"/>
          </w:tcPr>
          <w:p w:rsidR="00E02090" w:rsidRDefault="00E02090" w:rsidP="003E53F4">
            <w:pPr>
              <w:snapToGrid w:val="0"/>
              <w:spacing w:line="420" w:lineRule="atLeast"/>
              <w:ind w:firstLine="480"/>
              <w:jc w:val="center"/>
              <w:rPr>
                <w:rFonts w:ascii="仿宋" w:eastAsia="仿宋" w:hAnsi="仿宋" w:cs="仿宋"/>
                <w:sz w:val="24"/>
              </w:rPr>
            </w:pPr>
          </w:p>
        </w:tc>
        <w:tc>
          <w:tcPr>
            <w:tcW w:w="2069" w:type="dxa"/>
            <w:gridSpan w:val="2"/>
            <w:tcBorders>
              <w:top w:val="single" w:sz="4" w:space="0" w:color="auto"/>
              <w:left w:val="single" w:sz="4" w:space="0" w:color="auto"/>
              <w:bottom w:val="single" w:sz="4" w:space="0" w:color="auto"/>
              <w:right w:val="single" w:sz="4" w:space="0" w:color="auto"/>
            </w:tcBorders>
            <w:noWrap/>
            <w:vAlign w:val="center"/>
          </w:tcPr>
          <w:p w:rsidR="00E02090" w:rsidRDefault="00C10007" w:rsidP="003E53F4">
            <w:pPr>
              <w:snapToGrid w:val="0"/>
              <w:spacing w:line="420" w:lineRule="atLeast"/>
              <w:ind w:firstLine="480"/>
              <w:jc w:val="center"/>
              <w:rPr>
                <w:rFonts w:ascii="仿宋" w:eastAsia="仿宋" w:hAnsi="仿宋" w:cs="仿宋"/>
                <w:sz w:val="24"/>
              </w:rPr>
            </w:pPr>
            <w:r>
              <w:rPr>
                <w:rFonts w:ascii="仿宋" w:eastAsia="仿宋" w:hAnsi="仿宋" w:cs="仿宋" w:hint="eastAsia"/>
                <w:sz w:val="24"/>
              </w:rPr>
              <w:t>地    址</w:t>
            </w:r>
          </w:p>
        </w:tc>
        <w:tc>
          <w:tcPr>
            <w:tcW w:w="5301" w:type="dxa"/>
            <w:tcBorders>
              <w:top w:val="single" w:sz="4" w:space="0" w:color="auto"/>
              <w:left w:val="single" w:sz="4" w:space="0" w:color="auto"/>
              <w:bottom w:val="single" w:sz="4" w:space="0" w:color="auto"/>
              <w:right w:val="single" w:sz="4" w:space="0" w:color="auto"/>
            </w:tcBorders>
            <w:noWrap/>
            <w:vAlign w:val="center"/>
          </w:tcPr>
          <w:p w:rsidR="00E02090" w:rsidRDefault="00E02090" w:rsidP="003E53F4">
            <w:pPr>
              <w:snapToGrid w:val="0"/>
              <w:spacing w:line="420" w:lineRule="atLeast"/>
              <w:ind w:firstLine="480"/>
              <w:jc w:val="center"/>
              <w:rPr>
                <w:rFonts w:ascii="仿宋" w:eastAsia="仿宋" w:hAnsi="仿宋" w:cs="仿宋"/>
                <w:sz w:val="24"/>
              </w:rPr>
            </w:pPr>
          </w:p>
        </w:tc>
      </w:tr>
      <w:tr w:rsidR="00E02090">
        <w:trPr>
          <w:cantSplit/>
          <w:trHeight w:val="510"/>
          <w:jc w:val="center"/>
        </w:trPr>
        <w:tc>
          <w:tcPr>
            <w:tcW w:w="2902" w:type="dxa"/>
            <w:tcBorders>
              <w:top w:val="single" w:sz="4" w:space="0" w:color="auto"/>
              <w:left w:val="single" w:sz="4" w:space="0" w:color="auto"/>
              <w:bottom w:val="single" w:sz="4" w:space="0" w:color="auto"/>
              <w:right w:val="single" w:sz="4" w:space="0" w:color="auto"/>
            </w:tcBorders>
            <w:noWrap/>
            <w:vAlign w:val="center"/>
          </w:tcPr>
          <w:p w:rsidR="00E02090" w:rsidRDefault="00C10007" w:rsidP="003E53F4">
            <w:pPr>
              <w:snapToGrid w:val="0"/>
              <w:spacing w:line="420" w:lineRule="atLeast"/>
              <w:ind w:firstLine="480"/>
              <w:jc w:val="center"/>
              <w:rPr>
                <w:rFonts w:ascii="仿宋" w:eastAsia="仿宋" w:hAnsi="仿宋" w:cs="仿宋"/>
                <w:sz w:val="24"/>
              </w:rPr>
            </w:pPr>
            <w:r>
              <w:rPr>
                <w:rFonts w:ascii="仿宋" w:eastAsia="仿宋" w:hAnsi="仿宋" w:cs="仿宋" w:hint="eastAsia"/>
                <w:sz w:val="24"/>
              </w:rPr>
              <w:t>联 系 人</w:t>
            </w:r>
          </w:p>
        </w:tc>
        <w:tc>
          <w:tcPr>
            <w:tcW w:w="3902" w:type="dxa"/>
            <w:tcBorders>
              <w:top w:val="single" w:sz="4" w:space="0" w:color="auto"/>
              <w:left w:val="single" w:sz="4" w:space="0" w:color="auto"/>
              <w:bottom w:val="single" w:sz="4" w:space="0" w:color="auto"/>
              <w:right w:val="single" w:sz="4" w:space="0" w:color="auto"/>
            </w:tcBorders>
            <w:noWrap/>
            <w:vAlign w:val="center"/>
          </w:tcPr>
          <w:p w:rsidR="00E02090" w:rsidRDefault="00E02090" w:rsidP="003E53F4">
            <w:pPr>
              <w:snapToGrid w:val="0"/>
              <w:spacing w:line="420" w:lineRule="atLeast"/>
              <w:ind w:firstLine="480"/>
              <w:jc w:val="center"/>
              <w:rPr>
                <w:rFonts w:ascii="仿宋" w:eastAsia="仿宋" w:hAnsi="仿宋" w:cs="仿宋"/>
                <w:sz w:val="24"/>
              </w:rPr>
            </w:pPr>
          </w:p>
        </w:tc>
        <w:tc>
          <w:tcPr>
            <w:tcW w:w="2069" w:type="dxa"/>
            <w:gridSpan w:val="2"/>
            <w:tcBorders>
              <w:top w:val="single" w:sz="4" w:space="0" w:color="auto"/>
              <w:left w:val="single" w:sz="4" w:space="0" w:color="auto"/>
              <w:bottom w:val="single" w:sz="4" w:space="0" w:color="auto"/>
              <w:right w:val="single" w:sz="4" w:space="0" w:color="auto"/>
            </w:tcBorders>
            <w:noWrap/>
            <w:vAlign w:val="center"/>
          </w:tcPr>
          <w:p w:rsidR="00E02090" w:rsidRDefault="00C10007" w:rsidP="003E53F4">
            <w:pPr>
              <w:snapToGrid w:val="0"/>
              <w:spacing w:line="420" w:lineRule="atLeast"/>
              <w:ind w:firstLine="480"/>
              <w:jc w:val="center"/>
              <w:rPr>
                <w:rFonts w:ascii="仿宋" w:eastAsia="仿宋" w:hAnsi="仿宋" w:cs="仿宋"/>
                <w:sz w:val="24"/>
              </w:rPr>
            </w:pPr>
            <w:r>
              <w:rPr>
                <w:rFonts w:ascii="仿宋" w:eastAsia="仿宋" w:hAnsi="仿宋" w:cs="仿宋" w:hint="eastAsia"/>
                <w:sz w:val="24"/>
              </w:rPr>
              <w:t>联系方式</w:t>
            </w:r>
          </w:p>
        </w:tc>
        <w:tc>
          <w:tcPr>
            <w:tcW w:w="5301" w:type="dxa"/>
            <w:tcBorders>
              <w:top w:val="single" w:sz="4" w:space="0" w:color="auto"/>
              <w:left w:val="single" w:sz="4" w:space="0" w:color="auto"/>
              <w:bottom w:val="single" w:sz="4" w:space="0" w:color="auto"/>
              <w:right w:val="single" w:sz="4" w:space="0" w:color="auto"/>
            </w:tcBorders>
            <w:noWrap/>
            <w:vAlign w:val="center"/>
          </w:tcPr>
          <w:p w:rsidR="00E02090" w:rsidRDefault="00E02090" w:rsidP="003E53F4">
            <w:pPr>
              <w:snapToGrid w:val="0"/>
              <w:spacing w:line="420" w:lineRule="atLeast"/>
              <w:ind w:firstLine="480"/>
              <w:jc w:val="center"/>
              <w:rPr>
                <w:rFonts w:ascii="仿宋" w:eastAsia="仿宋" w:hAnsi="仿宋" w:cs="仿宋"/>
                <w:sz w:val="24"/>
              </w:rPr>
            </w:pPr>
          </w:p>
        </w:tc>
      </w:tr>
      <w:tr w:rsidR="00E02090">
        <w:trPr>
          <w:cantSplit/>
          <w:trHeight w:val="510"/>
          <w:jc w:val="center"/>
        </w:trPr>
        <w:tc>
          <w:tcPr>
            <w:tcW w:w="2902" w:type="dxa"/>
            <w:tcBorders>
              <w:top w:val="single" w:sz="4" w:space="0" w:color="auto"/>
              <w:left w:val="single" w:sz="4" w:space="0" w:color="auto"/>
              <w:bottom w:val="single" w:sz="4" w:space="0" w:color="auto"/>
              <w:right w:val="single" w:sz="4" w:space="0" w:color="auto"/>
            </w:tcBorders>
            <w:noWrap/>
            <w:vAlign w:val="center"/>
          </w:tcPr>
          <w:p w:rsidR="00E02090" w:rsidRDefault="00C10007" w:rsidP="003E53F4">
            <w:pPr>
              <w:snapToGrid w:val="0"/>
              <w:spacing w:line="420" w:lineRule="atLeast"/>
              <w:ind w:firstLine="480"/>
              <w:jc w:val="center"/>
              <w:rPr>
                <w:rFonts w:ascii="仿宋" w:eastAsia="仿宋" w:hAnsi="仿宋" w:cs="仿宋"/>
                <w:sz w:val="24"/>
              </w:rPr>
            </w:pPr>
            <w:r>
              <w:rPr>
                <w:rFonts w:ascii="仿宋" w:eastAsia="仿宋" w:hAnsi="仿宋" w:cs="仿宋" w:hint="eastAsia"/>
                <w:sz w:val="24"/>
              </w:rPr>
              <w:t>许可证号（获证企业填写）</w:t>
            </w:r>
          </w:p>
        </w:tc>
        <w:tc>
          <w:tcPr>
            <w:tcW w:w="3902" w:type="dxa"/>
            <w:tcBorders>
              <w:top w:val="single" w:sz="4" w:space="0" w:color="auto"/>
              <w:left w:val="single" w:sz="4" w:space="0" w:color="auto"/>
              <w:bottom w:val="single" w:sz="4" w:space="0" w:color="auto"/>
              <w:right w:val="single" w:sz="4" w:space="0" w:color="auto"/>
            </w:tcBorders>
            <w:noWrap/>
            <w:vAlign w:val="center"/>
          </w:tcPr>
          <w:p w:rsidR="00E02090" w:rsidRDefault="00E02090" w:rsidP="003E53F4">
            <w:pPr>
              <w:snapToGrid w:val="0"/>
              <w:spacing w:line="420" w:lineRule="atLeast"/>
              <w:ind w:firstLine="480"/>
              <w:jc w:val="center"/>
              <w:rPr>
                <w:rFonts w:ascii="仿宋" w:eastAsia="仿宋" w:hAnsi="仿宋" w:cs="仿宋"/>
                <w:sz w:val="24"/>
              </w:rPr>
            </w:pPr>
          </w:p>
        </w:tc>
        <w:tc>
          <w:tcPr>
            <w:tcW w:w="2069" w:type="dxa"/>
            <w:gridSpan w:val="2"/>
            <w:tcBorders>
              <w:top w:val="single" w:sz="4" w:space="0" w:color="auto"/>
              <w:left w:val="single" w:sz="4" w:space="0" w:color="auto"/>
              <w:bottom w:val="single" w:sz="4" w:space="0" w:color="auto"/>
              <w:right w:val="single" w:sz="4" w:space="0" w:color="auto"/>
            </w:tcBorders>
            <w:noWrap/>
            <w:vAlign w:val="center"/>
          </w:tcPr>
          <w:p w:rsidR="00E02090" w:rsidRDefault="00C10007" w:rsidP="003E53F4">
            <w:pPr>
              <w:snapToGrid w:val="0"/>
              <w:spacing w:line="420" w:lineRule="atLeast"/>
              <w:ind w:firstLine="480"/>
              <w:jc w:val="center"/>
              <w:rPr>
                <w:rFonts w:ascii="仿宋" w:eastAsia="仿宋" w:hAnsi="仿宋" w:cs="仿宋"/>
                <w:sz w:val="24"/>
              </w:rPr>
            </w:pPr>
            <w:r>
              <w:rPr>
                <w:rFonts w:ascii="仿宋" w:eastAsia="仿宋" w:hAnsi="仿宋" w:cs="仿宋" w:hint="eastAsia"/>
                <w:sz w:val="24"/>
              </w:rPr>
              <w:t>产品名称</w:t>
            </w:r>
          </w:p>
        </w:tc>
        <w:tc>
          <w:tcPr>
            <w:tcW w:w="5301" w:type="dxa"/>
            <w:tcBorders>
              <w:top w:val="single" w:sz="4" w:space="0" w:color="auto"/>
              <w:left w:val="single" w:sz="4" w:space="0" w:color="auto"/>
              <w:bottom w:val="single" w:sz="4" w:space="0" w:color="auto"/>
              <w:right w:val="single" w:sz="4" w:space="0" w:color="auto"/>
            </w:tcBorders>
            <w:noWrap/>
            <w:vAlign w:val="center"/>
          </w:tcPr>
          <w:p w:rsidR="00E02090" w:rsidRDefault="00E02090" w:rsidP="003E53F4">
            <w:pPr>
              <w:snapToGrid w:val="0"/>
              <w:spacing w:line="420" w:lineRule="atLeast"/>
              <w:ind w:firstLine="480"/>
              <w:jc w:val="center"/>
              <w:rPr>
                <w:rFonts w:ascii="仿宋" w:eastAsia="仿宋" w:hAnsi="仿宋" w:cs="仿宋"/>
                <w:sz w:val="24"/>
              </w:rPr>
            </w:pPr>
          </w:p>
        </w:tc>
      </w:tr>
      <w:tr w:rsidR="00E02090">
        <w:trPr>
          <w:cantSplit/>
          <w:trHeight w:val="406"/>
          <w:jc w:val="center"/>
        </w:trPr>
        <w:tc>
          <w:tcPr>
            <w:tcW w:w="14174" w:type="dxa"/>
            <w:gridSpan w:val="5"/>
            <w:tcBorders>
              <w:top w:val="single" w:sz="4" w:space="0" w:color="auto"/>
              <w:left w:val="single" w:sz="4" w:space="0" w:color="auto"/>
              <w:bottom w:val="single" w:sz="4" w:space="0" w:color="auto"/>
              <w:right w:val="single" w:sz="4" w:space="0" w:color="auto"/>
            </w:tcBorders>
            <w:noWrap/>
            <w:vAlign w:val="center"/>
          </w:tcPr>
          <w:p w:rsidR="00E02090" w:rsidRDefault="00C10007" w:rsidP="003E53F4">
            <w:pPr>
              <w:snapToGrid w:val="0"/>
              <w:spacing w:line="420" w:lineRule="atLeast"/>
              <w:ind w:firstLine="480"/>
              <w:jc w:val="left"/>
              <w:rPr>
                <w:rFonts w:ascii="仿宋" w:eastAsia="仿宋" w:hAnsi="仿宋" w:cs="仿宋"/>
                <w:sz w:val="24"/>
              </w:rPr>
            </w:pPr>
            <w:r>
              <w:rPr>
                <w:rFonts w:ascii="仿宋" w:eastAsia="仿宋" w:hAnsi="仿宋" w:cs="仿宋" w:hint="eastAsia"/>
                <w:sz w:val="24"/>
              </w:rPr>
              <w:t xml:space="preserve">检查类别：□日常检查    □专项检查  </w:t>
            </w:r>
          </w:p>
        </w:tc>
      </w:tr>
      <w:tr w:rsidR="00E02090">
        <w:trPr>
          <w:cantSplit/>
          <w:trHeight w:val="90"/>
          <w:jc w:val="center"/>
        </w:trPr>
        <w:tc>
          <w:tcPr>
            <w:tcW w:w="14174" w:type="dxa"/>
            <w:gridSpan w:val="5"/>
            <w:tcBorders>
              <w:top w:val="single" w:sz="4" w:space="0" w:color="auto"/>
              <w:left w:val="single" w:sz="4" w:space="0" w:color="auto"/>
              <w:bottom w:val="single" w:sz="4" w:space="0" w:color="auto"/>
              <w:right w:val="single" w:sz="4" w:space="0" w:color="auto"/>
            </w:tcBorders>
            <w:noWrap/>
          </w:tcPr>
          <w:p w:rsidR="00E02090" w:rsidRDefault="00C10007" w:rsidP="003E53F4">
            <w:pPr>
              <w:spacing w:line="360" w:lineRule="exact"/>
              <w:ind w:firstLine="482"/>
              <w:jc w:val="left"/>
              <w:rPr>
                <w:rFonts w:ascii="仿宋" w:eastAsia="仿宋" w:hAnsi="仿宋" w:cs="仿宋"/>
                <w:b/>
                <w:sz w:val="24"/>
              </w:rPr>
            </w:pPr>
            <w:r>
              <w:rPr>
                <w:rFonts w:ascii="仿宋" w:eastAsia="仿宋" w:hAnsi="仿宋" w:cs="仿宋" w:hint="eastAsia"/>
                <w:b/>
                <w:sz w:val="24"/>
              </w:rPr>
              <w:t>检查内容：</w:t>
            </w:r>
          </w:p>
          <w:p w:rsidR="00E02090" w:rsidRDefault="00C10007" w:rsidP="003E53F4">
            <w:pPr>
              <w:spacing w:line="360" w:lineRule="exact"/>
              <w:ind w:firstLine="480"/>
              <w:jc w:val="left"/>
              <w:rPr>
                <w:rFonts w:ascii="仿宋" w:eastAsia="仿宋" w:hAnsi="仿宋" w:cs="仿宋"/>
                <w:sz w:val="24"/>
              </w:rPr>
            </w:pPr>
            <w:r>
              <w:rPr>
                <w:rFonts w:ascii="仿宋" w:eastAsia="仿宋" w:hAnsi="仿宋" w:cs="仿宋" w:hint="eastAsia"/>
                <w:sz w:val="24"/>
                <w:u w:val="single"/>
              </w:rPr>
              <w:t xml:space="preserve">         天河区市场监督管理局    </w:t>
            </w:r>
            <w:r>
              <w:rPr>
                <w:rFonts w:ascii="仿宋" w:eastAsia="仿宋" w:hAnsi="仿宋" w:cs="仿宋" w:hint="eastAsia"/>
                <w:sz w:val="24"/>
              </w:rPr>
              <w:t>检查人员根据《食品安全法》《产品质量法》《工业产品生产许可证管理条例》《工业产品生产许可证管理条例实施办法》《广东省食品相关产品生产加工监督管理办法》的规定，于年月日对你单位进行了监督检查。本次监督检查按照检查表开展，共检查（   ）项内容；其中重点项（   ）项，发现问题（   ）项；一般项（   ）项，发现问题（   ）项（以上详见检查记录表格）。</w:t>
            </w:r>
          </w:p>
        </w:tc>
      </w:tr>
      <w:tr w:rsidR="00E02090">
        <w:trPr>
          <w:cantSplit/>
          <w:trHeight w:val="2390"/>
          <w:jc w:val="center"/>
        </w:trPr>
        <w:tc>
          <w:tcPr>
            <w:tcW w:w="14174" w:type="dxa"/>
            <w:gridSpan w:val="5"/>
            <w:tcBorders>
              <w:top w:val="single" w:sz="4" w:space="0" w:color="auto"/>
              <w:left w:val="single" w:sz="4" w:space="0" w:color="auto"/>
              <w:bottom w:val="single" w:sz="4" w:space="0" w:color="auto"/>
              <w:right w:val="single" w:sz="4" w:space="0" w:color="auto"/>
            </w:tcBorders>
            <w:noWrap/>
          </w:tcPr>
          <w:p w:rsidR="00E02090" w:rsidRDefault="00C10007" w:rsidP="003E53F4">
            <w:pPr>
              <w:spacing w:line="360" w:lineRule="exact"/>
              <w:ind w:firstLine="482"/>
              <w:jc w:val="left"/>
              <w:rPr>
                <w:rFonts w:ascii="仿宋" w:eastAsia="仿宋" w:hAnsi="仿宋" w:cs="仿宋"/>
                <w:b/>
                <w:sz w:val="24"/>
              </w:rPr>
            </w:pPr>
            <w:r>
              <w:rPr>
                <w:rFonts w:ascii="仿宋" w:eastAsia="仿宋" w:hAnsi="仿宋" w:cs="仿宋" w:hint="eastAsia"/>
                <w:b/>
                <w:sz w:val="24"/>
              </w:rPr>
              <w:t>检查结果：</w:t>
            </w:r>
          </w:p>
          <w:p w:rsidR="00E02090" w:rsidRDefault="00C10007" w:rsidP="003E53F4">
            <w:pPr>
              <w:spacing w:line="360" w:lineRule="exact"/>
              <w:ind w:firstLine="480"/>
              <w:jc w:val="left"/>
              <w:rPr>
                <w:rFonts w:ascii="仿宋" w:eastAsia="仿宋" w:hAnsi="仿宋" w:cs="仿宋"/>
                <w:sz w:val="24"/>
              </w:rPr>
            </w:pPr>
            <w:r>
              <w:rPr>
                <w:rFonts w:ascii="仿宋" w:eastAsia="仿宋" w:hAnsi="仿宋" w:cs="仿宋" w:hint="eastAsia"/>
                <w:sz w:val="24"/>
              </w:rPr>
              <w:t xml:space="preserve">□符合    □基本符合    □不符合    </w:t>
            </w:r>
          </w:p>
          <w:p w:rsidR="00E02090" w:rsidRDefault="00C10007" w:rsidP="003E53F4">
            <w:pPr>
              <w:spacing w:line="360" w:lineRule="exact"/>
              <w:ind w:firstLine="482"/>
              <w:jc w:val="left"/>
              <w:rPr>
                <w:rFonts w:ascii="仿宋" w:eastAsia="仿宋" w:hAnsi="仿宋" w:cs="仿宋"/>
                <w:b/>
                <w:sz w:val="24"/>
              </w:rPr>
            </w:pPr>
            <w:r>
              <w:rPr>
                <w:rFonts w:ascii="仿宋" w:eastAsia="仿宋" w:hAnsi="仿宋" w:cs="仿宋" w:hint="eastAsia"/>
                <w:b/>
                <w:sz w:val="24"/>
              </w:rPr>
              <w:t>结果处理：</w:t>
            </w:r>
          </w:p>
          <w:p w:rsidR="00E02090" w:rsidRDefault="00C10007" w:rsidP="003E53F4">
            <w:pPr>
              <w:spacing w:line="360" w:lineRule="exact"/>
              <w:ind w:firstLine="480"/>
              <w:jc w:val="left"/>
              <w:rPr>
                <w:rFonts w:ascii="仿宋" w:eastAsia="仿宋" w:hAnsi="仿宋" w:cs="仿宋"/>
                <w:sz w:val="24"/>
              </w:rPr>
            </w:pPr>
            <w:r>
              <w:rPr>
                <w:rFonts w:ascii="仿宋" w:eastAsia="仿宋" w:hAnsi="仿宋" w:cs="仿宋" w:hint="eastAsia"/>
                <w:sz w:val="24"/>
              </w:rPr>
              <w:t xml:space="preserve">□通过   □书面限期整改   □责令改正   □立案调查处理    </w:t>
            </w:r>
          </w:p>
          <w:p w:rsidR="00E02090" w:rsidRDefault="00C10007" w:rsidP="003E53F4">
            <w:pPr>
              <w:spacing w:line="360" w:lineRule="exact"/>
              <w:ind w:firstLine="480"/>
              <w:jc w:val="left"/>
              <w:rPr>
                <w:rFonts w:ascii="仿宋" w:eastAsia="仿宋" w:hAnsi="仿宋" w:cs="仿宋"/>
                <w:sz w:val="24"/>
              </w:rPr>
            </w:pPr>
            <w:r>
              <w:rPr>
                <w:rFonts w:ascii="仿宋" w:eastAsia="仿宋" w:hAnsi="仿宋" w:cs="仿宋" w:hint="eastAsia"/>
                <w:sz w:val="24"/>
              </w:rPr>
              <w:t>□移交企业所在地市场监管部门处理</w:t>
            </w:r>
          </w:p>
          <w:p w:rsidR="00E02090" w:rsidRDefault="00C10007" w:rsidP="003E53F4">
            <w:pPr>
              <w:spacing w:line="360" w:lineRule="exact"/>
              <w:ind w:firstLine="482"/>
              <w:jc w:val="left"/>
              <w:rPr>
                <w:rFonts w:ascii="仿宋" w:eastAsia="仿宋" w:hAnsi="仿宋" w:cs="仿宋"/>
                <w:b/>
                <w:sz w:val="24"/>
              </w:rPr>
            </w:pPr>
            <w:r>
              <w:rPr>
                <w:rFonts w:ascii="仿宋" w:eastAsia="仿宋" w:hAnsi="仿宋" w:cs="仿宋" w:hint="eastAsia"/>
                <w:b/>
                <w:sz w:val="24"/>
              </w:rPr>
              <w:t>说明</w:t>
            </w:r>
            <w:r>
              <w:rPr>
                <w:rFonts w:ascii="仿宋" w:eastAsia="仿宋" w:hAnsi="仿宋" w:cs="仿宋" w:hint="eastAsia"/>
                <w:sz w:val="24"/>
              </w:rPr>
              <w:t>（可附页）</w:t>
            </w:r>
            <w:r>
              <w:rPr>
                <w:rFonts w:ascii="仿宋" w:eastAsia="仿宋" w:hAnsi="仿宋" w:cs="仿宋" w:hint="eastAsia"/>
                <w:b/>
                <w:sz w:val="24"/>
              </w:rPr>
              <w:t>：</w:t>
            </w:r>
          </w:p>
          <w:p w:rsidR="00E02090" w:rsidRDefault="00E02090" w:rsidP="003E53F4">
            <w:pPr>
              <w:spacing w:line="360" w:lineRule="exact"/>
              <w:ind w:firstLine="482"/>
              <w:jc w:val="left"/>
              <w:rPr>
                <w:rFonts w:ascii="仿宋" w:eastAsia="仿宋" w:hAnsi="仿宋" w:cs="仿宋"/>
                <w:b/>
                <w:sz w:val="24"/>
              </w:rPr>
            </w:pPr>
          </w:p>
        </w:tc>
      </w:tr>
      <w:tr w:rsidR="00E02090">
        <w:trPr>
          <w:trHeight w:val="913"/>
          <w:jc w:val="center"/>
        </w:trPr>
        <w:tc>
          <w:tcPr>
            <w:tcW w:w="6880" w:type="dxa"/>
            <w:gridSpan w:val="3"/>
            <w:tcBorders>
              <w:top w:val="single" w:sz="4" w:space="0" w:color="auto"/>
              <w:left w:val="single" w:sz="4" w:space="0" w:color="auto"/>
              <w:bottom w:val="single" w:sz="4" w:space="0" w:color="auto"/>
              <w:right w:val="single" w:sz="4" w:space="0" w:color="auto"/>
            </w:tcBorders>
            <w:noWrap/>
            <w:vAlign w:val="center"/>
          </w:tcPr>
          <w:p w:rsidR="00E02090" w:rsidRDefault="00C10007" w:rsidP="003E53F4">
            <w:pPr>
              <w:ind w:firstLine="480"/>
              <w:jc w:val="left"/>
              <w:rPr>
                <w:rFonts w:ascii="仿宋" w:eastAsia="仿宋" w:hAnsi="仿宋" w:cs="仿宋"/>
                <w:sz w:val="24"/>
              </w:rPr>
            </w:pPr>
            <w:r>
              <w:rPr>
                <w:rFonts w:ascii="仿宋" w:eastAsia="仿宋" w:hAnsi="仿宋" w:cs="仿宋" w:hint="eastAsia"/>
                <w:sz w:val="24"/>
              </w:rPr>
              <w:t>被检查单位意见：</w:t>
            </w:r>
          </w:p>
          <w:p w:rsidR="00E02090" w:rsidRDefault="00C10007" w:rsidP="003E53F4">
            <w:pPr>
              <w:ind w:firstLine="480"/>
              <w:jc w:val="left"/>
              <w:rPr>
                <w:rFonts w:ascii="仿宋" w:eastAsia="仿宋" w:hAnsi="仿宋" w:cs="仿宋"/>
                <w:sz w:val="24"/>
              </w:rPr>
            </w:pPr>
            <w:r>
              <w:rPr>
                <w:rFonts w:ascii="仿宋" w:eastAsia="仿宋" w:hAnsi="仿宋" w:cs="仿宋" w:hint="eastAsia"/>
                <w:sz w:val="24"/>
              </w:rPr>
              <w:t xml:space="preserve">法定代表人或负责人：            </w:t>
            </w:r>
          </w:p>
          <w:p w:rsidR="00E02090" w:rsidRDefault="00C10007">
            <w:pPr>
              <w:ind w:firstLineChars="900" w:firstLine="2160"/>
              <w:jc w:val="left"/>
              <w:rPr>
                <w:rFonts w:ascii="仿宋" w:eastAsia="仿宋" w:hAnsi="仿宋" w:cs="仿宋"/>
                <w:sz w:val="24"/>
              </w:rPr>
            </w:pPr>
            <w:r>
              <w:rPr>
                <w:rFonts w:ascii="仿宋" w:eastAsia="仿宋" w:hAnsi="仿宋" w:cs="仿宋" w:hint="eastAsia"/>
                <w:sz w:val="24"/>
              </w:rPr>
              <w:t xml:space="preserve">  年    月    日（章）</w:t>
            </w:r>
          </w:p>
        </w:tc>
        <w:tc>
          <w:tcPr>
            <w:tcW w:w="7294" w:type="dxa"/>
            <w:gridSpan w:val="2"/>
            <w:tcBorders>
              <w:top w:val="single" w:sz="4" w:space="0" w:color="auto"/>
              <w:left w:val="single" w:sz="4" w:space="0" w:color="auto"/>
              <w:bottom w:val="single" w:sz="4" w:space="0" w:color="auto"/>
              <w:right w:val="single" w:sz="4" w:space="0" w:color="auto"/>
            </w:tcBorders>
            <w:noWrap/>
            <w:vAlign w:val="center"/>
          </w:tcPr>
          <w:p w:rsidR="00E02090" w:rsidRDefault="00C10007" w:rsidP="003E53F4">
            <w:pPr>
              <w:spacing w:line="360" w:lineRule="exact"/>
              <w:ind w:firstLine="480"/>
              <w:rPr>
                <w:rFonts w:ascii="仿宋" w:eastAsia="仿宋" w:hAnsi="仿宋" w:cs="仿宋"/>
              </w:rPr>
            </w:pPr>
            <w:r>
              <w:rPr>
                <w:rFonts w:ascii="仿宋" w:eastAsia="仿宋" w:hAnsi="仿宋" w:cs="仿宋" w:hint="eastAsia"/>
                <w:sz w:val="24"/>
              </w:rPr>
              <w:t>执法人员（签名）：</w:t>
            </w:r>
          </w:p>
          <w:p w:rsidR="00E02090" w:rsidRDefault="00E02090" w:rsidP="003E53F4">
            <w:pPr>
              <w:spacing w:line="360" w:lineRule="exact"/>
              <w:ind w:firstLine="480"/>
              <w:jc w:val="right"/>
              <w:rPr>
                <w:rFonts w:ascii="仿宋" w:eastAsia="仿宋" w:hAnsi="仿宋" w:cs="仿宋"/>
                <w:sz w:val="24"/>
              </w:rPr>
            </w:pPr>
          </w:p>
          <w:p w:rsidR="00E02090" w:rsidRDefault="00C10007" w:rsidP="003E53F4">
            <w:pPr>
              <w:spacing w:line="360" w:lineRule="exact"/>
              <w:ind w:firstLine="480"/>
              <w:jc w:val="center"/>
              <w:rPr>
                <w:rFonts w:ascii="仿宋" w:eastAsia="仿宋" w:hAnsi="仿宋" w:cs="仿宋"/>
                <w:sz w:val="24"/>
              </w:rPr>
            </w:pPr>
            <w:r>
              <w:rPr>
                <w:rFonts w:ascii="仿宋" w:eastAsia="仿宋" w:hAnsi="仿宋" w:cs="仿宋" w:hint="eastAsia"/>
                <w:sz w:val="24"/>
              </w:rPr>
              <w:t xml:space="preserve">     年    月    日  </w:t>
            </w:r>
          </w:p>
        </w:tc>
      </w:tr>
    </w:tbl>
    <w:p w:rsidR="00E02090" w:rsidRDefault="00E02090" w:rsidP="003E53F4">
      <w:pPr>
        <w:spacing w:line="240" w:lineRule="exact"/>
        <w:ind w:firstLine="640"/>
        <w:rPr>
          <w:rFonts w:ascii="黑体" w:eastAsia="黑体" w:hAnsi="黑体"/>
          <w:szCs w:val="32"/>
        </w:rPr>
      </w:pPr>
    </w:p>
    <w:p w:rsidR="00E02090" w:rsidRDefault="00E02090" w:rsidP="003E53F4">
      <w:pPr>
        <w:spacing w:line="240" w:lineRule="exact"/>
        <w:ind w:firstLine="640"/>
        <w:rPr>
          <w:rFonts w:ascii="黑体" w:eastAsia="黑体" w:hAnsi="黑体"/>
          <w:szCs w:val="32"/>
        </w:rPr>
        <w:sectPr w:rsidR="00E02090">
          <w:headerReference w:type="default" r:id="rId18"/>
          <w:footerReference w:type="even" r:id="rId19"/>
          <w:footerReference w:type="default" r:id="rId20"/>
          <w:headerReference w:type="first" r:id="rId21"/>
          <w:pgSz w:w="16838" w:h="11906" w:orient="landscape"/>
          <w:pgMar w:top="1162" w:right="1440" w:bottom="1230" w:left="1440" w:header="850" w:footer="992" w:gutter="0"/>
          <w:cols w:space="720"/>
          <w:docGrid w:type="lines" w:linePitch="453"/>
        </w:sectPr>
      </w:pPr>
    </w:p>
    <w:p w:rsidR="00E02090" w:rsidRDefault="00C10007">
      <w:pPr>
        <w:pStyle w:val="20"/>
        <w:wordWrap/>
        <w:ind w:firstLineChars="0" w:firstLine="0"/>
        <w:rPr>
          <w:rStyle w:val="15"/>
          <w:rFonts w:ascii="黑体" w:eastAsia="黑体" w:hAnsi="黑体"/>
          <w:kern w:val="0"/>
          <w:sz w:val="32"/>
          <w:szCs w:val="32"/>
        </w:rPr>
      </w:pPr>
      <w:r>
        <w:rPr>
          <w:rStyle w:val="15"/>
          <w:rFonts w:ascii="黑体" w:eastAsia="黑体" w:hAnsi="黑体" w:hint="eastAsia"/>
          <w:kern w:val="0"/>
          <w:sz w:val="32"/>
          <w:szCs w:val="32"/>
        </w:rPr>
        <w:lastRenderedPageBreak/>
        <w:t>附件4</w:t>
      </w:r>
    </w:p>
    <w:p w:rsidR="00E02090" w:rsidRDefault="00C10007" w:rsidP="003E53F4">
      <w:pPr>
        <w:snapToGrid w:val="0"/>
        <w:spacing w:line="580" w:lineRule="exact"/>
        <w:ind w:firstLine="880"/>
        <w:jc w:val="center"/>
        <w:rPr>
          <w:rFonts w:ascii="方正小标宋简体" w:eastAsia="方正小标宋简体"/>
          <w:sz w:val="44"/>
        </w:rPr>
      </w:pPr>
      <w:r>
        <w:rPr>
          <w:rFonts w:ascii="方正小标宋简体" w:eastAsia="方正小标宋简体" w:hint="eastAsia"/>
          <w:sz w:val="44"/>
        </w:rPr>
        <w:t>广东省食品生产加工小作坊现场核查表</w:t>
      </w:r>
    </w:p>
    <w:p w:rsidR="00E02090" w:rsidRDefault="00C10007">
      <w:pPr>
        <w:pStyle w:val="20"/>
        <w:ind w:left="640"/>
      </w:pPr>
      <w:r>
        <w:rPr>
          <w:rFonts w:hint="eastAsia"/>
        </w:rPr>
        <w:t>小作坊名称：</w:t>
      </w:r>
      <w:r>
        <w:rPr>
          <w:rFonts w:hint="eastAsia"/>
        </w:rPr>
        <w:t xml:space="preserve">                     </w:t>
      </w:r>
      <w:r>
        <w:rPr>
          <w:rFonts w:hint="eastAsia"/>
        </w:rPr>
        <w:t>地址：</w:t>
      </w:r>
    </w:p>
    <w:tbl>
      <w:tblPr>
        <w:tblW w:w="9915" w:type="dxa"/>
        <w:tblCellMar>
          <w:left w:w="0" w:type="dxa"/>
          <w:right w:w="0" w:type="dxa"/>
        </w:tblCellMar>
        <w:tblLook w:val="04A0"/>
      </w:tblPr>
      <w:tblGrid>
        <w:gridCol w:w="585"/>
        <w:gridCol w:w="400"/>
        <w:gridCol w:w="7118"/>
        <w:gridCol w:w="1106"/>
        <w:gridCol w:w="706"/>
      </w:tblGrid>
      <w:tr w:rsidR="00E02090">
        <w:trPr>
          <w:cantSplit/>
          <w:trHeight w:val="601"/>
          <w:tblHeader/>
        </w:trPr>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2"/>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评价</w:t>
            </w:r>
            <w:r>
              <w:rPr>
                <w:rFonts w:ascii="宋体" w:eastAsia="宋体" w:hAnsi="宋体" w:cs="宋体" w:hint="eastAsia"/>
                <w:b/>
                <w:color w:val="000000"/>
                <w:kern w:val="0"/>
                <w:sz w:val="22"/>
                <w:szCs w:val="22"/>
              </w:rPr>
              <w:br/>
              <w:t>项目</w:t>
            </w:r>
          </w:p>
        </w:tc>
        <w:tc>
          <w:tcPr>
            <w:tcW w:w="4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2"/>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序号</w:t>
            </w:r>
          </w:p>
        </w:tc>
        <w:tc>
          <w:tcPr>
            <w:tcW w:w="7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2"/>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核查内容</w:t>
            </w:r>
          </w:p>
        </w:tc>
        <w:tc>
          <w:tcPr>
            <w:tcW w:w="11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2"/>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核查结果</w:t>
            </w:r>
          </w:p>
        </w:tc>
        <w:tc>
          <w:tcPr>
            <w:tcW w:w="7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2"/>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备注</w:t>
            </w:r>
          </w:p>
        </w:tc>
      </w:tr>
      <w:tr w:rsidR="00E02090">
        <w:trPr>
          <w:cantSplit/>
          <w:trHeight w:val="540"/>
        </w:trPr>
        <w:tc>
          <w:tcPr>
            <w:tcW w:w="58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一、</w:t>
            </w:r>
            <w:r>
              <w:rPr>
                <w:rFonts w:ascii="宋体" w:eastAsia="宋体" w:hAnsi="宋体" w:cs="宋体" w:hint="eastAsia"/>
                <w:color w:val="000000"/>
                <w:kern w:val="0"/>
                <w:sz w:val="22"/>
                <w:szCs w:val="22"/>
              </w:rPr>
              <w:br/>
              <w:t>生产与加工场所</w:t>
            </w:r>
          </w:p>
        </w:tc>
        <w:tc>
          <w:tcPr>
            <w:tcW w:w="4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7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食品生产加工小作坊与有毒、有害场所及其他污染源保持25米以上的距离，保证不受污染源污染。</w:t>
            </w:r>
          </w:p>
        </w:tc>
        <w:tc>
          <w:tcPr>
            <w:tcW w:w="11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pPr>
              <w:widowControl/>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合格</w:t>
            </w:r>
            <w:r>
              <w:rPr>
                <w:rFonts w:ascii="宋体" w:eastAsia="宋体" w:hAnsi="宋体" w:cs="宋体" w:hint="eastAsia"/>
                <w:color w:val="000000"/>
                <w:kern w:val="0"/>
                <w:sz w:val="22"/>
                <w:szCs w:val="22"/>
              </w:rPr>
              <w:br/>
              <w:t>□ 不合格</w:t>
            </w:r>
          </w:p>
        </w:tc>
        <w:tc>
          <w:tcPr>
            <w:tcW w:w="706"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center"/>
              <w:rPr>
                <w:rFonts w:ascii="宋体" w:eastAsia="宋体" w:hAnsi="宋体" w:cs="宋体"/>
                <w:color w:val="000000"/>
                <w:sz w:val="22"/>
                <w:szCs w:val="22"/>
              </w:rPr>
            </w:pPr>
          </w:p>
        </w:tc>
      </w:tr>
      <w:tr w:rsidR="00E02090">
        <w:trPr>
          <w:cantSplit/>
          <w:trHeight w:val="540"/>
        </w:trPr>
        <w:tc>
          <w:tcPr>
            <w:tcW w:w="58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left"/>
              <w:rPr>
                <w:rFonts w:ascii="宋体" w:eastAsia="宋体" w:hAnsi="宋体" w:cs="宋体"/>
                <w:color w:val="000000"/>
                <w:sz w:val="22"/>
                <w:szCs w:val="22"/>
              </w:rPr>
            </w:pPr>
          </w:p>
        </w:tc>
        <w:tc>
          <w:tcPr>
            <w:tcW w:w="4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w:t>
            </w:r>
          </w:p>
        </w:tc>
        <w:tc>
          <w:tcPr>
            <w:tcW w:w="7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生产加工场所相对独立，与生活区、办公区分开；生产加工场所不得饲养禽畜，不得设立厕所。</w:t>
            </w:r>
          </w:p>
        </w:tc>
        <w:tc>
          <w:tcPr>
            <w:tcW w:w="11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pPr>
              <w:widowControl/>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合格</w:t>
            </w:r>
            <w:r>
              <w:rPr>
                <w:rFonts w:ascii="宋体" w:eastAsia="宋体" w:hAnsi="宋体" w:cs="宋体" w:hint="eastAsia"/>
                <w:color w:val="000000"/>
                <w:kern w:val="0"/>
                <w:sz w:val="22"/>
                <w:szCs w:val="22"/>
              </w:rPr>
              <w:br/>
              <w:t>□ 不合格</w:t>
            </w:r>
          </w:p>
        </w:tc>
        <w:tc>
          <w:tcPr>
            <w:tcW w:w="70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center"/>
              <w:rPr>
                <w:rFonts w:ascii="宋体" w:eastAsia="宋体" w:hAnsi="宋体" w:cs="宋体"/>
                <w:color w:val="000000"/>
                <w:sz w:val="22"/>
                <w:szCs w:val="22"/>
              </w:rPr>
            </w:pPr>
          </w:p>
        </w:tc>
      </w:tr>
      <w:tr w:rsidR="00E02090">
        <w:trPr>
          <w:cantSplit/>
          <w:trHeight w:val="810"/>
        </w:trPr>
        <w:tc>
          <w:tcPr>
            <w:tcW w:w="58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left"/>
              <w:rPr>
                <w:rFonts w:ascii="宋体" w:eastAsia="宋体" w:hAnsi="宋体" w:cs="宋体"/>
                <w:color w:val="000000"/>
                <w:sz w:val="22"/>
                <w:szCs w:val="22"/>
              </w:rPr>
            </w:pPr>
          </w:p>
        </w:tc>
        <w:tc>
          <w:tcPr>
            <w:tcW w:w="4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w:t>
            </w:r>
          </w:p>
        </w:tc>
        <w:tc>
          <w:tcPr>
            <w:tcW w:w="7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生产加工场所面积与生产能力相适应，有足够的空间和场地放置设备、物料和产品，并满足操作和安全生产要求；按照生产工艺的先后次序和产品特点合理布局，设立原辅料、生产、成品等功能间。</w:t>
            </w:r>
          </w:p>
        </w:tc>
        <w:tc>
          <w:tcPr>
            <w:tcW w:w="11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pPr>
              <w:widowControl/>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合格</w:t>
            </w:r>
            <w:r>
              <w:rPr>
                <w:rFonts w:ascii="宋体" w:eastAsia="宋体" w:hAnsi="宋体" w:cs="宋体" w:hint="eastAsia"/>
                <w:color w:val="000000"/>
                <w:kern w:val="0"/>
                <w:sz w:val="22"/>
                <w:szCs w:val="22"/>
              </w:rPr>
              <w:br/>
              <w:t>□ 不合格</w:t>
            </w:r>
          </w:p>
        </w:tc>
        <w:tc>
          <w:tcPr>
            <w:tcW w:w="70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center"/>
              <w:rPr>
                <w:rFonts w:ascii="宋体" w:eastAsia="宋体" w:hAnsi="宋体" w:cs="宋体"/>
                <w:color w:val="000000"/>
                <w:sz w:val="22"/>
                <w:szCs w:val="22"/>
              </w:rPr>
            </w:pPr>
          </w:p>
        </w:tc>
      </w:tr>
      <w:tr w:rsidR="00E02090">
        <w:trPr>
          <w:cantSplit/>
          <w:trHeight w:val="540"/>
        </w:trPr>
        <w:tc>
          <w:tcPr>
            <w:tcW w:w="58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left"/>
              <w:rPr>
                <w:rFonts w:ascii="宋体" w:eastAsia="宋体" w:hAnsi="宋体" w:cs="宋体"/>
                <w:color w:val="000000"/>
                <w:sz w:val="22"/>
                <w:szCs w:val="22"/>
              </w:rPr>
            </w:pPr>
          </w:p>
        </w:tc>
        <w:tc>
          <w:tcPr>
            <w:tcW w:w="4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w:t>
            </w:r>
          </w:p>
        </w:tc>
        <w:tc>
          <w:tcPr>
            <w:tcW w:w="7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生产加工场所整洁、卫生、通风，无积水、泥泞、废弃物等易造成食品污染的因素。</w:t>
            </w:r>
          </w:p>
        </w:tc>
        <w:tc>
          <w:tcPr>
            <w:tcW w:w="11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pPr>
              <w:widowControl/>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合格</w:t>
            </w:r>
            <w:r>
              <w:rPr>
                <w:rFonts w:ascii="宋体" w:eastAsia="宋体" w:hAnsi="宋体" w:cs="宋体" w:hint="eastAsia"/>
                <w:color w:val="000000"/>
                <w:kern w:val="0"/>
                <w:sz w:val="22"/>
                <w:szCs w:val="22"/>
              </w:rPr>
              <w:br/>
              <w:t>□ 不合格</w:t>
            </w:r>
          </w:p>
        </w:tc>
        <w:tc>
          <w:tcPr>
            <w:tcW w:w="70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center"/>
              <w:rPr>
                <w:rFonts w:ascii="宋体" w:eastAsia="宋体" w:hAnsi="宋体" w:cs="宋体"/>
                <w:color w:val="000000"/>
                <w:sz w:val="22"/>
                <w:szCs w:val="22"/>
              </w:rPr>
            </w:pPr>
          </w:p>
        </w:tc>
      </w:tr>
      <w:tr w:rsidR="00E02090">
        <w:trPr>
          <w:cantSplit/>
          <w:trHeight w:val="1080"/>
        </w:trPr>
        <w:tc>
          <w:tcPr>
            <w:tcW w:w="58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left"/>
              <w:rPr>
                <w:rFonts w:ascii="宋体" w:eastAsia="宋体" w:hAnsi="宋体" w:cs="宋体"/>
                <w:color w:val="000000"/>
                <w:sz w:val="22"/>
                <w:szCs w:val="22"/>
              </w:rPr>
            </w:pPr>
          </w:p>
        </w:tc>
        <w:tc>
          <w:tcPr>
            <w:tcW w:w="4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w:t>
            </w:r>
          </w:p>
        </w:tc>
        <w:tc>
          <w:tcPr>
            <w:tcW w:w="7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生产加工场所地面、墙面平整，应采用水泥或瓷砖等硬质材料；墙面、地面便于清洗、消毒；墙壁有高度不低于1.5m的墙裙，且平整，防止污垢积存；窗户内窗台便于清洁；顶部建造必须防漏雨，防止灰尘积累、碎片脱落，并且容易清洁；门窗严密、不变形，开闭自如。</w:t>
            </w:r>
          </w:p>
        </w:tc>
        <w:tc>
          <w:tcPr>
            <w:tcW w:w="11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pPr>
              <w:widowControl/>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合格</w:t>
            </w:r>
            <w:r>
              <w:rPr>
                <w:rFonts w:ascii="宋体" w:eastAsia="宋体" w:hAnsi="宋体" w:cs="宋体" w:hint="eastAsia"/>
                <w:color w:val="000000"/>
                <w:kern w:val="0"/>
                <w:sz w:val="22"/>
                <w:szCs w:val="22"/>
              </w:rPr>
              <w:br/>
              <w:t>□ 不合格</w:t>
            </w:r>
          </w:p>
        </w:tc>
        <w:tc>
          <w:tcPr>
            <w:tcW w:w="70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center"/>
              <w:rPr>
                <w:rFonts w:ascii="宋体" w:eastAsia="宋体" w:hAnsi="宋体" w:cs="宋体"/>
                <w:color w:val="000000"/>
                <w:sz w:val="22"/>
                <w:szCs w:val="22"/>
              </w:rPr>
            </w:pPr>
          </w:p>
        </w:tc>
      </w:tr>
      <w:tr w:rsidR="00E02090">
        <w:trPr>
          <w:cantSplit/>
          <w:trHeight w:val="540"/>
        </w:trPr>
        <w:tc>
          <w:tcPr>
            <w:tcW w:w="58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二、设施设备</w:t>
            </w:r>
          </w:p>
        </w:tc>
        <w:tc>
          <w:tcPr>
            <w:tcW w:w="4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6</w:t>
            </w:r>
          </w:p>
        </w:tc>
        <w:tc>
          <w:tcPr>
            <w:tcW w:w="7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具备良好的供水和排水、排污设施，具备带盖、防渗漏的垃圾和污物暂存设施；排水终端口设置防鼠格栅；与外界通风设施应装有纱网。</w:t>
            </w:r>
          </w:p>
        </w:tc>
        <w:tc>
          <w:tcPr>
            <w:tcW w:w="11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pPr>
              <w:widowControl/>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合格</w:t>
            </w:r>
            <w:r>
              <w:rPr>
                <w:rFonts w:ascii="宋体" w:eastAsia="宋体" w:hAnsi="宋体" w:cs="宋体" w:hint="eastAsia"/>
                <w:color w:val="000000"/>
                <w:kern w:val="0"/>
                <w:sz w:val="22"/>
                <w:szCs w:val="22"/>
              </w:rPr>
              <w:br/>
              <w:t>□ 不合格</w:t>
            </w:r>
          </w:p>
        </w:tc>
        <w:tc>
          <w:tcPr>
            <w:tcW w:w="706"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center"/>
              <w:rPr>
                <w:rFonts w:ascii="宋体" w:eastAsia="宋体" w:hAnsi="宋体" w:cs="宋体"/>
                <w:color w:val="000000"/>
                <w:sz w:val="22"/>
                <w:szCs w:val="22"/>
              </w:rPr>
            </w:pPr>
          </w:p>
        </w:tc>
      </w:tr>
      <w:tr w:rsidR="00E02090">
        <w:trPr>
          <w:cantSplit/>
          <w:trHeight w:val="540"/>
        </w:trPr>
        <w:tc>
          <w:tcPr>
            <w:tcW w:w="58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left"/>
              <w:rPr>
                <w:rFonts w:ascii="宋体" w:eastAsia="宋体" w:hAnsi="宋体" w:cs="宋体"/>
                <w:color w:val="000000"/>
                <w:sz w:val="22"/>
                <w:szCs w:val="22"/>
              </w:rPr>
            </w:pPr>
          </w:p>
        </w:tc>
        <w:tc>
          <w:tcPr>
            <w:tcW w:w="4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7</w:t>
            </w:r>
          </w:p>
        </w:tc>
        <w:tc>
          <w:tcPr>
            <w:tcW w:w="7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具备满足食品加工操作的照明、通风、排烟设施。</w:t>
            </w:r>
          </w:p>
        </w:tc>
        <w:tc>
          <w:tcPr>
            <w:tcW w:w="11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pPr>
              <w:widowControl/>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合格</w:t>
            </w:r>
            <w:r>
              <w:rPr>
                <w:rFonts w:ascii="宋体" w:eastAsia="宋体" w:hAnsi="宋体" w:cs="宋体" w:hint="eastAsia"/>
                <w:color w:val="000000"/>
                <w:kern w:val="0"/>
                <w:sz w:val="22"/>
                <w:szCs w:val="22"/>
              </w:rPr>
              <w:br/>
              <w:t>□ 不合格</w:t>
            </w:r>
          </w:p>
        </w:tc>
        <w:tc>
          <w:tcPr>
            <w:tcW w:w="70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center"/>
              <w:rPr>
                <w:rFonts w:ascii="宋体" w:eastAsia="宋体" w:hAnsi="宋体" w:cs="宋体"/>
                <w:color w:val="000000"/>
                <w:sz w:val="22"/>
                <w:szCs w:val="22"/>
              </w:rPr>
            </w:pPr>
          </w:p>
        </w:tc>
      </w:tr>
      <w:tr w:rsidR="00E02090">
        <w:trPr>
          <w:cantSplit/>
          <w:trHeight w:val="540"/>
        </w:trPr>
        <w:tc>
          <w:tcPr>
            <w:tcW w:w="58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left"/>
              <w:rPr>
                <w:rFonts w:ascii="宋体" w:eastAsia="宋体" w:hAnsi="宋体" w:cs="宋体"/>
                <w:color w:val="000000"/>
                <w:sz w:val="22"/>
                <w:szCs w:val="22"/>
              </w:rPr>
            </w:pPr>
          </w:p>
        </w:tc>
        <w:tc>
          <w:tcPr>
            <w:tcW w:w="4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8</w:t>
            </w:r>
          </w:p>
        </w:tc>
        <w:tc>
          <w:tcPr>
            <w:tcW w:w="7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具备独立的食品添加剂的保存设施。</w:t>
            </w:r>
          </w:p>
        </w:tc>
        <w:tc>
          <w:tcPr>
            <w:tcW w:w="11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pPr>
              <w:widowControl/>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合格</w:t>
            </w:r>
            <w:r>
              <w:rPr>
                <w:rFonts w:ascii="宋体" w:eastAsia="宋体" w:hAnsi="宋体" w:cs="宋体" w:hint="eastAsia"/>
                <w:color w:val="000000"/>
                <w:kern w:val="0"/>
                <w:sz w:val="22"/>
                <w:szCs w:val="22"/>
              </w:rPr>
              <w:br/>
              <w:t>□ 不合格</w:t>
            </w:r>
          </w:p>
        </w:tc>
        <w:tc>
          <w:tcPr>
            <w:tcW w:w="70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center"/>
              <w:rPr>
                <w:rFonts w:ascii="宋体" w:eastAsia="宋体" w:hAnsi="宋体" w:cs="宋体"/>
                <w:color w:val="000000"/>
                <w:sz w:val="22"/>
                <w:szCs w:val="22"/>
              </w:rPr>
            </w:pPr>
          </w:p>
        </w:tc>
      </w:tr>
      <w:tr w:rsidR="00E02090">
        <w:trPr>
          <w:cantSplit/>
          <w:trHeight w:val="540"/>
        </w:trPr>
        <w:tc>
          <w:tcPr>
            <w:tcW w:w="58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left"/>
              <w:rPr>
                <w:rFonts w:ascii="宋体" w:eastAsia="宋体" w:hAnsi="宋体" w:cs="宋体"/>
                <w:color w:val="000000"/>
                <w:sz w:val="22"/>
                <w:szCs w:val="22"/>
              </w:rPr>
            </w:pPr>
          </w:p>
        </w:tc>
        <w:tc>
          <w:tcPr>
            <w:tcW w:w="4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9</w:t>
            </w:r>
          </w:p>
        </w:tc>
        <w:tc>
          <w:tcPr>
            <w:tcW w:w="7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设置必要的洗手设施，并配备专用的消毒、干手用品；具备清洁剂、消毒剂、杀虫剂等物质的保存设施，并单独存放，且明确标识。</w:t>
            </w:r>
          </w:p>
        </w:tc>
        <w:tc>
          <w:tcPr>
            <w:tcW w:w="11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pPr>
              <w:widowControl/>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合格</w:t>
            </w:r>
            <w:r>
              <w:rPr>
                <w:rFonts w:ascii="宋体" w:eastAsia="宋体" w:hAnsi="宋体" w:cs="宋体" w:hint="eastAsia"/>
                <w:color w:val="000000"/>
                <w:kern w:val="0"/>
                <w:sz w:val="22"/>
                <w:szCs w:val="22"/>
              </w:rPr>
              <w:br/>
              <w:t>□ 不合格</w:t>
            </w:r>
          </w:p>
        </w:tc>
        <w:tc>
          <w:tcPr>
            <w:tcW w:w="70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center"/>
              <w:rPr>
                <w:rFonts w:ascii="宋体" w:eastAsia="宋体" w:hAnsi="宋体" w:cs="宋体"/>
                <w:color w:val="000000"/>
                <w:sz w:val="22"/>
                <w:szCs w:val="22"/>
              </w:rPr>
            </w:pPr>
          </w:p>
        </w:tc>
      </w:tr>
      <w:tr w:rsidR="00E02090">
        <w:trPr>
          <w:cantSplit/>
          <w:trHeight w:val="540"/>
        </w:trPr>
        <w:tc>
          <w:tcPr>
            <w:tcW w:w="58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left"/>
              <w:rPr>
                <w:rFonts w:ascii="宋体" w:eastAsia="宋体" w:hAnsi="宋体" w:cs="宋体"/>
                <w:color w:val="000000"/>
                <w:sz w:val="22"/>
                <w:szCs w:val="22"/>
              </w:rPr>
            </w:pPr>
          </w:p>
        </w:tc>
        <w:tc>
          <w:tcPr>
            <w:tcW w:w="4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10</w:t>
            </w:r>
          </w:p>
        </w:tc>
        <w:tc>
          <w:tcPr>
            <w:tcW w:w="7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根据实际需求配备必要的冷藏、冷冻、加热、消毒杀菌设施。</w:t>
            </w:r>
          </w:p>
        </w:tc>
        <w:tc>
          <w:tcPr>
            <w:tcW w:w="11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pPr>
              <w:widowControl/>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合格</w:t>
            </w:r>
            <w:r>
              <w:rPr>
                <w:rFonts w:ascii="宋体" w:eastAsia="宋体" w:hAnsi="宋体" w:cs="宋体" w:hint="eastAsia"/>
                <w:color w:val="000000"/>
                <w:kern w:val="0"/>
                <w:sz w:val="22"/>
                <w:szCs w:val="22"/>
              </w:rPr>
              <w:br/>
              <w:t>□ 不合格</w:t>
            </w:r>
          </w:p>
        </w:tc>
        <w:tc>
          <w:tcPr>
            <w:tcW w:w="70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center"/>
              <w:rPr>
                <w:rFonts w:ascii="宋体" w:eastAsia="宋体" w:hAnsi="宋体" w:cs="宋体"/>
                <w:color w:val="000000"/>
                <w:sz w:val="22"/>
                <w:szCs w:val="22"/>
              </w:rPr>
            </w:pPr>
          </w:p>
        </w:tc>
      </w:tr>
      <w:tr w:rsidR="00E02090">
        <w:trPr>
          <w:cantSplit/>
          <w:trHeight w:val="540"/>
        </w:trPr>
        <w:tc>
          <w:tcPr>
            <w:tcW w:w="58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left"/>
              <w:rPr>
                <w:rFonts w:ascii="宋体" w:eastAsia="宋体" w:hAnsi="宋体" w:cs="宋体"/>
                <w:color w:val="000000"/>
                <w:sz w:val="22"/>
                <w:szCs w:val="22"/>
              </w:rPr>
            </w:pPr>
          </w:p>
        </w:tc>
        <w:tc>
          <w:tcPr>
            <w:tcW w:w="4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*11</w:t>
            </w:r>
          </w:p>
        </w:tc>
        <w:tc>
          <w:tcPr>
            <w:tcW w:w="7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具备良好的防鼠、蝇、虫等设施；采取有效措施，防止生产加工场所和周围区域内害虫孳生。</w:t>
            </w:r>
          </w:p>
        </w:tc>
        <w:tc>
          <w:tcPr>
            <w:tcW w:w="11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pPr>
              <w:widowControl/>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合格</w:t>
            </w:r>
            <w:r>
              <w:rPr>
                <w:rFonts w:ascii="宋体" w:eastAsia="宋体" w:hAnsi="宋体" w:cs="宋体" w:hint="eastAsia"/>
                <w:color w:val="000000"/>
                <w:kern w:val="0"/>
                <w:sz w:val="22"/>
                <w:szCs w:val="22"/>
              </w:rPr>
              <w:br/>
              <w:t>□ 不合格</w:t>
            </w:r>
          </w:p>
        </w:tc>
        <w:tc>
          <w:tcPr>
            <w:tcW w:w="70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center"/>
              <w:rPr>
                <w:rFonts w:ascii="宋体" w:eastAsia="宋体" w:hAnsi="宋体" w:cs="宋体"/>
                <w:color w:val="000000"/>
                <w:sz w:val="22"/>
                <w:szCs w:val="22"/>
              </w:rPr>
            </w:pPr>
          </w:p>
        </w:tc>
      </w:tr>
      <w:tr w:rsidR="00E02090">
        <w:trPr>
          <w:cantSplit/>
          <w:trHeight w:val="540"/>
        </w:trPr>
        <w:tc>
          <w:tcPr>
            <w:tcW w:w="58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left"/>
              <w:rPr>
                <w:rFonts w:ascii="宋体" w:eastAsia="宋体" w:hAnsi="宋体" w:cs="宋体"/>
                <w:color w:val="000000"/>
                <w:sz w:val="22"/>
                <w:szCs w:val="22"/>
              </w:rPr>
            </w:pPr>
          </w:p>
        </w:tc>
        <w:tc>
          <w:tcPr>
            <w:tcW w:w="4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*12</w:t>
            </w:r>
          </w:p>
        </w:tc>
        <w:tc>
          <w:tcPr>
            <w:tcW w:w="7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具备与加工食品相适应的加工设备和器具，设备和器具应保持清洁。 </w:t>
            </w:r>
          </w:p>
        </w:tc>
        <w:tc>
          <w:tcPr>
            <w:tcW w:w="11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pPr>
              <w:widowControl/>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合格</w:t>
            </w:r>
            <w:r>
              <w:rPr>
                <w:rFonts w:ascii="宋体" w:eastAsia="宋体" w:hAnsi="宋体" w:cs="宋体" w:hint="eastAsia"/>
                <w:color w:val="000000"/>
                <w:kern w:val="0"/>
                <w:sz w:val="22"/>
                <w:szCs w:val="22"/>
              </w:rPr>
              <w:br/>
              <w:t>□ 不合格</w:t>
            </w:r>
          </w:p>
        </w:tc>
        <w:tc>
          <w:tcPr>
            <w:tcW w:w="70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center"/>
              <w:rPr>
                <w:rFonts w:ascii="宋体" w:eastAsia="宋体" w:hAnsi="宋体" w:cs="宋体"/>
                <w:color w:val="000000"/>
                <w:sz w:val="22"/>
                <w:szCs w:val="22"/>
              </w:rPr>
            </w:pPr>
          </w:p>
        </w:tc>
      </w:tr>
      <w:tr w:rsidR="00E02090">
        <w:trPr>
          <w:cantSplit/>
          <w:trHeight w:val="540"/>
        </w:trPr>
        <w:tc>
          <w:tcPr>
            <w:tcW w:w="58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left"/>
              <w:rPr>
                <w:rFonts w:ascii="宋体" w:eastAsia="宋体" w:hAnsi="宋体" w:cs="宋体"/>
                <w:color w:val="000000"/>
                <w:sz w:val="22"/>
                <w:szCs w:val="22"/>
              </w:rPr>
            </w:pPr>
          </w:p>
        </w:tc>
        <w:tc>
          <w:tcPr>
            <w:tcW w:w="4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13</w:t>
            </w:r>
          </w:p>
        </w:tc>
        <w:tc>
          <w:tcPr>
            <w:tcW w:w="7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直接接触食品的生产设备和器具采用无毒、无害、耐腐蚀、不易生锈、不易于微生物滋生和符合卫生要求的材料制造。 </w:t>
            </w:r>
          </w:p>
        </w:tc>
        <w:tc>
          <w:tcPr>
            <w:tcW w:w="11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pPr>
              <w:widowControl/>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合格</w:t>
            </w:r>
            <w:r>
              <w:rPr>
                <w:rFonts w:ascii="宋体" w:eastAsia="宋体" w:hAnsi="宋体" w:cs="宋体" w:hint="eastAsia"/>
                <w:color w:val="000000"/>
                <w:kern w:val="0"/>
                <w:sz w:val="22"/>
                <w:szCs w:val="22"/>
              </w:rPr>
              <w:br/>
              <w:t>□ 不合格</w:t>
            </w:r>
          </w:p>
        </w:tc>
        <w:tc>
          <w:tcPr>
            <w:tcW w:w="70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center"/>
              <w:rPr>
                <w:rFonts w:ascii="宋体" w:eastAsia="宋体" w:hAnsi="宋体" w:cs="宋体"/>
                <w:color w:val="000000"/>
                <w:sz w:val="22"/>
                <w:szCs w:val="22"/>
              </w:rPr>
            </w:pPr>
          </w:p>
        </w:tc>
      </w:tr>
      <w:tr w:rsidR="00E02090">
        <w:trPr>
          <w:cantSplit/>
          <w:trHeight w:val="810"/>
        </w:trPr>
        <w:tc>
          <w:tcPr>
            <w:tcW w:w="58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left"/>
              <w:rPr>
                <w:rFonts w:ascii="宋体" w:eastAsia="宋体" w:hAnsi="宋体" w:cs="宋体"/>
                <w:color w:val="000000"/>
                <w:sz w:val="22"/>
                <w:szCs w:val="22"/>
              </w:rPr>
            </w:pPr>
          </w:p>
        </w:tc>
        <w:tc>
          <w:tcPr>
            <w:tcW w:w="4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14</w:t>
            </w:r>
          </w:p>
        </w:tc>
        <w:tc>
          <w:tcPr>
            <w:tcW w:w="7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选用食品用清洁剂清洗食品加工设备和器具，并定期对生产加工设施、工具进行彻底清洗、消毒；使用的洗涤剂、消毒剂应当对人体安全、无害。</w:t>
            </w:r>
          </w:p>
        </w:tc>
        <w:tc>
          <w:tcPr>
            <w:tcW w:w="11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pPr>
              <w:widowControl/>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合格</w:t>
            </w:r>
            <w:r>
              <w:rPr>
                <w:rFonts w:ascii="宋体" w:eastAsia="宋体" w:hAnsi="宋体" w:cs="宋体" w:hint="eastAsia"/>
                <w:color w:val="000000"/>
                <w:kern w:val="0"/>
                <w:sz w:val="22"/>
                <w:szCs w:val="22"/>
              </w:rPr>
              <w:br/>
              <w:t>□ 不合格</w:t>
            </w:r>
          </w:p>
        </w:tc>
        <w:tc>
          <w:tcPr>
            <w:tcW w:w="70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center"/>
              <w:rPr>
                <w:rFonts w:ascii="宋体" w:eastAsia="宋体" w:hAnsi="宋体" w:cs="宋体"/>
                <w:color w:val="000000"/>
                <w:sz w:val="22"/>
                <w:szCs w:val="22"/>
              </w:rPr>
            </w:pPr>
          </w:p>
        </w:tc>
      </w:tr>
      <w:tr w:rsidR="00E02090">
        <w:trPr>
          <w:cantSplit/>
          <w:trHeight w:val="540"/>
        </w:trPr>
        <w:tc>
          <w:tcPr>
            <w:tcW w:w="58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left"/>
              <w:rPr>
                <w:rFonts w:ascii="宋体" w:eastAsia="宋体" w:hAnsi="宋体" w:cs="宋体"/>
                <w:color w:val="000000"/>
                <w:sz w:val="22"/>
                <w:szCs w:val="22"/>
              </w:rPr>
            </w:pPr>
          </w:p>
        </w:tc>
        <w:tc>
          <w:tcPr>
            <w:tcW w:w="4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15</w:t>
            </w:r>
          </w:p>
        </w:tc>
        <w:tc>
          <w:tcPr>
            <w:tcW w:w="7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包装、贮存、运输和装卸食品的器具和设备应当安全、无害，保持清洁。</w:t>
            </w:r>
          </w:p>
        </w:tc>
        <w:tc>
          <w:tcPr>
            <w:tcW w:w="11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pPr>
              <w:widowControl/>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合格</w:t>
            </w:r>
            <w:r>
              <w:rPr>
                <w:rFonts w:ascii="宋体" w:eastAsia="宋体" w:hAnsi="宋体" w:cs="宋体" w:hint="eastAsia"/>
                <w:color w:val="000000"/>
                <w:kern w:val="0"/>
                <w:sz w:val="22"/>
                <w:szCs w:val="22"/>
              </w:rPr>
              <w:br/>
              <w:t>□ 不合格</w:t>
            </w:r>
          </w:p>
        </w:tc>
        <w:tc>
          <w:tcPr>
            <w:tcW w:w="70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center"/>
              <w:rPr>
                <w:rFonts w:ascii="宋体" w:eastAsia="宋体" w:hAnsi="宋体" w:cs="宋体"/>
                <w:color w:val="000000"/>
                <w:sz w:val="22"/>
                <w:szCs w:val="22"/>
              </w:rPr>
            </w:pPr>
          </w:p>
        </w:tc>
      </w:tr>
      <w:tr w:rsidR="00E02090">
        <w:trPr>
          <w:cantSplit/>
          <w:trHeight w:val="540"/>
        </w:trPr>
        <w:tc>
          <w:tcPr>
            <w:tcW w:w="58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三、加工过程控制</w:t>
            </w:r>
          </w:p>
        </w:tc>
        <w:tc>
          <w:tcPr>
            <w:tcW w:w="4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16</w:t>
            </w:r>
          </w:p>
        </w:tc>
        <w:tc>
          <w:tcPr>
            <w:tcW w:w="7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使用的原辅料符合国家有关规定和相关标准的要求，严禁使用过期、失效、变质、不洁、回收及受到其他污染的原辅料。</w:t>
            </w:r>
          </w:p>
        </w:tc>
        <w:tc>
          <w:tcPr>
            <w:tcW w:w="11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pPr>
              <w:widowControl/>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合格</w:t>
            </w:r>
            <w:r>
              <w:rPr>
                <w:rFonts w:ascii="宋体" w:eastAsia="宋体" w:hAnsi="宋体" w:cs="宋体" w:hint="eastAsia"/>
                <w:color w:val="000000"/>
                <w:kern w:val="0"/>
                <w:sz w:val="22"/>
                <w:szCs w:val="22"/>
              </w:rPr>
              <w:br/>
              <w:t>□ 不合格</w:t>
            </w:r>
          </w:p>
        </w:tc>
        <w:tc>
          <w:tcPr>
            <w:tcW w:w="706"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center"/>
              <w:rPr>
                <w:rFonts w:ascii="宋体" w:eastAsia="宋体" w:hAnsi="宋体" w:cs="宋体"/>
                <w:color w:val="000000"/>
                <w:sz w:val="22"/>
                <w:szCs w:val="22"/>
              </w:rPr>
            </w:pPr>
          </w:p>
        </w:tc>
      </w:tr>
      <w:tr w:rsidR="00E02090">
        <w:trPr>
          <w:cantSplit/>
          <w:trHeight w:val="540"/>
        </w:trPr>
        <w:tc>
          <w:tcPr>
            <w:tcW w:w="58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center"/>
              <w:rPr>
                <w:rFonts w:ascii="宋体" w:eastAsia="宋体" w:hAnsi="宋体" w:cs="宋体"/>
                <w:color w:val="000000"/>
                <w:sz w:val="22"/>
                <w:szCs w:val="22"/>
              </w:rPr>
            </w:pPr>
          </w:p>
        </w:tc>
        <w:tc>
          <w:tcPr>
            <w:tcW w:w="4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17</w:t>
            </w:r>
          </w:p>
        </w:tc>
        <w:tc>
          <w:tcPr>
            <w:tcW w:w="7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结合生产工艺流程，分开放置原辅料、半成品和成品，分开放置生熟食品，并确保与食品接触的设备、工具等表面清洁，防止交叉污染。</w:t>
            </w:r>
          </w:p>
        </w:tc>
        <w:tc>
          <w:tcPr>
            <w:tcW w:w="11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pPr>
              <w:widowControl/>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合格</w:t>
            </w:r>
            <w:r>
              <w:rPr>
                <w:rFonts w:ascii="宋体" w:eastAsia="宋体" w:hAnsi="宋体" w:cs="宋体" w:hint="eastAsia"/>
                <w:color w:val="000000"/>
                <w:kern w:val="0"/>
                <w:sz w:val="22"/>
                <w:szCs w:val="22"/>
              </w:rPr>
              <w:br/>
              <w:t>□ 不合格</w:t>
            </w:r>
          </w:p>
        </w:tc>
        <w:tc>
          <w:tcPr>
            <w:tcW w:w="70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center"/>
              <w:rPr>
                <w:rFonts w:ascii="宋体" w:eastAsia="宋体" w:hAnsi="宋体" w:cs="宋体"/>
                <w:color w:val="000000"/>
                <w:sz w:val="22"/>
                <w:szCs w:val="22"/>
              </w:rPr>
            </w:pPr>
          </w:p>
        </w:tc>
      </w:tr>
      <w:tr w:rsidR="00E02090">
        <w:trPr>
          <w:cantSplit/>
          <w:trHeight w:val="540"/>
        </w:trPr>
        <w:tc>
          <w:tcPr>
            <w:tcW w:w="58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center"/>
              <w:rPr>
                <w:rFonts w:ascii="宋体" w:eastAsia="宋体" w:hAnsi="宋体" w:cs="宋体"/>
                <w:color w:val="000000"/>
                <w:sz w:val="22"/>
                <w:szCs w:val="22"/>
              </w:rPr>
            </w:pPr>
          </w:p>
        </w:tc>
        <w:tc>
          <w:tcPr>
            <w:tcW w:w="4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*18</w:t>
            </w:r>
          </w:p>
        </w:tc>
        <w:tc>
          <w:tcPr>
            <w:tcW w:w="7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生产用水使用自来水或者符合国家规定生活饮用水标准的其他水源。</w:t>
            </w:r>
          </w:p>
        </w:tc>
        <w:tc>
          <w:tcPr>
            <w:tcW w:w="11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合格</w:t>
            </w:r>
            <w:r>
              <w:rPr>
                <w:rFonts w:ascii="宋体" w:eastAsia="宋体" w:hAnsi="宋体" w:cs="宋体" w:hint="eastAsia"/>
                <w:color w:val="000000"/>
                <w:kern w:val="0"/>
                <w:sz w:val="22"/>
                <w:szCs w:val="22"/>
              </w:rPr>
              <w:br/>
              <w:t>□ 不合格</w:t>
            </w:r>
          </w:p>
        </w:tc>
        <w:tc>
          <w:tcPr>
            <w:tcW w:w="70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center"/>
              <w:rPr>
                <w:rFonts w:ascii="宋体" w:eastAsia="宋体" w:hAnsi="宋体" w:cs="宋体"/>
                <w:color w:val="000000"/>
                <w:sz w:val="22"/>
                <w:szCs w:val="22"/>
              </w:rPr>
            </w:pPr>
          </w:p>
        </w:tc>
      </w:tr>
      <w:tr w:rsidR="00E02090">
        <w:trPr>
          <w:cantSplit/>
          <w:trHeight w:val="540"/>
        </w:trPr>
        <w:tc>
          <w:tcPr>
            <w:tcW w:w="58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center"/>
              <w:rPr>
                <w:rFonts w:ascii="宋体" w:eastAsia="宋体" w:hAnsi="宋体" w:cs="宋体"/>
                <w:color w:val="000000"/>
                <w:sz w:val="22"/>
                <w:szCs w:val="22"/>
              </w:rPr>
            </w:pPr>
          </w:p>
        </w:tc>
        <w:tc>
          <w:tcPr>
            <w:tcW w:w="4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*19</w:t>
            </w:r>
          </w:p>
        </w:tc>
        <w:tc>
          <w:tcPr>
            <w:tcW w:w="7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食品添加剂的品种、使用范围和使用量必须符合GB 2760的规定，并独立存放；使用经计量检定的、符合量程的天平或秤等工具称量。</w:t>
            </w:r>
          </w:p>
        </w:tc>
        <w:tc>
          <w:tcPr>
            <w:tcW w:w="11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pPr>
              <w:widowControl/>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合格</w:t>
            </w:r>
            <w:r>
              <w:rPr>
                <w:rFonts w:ascii="宋体" w:eastAsia="宋体" w:hAnsi="宋体" w:cs="宋体" w:hint="eastAsia"/>
                <w:color w:val="000000"/>
                <w:kern w:val="0"/>
                <w:sz w:val="22"/>
                <w:szCs w:val="22"/>
              </w:rPr>
              <w:br/>
              <w:t>□ 不合格</w:t>
            </w:r>
          </w:p>
        </w:tc>
        <w:tc>
          <w:tcPr>
            <w:tcW w:w="70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center"/>
              <w:rPr>
                <w:rFonts w:ascii="宋体" w:eastAsia="宋体" w:hAnsi="宋体" w:cs="宋体"/>
                <w:color w:val="000000"/>
                <w:sz w:val="22"/>
                <w:szCs w:val="22"/>
              </w:rPr>
            </w:pPr>
          </w:p>
        </w:tc>
      </w:tr>
      <w:tr w:rsidR="00E02090">
        <w:trPr>
          <w:cantSplit/>
          <w:trHeight w:val="540"/>
        </w:trPr>
        <w:tc>
          <w:tcPr>
            <w:tcW w:w="58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center"/>
              <w:rPr>
                <w:rFonts w:ascii="宋体" w:eastAsia="宋体" w:hAnsi="宋体" w:cs="宋体"/>
                <w:color w:val="000000"/>
                <w:sz w:val="22"/>
                <w:szCs w:val="22"/>
              </w:rPr>
            </w:pPr>
          </w:p>
        </w:tc>
        <w:tc>
          <w:tcPr>
            <w:tcW w:w="4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w:t>
            </w:r>
          </w:p>
        </w:tc>
        <w:tc>
          <w:tcPr>
            <w:tcW w:w="7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生产中涉及生、熟料的工具应标记并分开使用。</w:t>
            </w:r>
          </w:p>
        </w:tc>
        <w:tc>
          <w:tcPr>
            <w:tcW w:w="11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pPr>
              <w:widowControl/>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合格</w:t>
            </w:r>
            <w:r>
              <w:rPr>
                <w:rFonts w:ascii="宋体" w:eastAsia="宋体" w:hAnsi="宋体" w:cs="宋体" w:hint="eastAsia"/>
                <w:color w:val="000000"/>
                <w:kern w:val="0"/>
                <w:sz w:val="22"/>
                <w:szCs w:val="22"/>
              </w:rPr>
              <w:br/>
              <w:t>□ 不合格</w:t>
            </w:r>
          </w:p>
        </w:tc>
        <w:tc>
          <w:tcPr>
            <w:tcW w:w="7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center"/>
              <w:rPr>
                <w:rFonts w:ascii="宋体" w:eastAsia="宋体" w:hAnsi="宋体" w:cs="宋体"/>
                <w:color w:val="000000"/>
                <w:sz w:val="22"/>
                <w:szCs w:val="22"/>
              </w:rPr>
            </w:pPr>
          </w:p>
        </w:tc>
      </w:tr>
      <w:tr w:rsidR="00E02090">
        <w:trPr>
          <w:cantSplit/>
          <w:trHeight w:val="540"/>
        </w:trPr>
        <w:tc>
          <w:tcPr>
            <w:tcW w:w="58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四、人员要求</w:t>
            </w:r>
          </w:p>
        </w:tc>
        <w:tc>
          <w:tcPr>
            <w:tcW w:w="4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21</w:t>
            </w:r>
          </w:p>
        </w:tc>
        <w:tc>
          <w:tcPr>
            <w:tcW w:w="7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从事接触直接入口食品生产加工的人员持有有效的健康证明，并配有足够的工作衣帽。现场人员应穿戴工作衣帽，不得赤膊、光脚。</w:t>
            </w:r>
          </w:p>
        </w:tc>
        <w:tc>
          <w:tcPr>
            <w:tcW w:w="11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pPr>
              <w:widowControl/>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合格</w:t>
            </w:r>
            <w:r>
              <w:rPr>
                <w:rFonts w:ascii="宋体" w:eastAsia="宋体" w:hAnsi="宋体" w:cs="宋体" w:hint="eastAsia"/>
                <w:color w:val="000000"/>
                <w:kern w:val="0"/>
                <w:sz w:val="22"/>
                <w:szCs w:val="22"/>
              </w:rPr>
              <w:br/>
              <w:t>□ 不合格</w:t>
            </w:r>
          </w:p>
        </w:tc>
        <w:tc>
          <w:tcPr>
            <w:tcW w:w="706"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center"/>
              <w:rPr>
                <w:rFonts w:ascii="宋体" w:eastAsia="宋体" w:hAnsi="宋体" w:cs="宋体"/>
                <w:color w:val="000000"/>
                <w:sz w:val="22"/>
                <w:szCs w:val="22"/>
              </w:rPr>
            </w:pPr>
          </w:p>
        </w:tc>
      </w:tr>
      <w:tr w:rsidR="00E02090">
        <w:trPr>
          <w:cantSplit/>
          <w:trHeight w:val="810"/>
        </w:trPr>
        <w:tc>
          <w:tcPr>
            <w:tcW w:w="58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left"/>
              <w:rPr>
                <w:rFonts w:ascii="宋体" w:eastAsia="宋体" w:hAnsi="宋体" w:cs="宋体"/>
                <w:color w:val="000000"/>
                <w:sz w:val="22"/>
                <w:szCs w:val="22"/>
              </w:rPr>
            </w:pPr>
          </w:p>
        </w:tc>
        <w:tc>
          <w:tcPr>
            <w:tcW w:w="4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22</w:t>
            </w:r>
          </w:p>
        </w:tc>
        <w:tc>
          <w:tcPr>
            <w:tcW w:w="7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从业人员应保持个人整洁，不留长指甲、不涂指甲油、不喷洒香水、不得佩戴手表和外露饰物。不携带与食品生产无关的个人用品进入生产加工场所。</w:t>
            </w:r>
          </w:p>
        </w:tc>
        <w:tc>
          <w:tcPr>
            <w:tcW w:w="11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pPr>
              <w:widowControl/>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合格</w:t>
            </w:r>
            <w:r>
              <w:rPr>
                <w:rFonts w:ascii="宋体" w:eastAsia="宋体" w:hAnsi="宋体" w:cs="宋体" w:hint="eastAsia"/>
                <w:color w:val="000000"/>
                <w:kern w:val="0"/>
                <w:sz w:val="22"/>
                <w:szCs w:val="22"/>
              </w:rPr>
              <w:br/>
              <w:t>□ 不合格</w:t>
            </w:r>
          </w:p>
        </w:tc>
        <w:tc>
          <w:tcPr>
            <w:tcW w:w="70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center"/>
              <w:rPr>
                <w:rFonts w:ascii="宋体" w:eastAsia="宋体" w:hAnsi="宋体" w:cs="宋体"/>
                <w:color w:val="000000"/>
                <w:sz w:val="22"/>
                <w:szCs w:val="22"/>
              </w:rPr>
            </w:pPr>
          </w:p>
        </w:tc>
      </w:tr>
      <w:tr w:rsidR="00E02090">
        <w:trPr>
          <w:cantSplit/>
          <w:trHeight w:val="540"/>
        </w:trPr>
        <w:tc>
          <w:tcPr>
            <w:tcW w:w="58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left"/>
              <w:rPr>
                <w:rFonts w:ascii="宋体" w:eastAsia="宋体" w:hAnsi="宋体" w:cs="宋体"/>
                <w:color w:val="000000"/>
                <w:sz w:val="22"/>
                <w:szCs w:val="22"/>
              </w:rPr>
            </w:pPr>
          </w:p>
        </w:tc>
        <w:tc>
          <w:tcPr>
            <w:tcW w:w="4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23</w:t>
            </w:r>
          </w:p>
        </w:tc>
        <w:tc>
          <w:tcPr>
            <w:tcW w:w="7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负责人和主要生产人员应当学习和熟悉所生产食品的质量安全相关知识。</w:t>
            </w:r>
          </w:p>
        </w:tc>
        <w:tc>
          <w:tcPr>
            <w:tcW w:w="11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pPr>
              <w:widowControl/>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合格</w:t>
            </w:r>
            <w:r>
              <w:rPr>
                <w:rFonts w:ascii="宋体" w:eastAsia="宋体" w:hAnsi="宋体" w:cs="宋体" w:hint="eastAsia"/>
                <w:color w:val="000000"/>
                <w:kern w:val="0"/>
                <w:sz w:val="22"/>
                <w:szCs w:val="22"/>
              </w:rPr>
              <w:br/>
              <w:t>□ 不合格</w:t>
            </w:r>
          </w:p>
        </w:tc>
        <w:tc>
          <w:tcPr>
            <w:tcW w:w="70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center"/>
              <w:rPr>
                <w:rFonts w:ascii="宋体" w:eastAsia="宋体" w:hAnsi="宋体" w:cs="宋体"/>
                <w:color w:val="000000"/>
                <w:sz w:val="22"/>
                <w:szCs w:val="22"/>
              </w:rPr>
            </w:pPr>
          </w:p>
        </w:tc>
      </w:tr>
      <w:tr w:rsidR="00E02090">
        <w:trPr>
          <w:cantSplit/>
          <w:trHeight w:val="1080"/>
        </w:trPr>
        <w:tc>
          <w:tcPr>
            <w:tcW w:w="58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五、台账要求</w:t>
            </w:r>
          </w:p>
        </w:tc>
        <w:tc>
          <w:tcPr>
            <w:tcW w:w="4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24</w:t>
            </w:r>
          </w:p>
        </w:tc>
        <w:tc>
          <w:tcPr>
            <w:tcW w:w="7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建立原辅料进货台账，如实记录购进食品原辅料、食品添加剂、食品相关产品的名称、</w:t>
            </w:r>
            <w:r>
              <w:rPr>
                <w:rStyle w:val="font11"/>
                <w:rFonts w:hint="default"/>
              </w:rPr>
              <w:t>批号</w:t>
            </w:r>
            <w:r>
              <w:rPr>
                <w:rStyle w:val="font21"/>
                <w:rFonts w:hint="default"/>
              </w:rPr>
              <w:t>、</w:t>
            </w:r>
            <w:r>
              <w:rPr>
                <w:rStyle w:val="font11"/>
                <w:rFonts w:hint="default"/>
              </w:rPr>
              <w:t>规格</w:t>
            </w:r>
            <w:r>
              <w:rPr>
                <w:rStyle w:val="font21"/>
                <w:rFonts w:hint="default"/>
              </w:rPr>
              <w:t>、数量、生产日期、保质期、供货者名称及联系方式、进货日期等内容；保存采购供货者的相关证照、采购发票、检验检疫符合证明等凭证。</w:t>
            </w:r>
          </w:p>
        </w:tc>
        <w:tc>
          <w:tcPr>
            <w:tcW w:w="11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pPr>
              <w:widowControl/>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合格</w:t>
            </w:r>
            <w:r>
              <w:rPr>
                <w:rFonts w:ascii="宋体" w:eastAsia="宋体" w:hAnsi="宋体" w:cs="宋体" w:hint="eastAsia"/>
                <w:color w:val="000000"/>
                <w:kern w:val="0"/>
                <w:sz w:val="22"/>
                <w:szCs w:val="22"/>
              </w:rPr>
              <w:br/>
              <w:t>□ 不合格</w:t>
            </w:r>
          </w:p>
        </w:tc>
        <w:tc>
          <w:tcPr>
            <w:tcW w:w="706"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center"/>
              <w:rPr>
                <w:rFonts w:ascii="宋体" w:eastAsia="宋体" w:hAnsi="宋体" w:cs="宋体"/>
                <w:color w:val="000000"/>
                <w:sz w:val="22"/>
                <w:szCs w:val="22"/>
              </w:rPr>
            </w:pPr>
          </w:p>
        </w:tc>
      </w:tr>
      <w:tr w:rsidR="00E02090">
        <w:trPr>
          <w:cantSplit/>
          <w:trHeight w:val="540"/>
        </w:trPr>
        <w:tc>
          <w:tcPr>
            <w:tcW w:w="58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left"/>
              <w:rPr>
                <w:rFonts w:ascii="宋体" w:eastAsia="宋体" w:hAnsi="宋体" w:cs="宋体"/>
                <w:color w:val="000000"/>
                <w:sz w:val="22"/>
                <w:szCs w:val="22"/>
              </w:rPr>
            </w:pPr>
          </w:p>
        </w:tc>
        <w:tc>
          <w:tcPr>
            <w:tcW w:w="4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25</w:t>
            </w:r>
          </w:p>
        </w:tc>
        <w:tc>
          <w:tcPr>
            <w:tcW w:w="7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建立食品添加剂使用台账，如实记录使用食品添加剂的时间、名称、用量、与其它原辅料配比情况等内容。</w:t>
            </w:r>
          </w:p>
        </w:tc>
        <w:tc>
          <w:tcPr>
            <w:tcW w:w="11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pPr>
              <w:widowControl/>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合格</w:t>
            </w:r>
            <w:r>
              <w:rPr>
                <w:rFonts w:ascii="宋体" w:eastAsia="宋体" w:hAnsi="宋体" w:cs="宋体" w:hint="eastAsia"/>
                <w:color w:val="000000"/>
                <w:kern w:val="0"/>
                <w:sz w:val="22"/>
                <w:szCs w:val="22"/>
              </w:rPr>
              <w:br/>
              <w:t>□ 不合格</w:t>
            </w:r>
          </w:p>
        </w:tc>
        <w:tc>
          <w:tcPr>
            <w:tcW w:w="70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center"/>
              <w:rPr>
                <w:rFonts w:ascii="宋体" w:eastAsia="宋体" w:hAnsi="宋体" w:cs="宋体"/>
                <w:color w:val="000000"/>
                <w:sz w:val="22"/>
                <w:szCs w:val="22"/>
              </w:rPr>
            </w:pPr>
          </w:p>
        </w:tc>
      </w:tr>
      <w:tr w:rsidR="00E02090">
        <w:trPr>
          <w:cantSplit/>
          <w:trHeight w:val="540"/>
        </w:trPr>
        <w:tc>
          <w:tcPr>
            <w:tcW w:w="58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left"/>
              <w:rPr>
                <w:rFonts w:ascii="宋体" w:eastAsia="宋体" w:hAnsi="宋体" w:cs="宋体"/>
                <w:color w:val="000000"/>
                <w:sz w:val="22"/>
                <w:szCs w:val="22"/>
              </w:rPr>
            </w:pPr>
          </w:p>
        </w:tc>
        <w:tc>
          <w:tcPr>
            <w:tcW w:w="4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26</w:t>
            </w:r>
          </w:p>
        </w:tc>
        <w:tc>
          <w:tcPr>
            <w:tcW w:w="7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建立生产统计台账，如实记录生产日期、产品名称、</w:t>
            </w:r>
            <w:r>
              <w:rPr>
                <w:rStyle w:val="font11"/>
                <w:rFonts w:hint="default"/>
              </w:rPr>
              <w:t>规格</w:t>
            </w:r>
            <w:r>
              <w:rPr>
                <w:rStyle w:val="font21"/>
                <w:rFonts w:hint="default"/>
              </w:rPr>
              <w:t>、数量、保质期等内容。</w:t>
            </w:r>
          </w:p>
        </w:tc>
        <w:tc>
          <w:tcPr>
            <w:tcW w:w="11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pPr>
              <w:widowControl/>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合格</w:t>
            </w:r>
            <w:r>
              <w:rPr>
                <w:rFonts w:ascii="宋体" w:eastAsia="宋体" w:hAnsi="宋体" w:cs="宋体" w:hint="eastAsia"/>
                <w:color w:val="000000"/>
                <w:kern w:val="0"/>
                <w:sz w:val="22"/>
                <w:szCs w:val="22"/>
              </w:rPr>
              <w:br/>
              <w:t>□ 不合格</w:t>
            </w:r>
          </w:p>
        </w:tc>
        <w:tc>
          <w:tcPr>
            <w:tcW w:w="70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center"/>
              <w:rPr>
                <w:rFonts w:ascii="宋体" w:eastAsia="宋体" w:hAnsi="宋体" w:cs="宋体"/>
                <w:color w:val="000000"/>
                <w:sz w:val="22"/>
                <w:szCs w:val="22"/>
              </w:rPr>
            </w:pPr>
          </w:p>
        </w:tc>
      </w:tr>
      <w:tr w:rsidR="00E02090">
        <w:trPr>
          <w:cantSplit/>
          <w:trHeight w:val="810"/>
        </w:trPr>
        <w:tc>
          <w:tcPr>
            <w:tcW w:w="58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left"/>
              <w:rPr>
                <w:rFonts w:ascii="宋体" w:eastAsia="宋体" w:hAnsi="宋体" w:cs="宋体"/>
                <w:color w:val="000000"/>
                <w:sz w:val="22"/>
                <w:szCs w:val="22"/>
              </w:rPr>
            </w:pPr>
          </w:p>
        </w:tc>
        <w:tc>
          <w:tcPr>
            <w:tcW w:w="4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27</w:t>
            </w:r>
          </w:p>
        </w:tc>
        <w:tc>
          <w:tcPr>
            <w:tcW w:w="7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建立产品销售台账，如实记录销售食品的名称、生产日期、</w:t>
            </w:r>
            <w:r>
              <w:rPr>
                <w:rStyle w:val="font11"/>
                <w:rFonts w:hint="default"/>
              </w:rPr>
              <w:t>规格</w:t>
            </w:r>
            <w:r>
              <w:rPr>
                <w:rStyle w:val="font21"/>
                <w:rFonts w:hint="default"/>
              </w:rPr>
              <w:t>、数量、购货单位名称及联系方式、销售日期等内容，保存载有相关信息的销售票据。</w:t>
            </w:r>
          </w:p>
        </w:tc>
        <w:tc>
          <w:tcPr>
            <w:tcW w:w="11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pPr>
              <w:widowControl/>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合格</w:t>
            </w:r>
            <w:r>
              <w:rPr>
                <w:rFonts w:ascii="宋体" w:eastAsia="宋体" w:hAnsi="宋体" w:cs="宋体" w:hint="eastAsia"/>
                <w:color w:val="000000"/>
                <w:kern w:val="0"/>
                <w:sz w:val="22"/>
                <w:szCs w:val="22"/>
              </w:rPr>
              <w:br/>
              <w:t>□ 不合格</w:t>
            </w:r>
          </w:p>
        </w:tc>
        <w:tc>
          <w:tcPr>
            <w:tcW w:w="70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center"/>
              <w:rPr>
                <w:rFonts w:ascii="宋体" w:eastAsia="宋体" w:hAnsi="宋体" w:cs="宋体"/>
                <w:color w:val="000000"/>
                <w:sz w:val="22"/>
                <w:szCs w:val="22"/>
              </w:rPr>
            </w:pPr>
          </w:p>
        </w:tc>
      </w:tr>
      <w:tr w:rsidR="00E02090">
        <w:trPr>
          <w:cantSplit/>
          <w:trHeight w:val="810"/>
        </w:trPr>
        <w:tc>
          <w:tcPr>
            <w:tcW w:w="58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left"/>
              <w:rPr>
                <w:rFonts w:ascii="宋体" w:eastAsia="宋体" w:hAnsi="宋体" w:cs="宋体"/>
                <w:color w:val="000000"/>
                <w:sz w:val="22"/>
                <w:szCs w:val="22"/>
              </w:rPr>
            </w:pPr>
          </w:p>
        </w:tc>
        <w:tc>
          <w:tcPr>
            <w:tcW w:w="4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28</w:t>
            </w:r>
          </w:p>
        </w:tc>
        <w:tc>
          <w:tcPr>
            <w:tcW w:w="7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建立食品召回和销毁台账，如实记录召回时间、产品名称、</w:t>
            </w:r>
            <w:r>
              <w:rPr>
                <w:rStyle w:val="font11"/>
                <w:rFonts w:hint="default"/>
              </w:rPr>
              <w:t>规格</w:t>
            </w:r>
            <w:r>
              <w:rPr>
                <w:rStyle w:val="font21"/>
                <w:rFonts w:hint="default"/>
              </w:rPr>
              <w:t>、不安全项目、回收原因、回收数量、销毁时间、销毁地点、销毁数量、销毁方式、处理情况等内容。</w:t>
            </w:r>
          </w:p>
        </w:tc>
        <w:tc>
          <w:tcPr>
            <w:tcW w:w="11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pPr>
              <w:widowControl/>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合格</w:t>
            </w:r>
            <w:r>
              <w:rPr>
                <w:rFonts w:ascii="宋体" w:eastAsia="宋体" w:hAnsi="宋体" w:cs="宋体" w:hint="eastAsia"/>
                <w:color w:val="000000"/>
                <w:kern w:val="0"/>
                <w:sz w:val="22"/>
                <w:szCs w:val="22"/>
              </w:rPr>
              <w:br/>
              <w:t>□ 不合格</w:t>
            </w:r>
          </w:p>
        </w:tc>
        <w:tc>
          <w:tcPr>
            <w:tcW w:w="70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center"/>
              <w:rPr>
                <w:rFonts w:ascii="宋体" w:eastAsia="宋体" w:hAnsi="宋体" w:cs="宋体"/>
                <w:color w:val="000000"/>
                <w:sz w:val="22"/>
                <w:szCs w:val="22"/>
              </w:rPr>
            </w:pPr>
          </w:p>
        </w:tc>
      </w:tr>
      <w:tr w:rsidR="00E02090">
        <w:trPr>
          <w:cantSplit/>
          <w:trHeight w:val="1080"/>
        </w:trPr>
        <w:tc>
          <w:tcPr>
            <w:tcW w:w="58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六、包装与标识</w:t>
            </w:r>
          </w:p>
        </w:tc>
        <w:tc>
          <w:tcPr>
            <w:tcW w:w="4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29</w:t>
            </w:r>
          </w:p>
        </w:tc>
        <w:tc>
          <w:tcPr>
            <w:tcW w:w="7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包装的容器和材料为清洁、无毒、无害且符合卫生要求和食品用包装材料标准的有证产品；一次性使用的包装容器和材料不得循环使用；重复使用的包装物或容器必须备有专门的清洗设备进行定期清洗、消毒，保持清洁卫生。</w:t>
            </w:r>
          </w:p>
        </w:tc>
        <w:tc>
          <w:tcPr>
            <w:tcW w:w="11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pPr>
              <w:widowControl/>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合格</w:t>
            </w:r>
            <w:r>
              <w:rPr>
                <w:rFonts w:ascii="宋体" w:eastAsia="宋体" w:hAnsi="宋体" w:cs="宋体" w:hint="eastAsia"/>
                <w:color w:val="000000"/>
                <w:kern w:val="0"/>
                <w:sz w:val="22"/>
                <w:szCs w:val="22"/>
              </w:rPr>
              <w:br/>
              <w:t>□ 不合格</w:t>
            </w:r>
          </w:p>
        </w:tc>
        <w:tc>
          <w:tcPr>
            <w:tcW w:w="706"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center"/>
              <w:rPr>
                <w:rFonts w:ascii="宋体" w:eastAsia="宋体" w:hAnsi="宋体" w:cs="宋体"/>
                <w:color w:val="000000"/>
                <w:sz w:val="22"/>
                <w:szCs w:val="22"/>
              </w:rPr>
            </w:pPr>
          </w:p>
        </w:tc>
      </w:tr>
      <w:tr w:rsidR="00E02090">
        <w:trPr>
          <w:cantSplit/>
          <w:trHeight w:val="1080"/>
        </w:trPr>
        <w:tc>
          <w:tcPr>
            <w:tcW w:w="58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left"/>
              <w:rPr>
                <w:rFonts w:ascii="宋体" w:eastAsia="宋体" w:hAnsi="宋体" w:cs="宋体"/>
                <w:color w:val="000000"/>
                <w:sz w:val="22"/>
                <w:szCs w:val="22"/>
              </w:rPr>
            </w:pPr>
          </w:p>
        </w:tc>
        <w:tc>
          <w:tcPr>
            <w:tcW w:w="4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30</w:t>
            </w:r>
          </w:p>
        </w:tc>
        <w:tc>
          <w:tcPr>
            <w:tcW w:w="7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食品有包装和标签，标签的内容必须真实，标签包括：食品名称、执行标准、生产日期、保质期、成分表或配料表，食品小作坊名称、地址、登记证号码、联系方式及按照法律、法规或者食品安全标准规定需要标示的内容。</w:t>
            </w:r>
          </w:p>
        </w:tc>
        <w:tc>
          <w:tcPr>
            <w:tcW w:w="11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pPr>
              <w:widowControl/>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合格</w:t>
            </w:r>
            <w:r>
              <w:rPr>
                <w:rFonts w:ascii="宋体" w:eastAsia="宋体" w:hAnsi="宋体" w:cs="宋体" w:hint="eastAsia"/>
                <w:color w:val="000000"/>
                <w:kern w:val="0"/>
                <w:sz w:val="22"/>
                <w:szCs w:val="22"/>
              </w:rPr>
              <w:br/>
              <w:t>□ 不合格</w:t>
            </w:r>
          </w:p>
        </w:tc>
        <w:tc>
          <w:tcPr>
            <w:tcW w:w="70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center"/>
              <w:rPr>
                <w:rFonts w:ascii="宋体" w:eastAsia="宋体" w:hAnsi="宋体" w:cs="宋体"/>
                <w:color w:val="000000"/>
                <w:sz w:val="22"/>
                <w:szCs w:val="22"/>
              </w:rPr>
            </w:pPr>
          </w:p>
        </w:tc>
      </w:tr>
      <w:tr w:rsidR="00E02090">
        <w:trPr>
          <w:cantSplit/>
          <w:trHeight w:val="810"/>
        </w:trPr>
        <w:tc>
          <w:tcPr>
            <w:tcW w:w="58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七、贮存与运</w:t>
            </w:r>
            <w:r>
              <w:rPr>
                <w:rFonts w:ascii="宋体" w:eastAsia="宋体" w:hAnsi="宋体" w:cs="宋体" w:hint="eastAsia"/>
                <w:color w:val="000000"/>
                <w:kern w:val="0"/>
                <w:sz w:val="22"/>
                <w:szCs w:val="22"/>
              </w:rPr>
              <w:lastRenderedPageBreak/>
              <w:t>输</w:t>
            </w:r>
          </w:p>
        </w:tc>
        <w:tc>
          <w:tcPr>
            <w:tcW w:w="4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lastRenderedPageBreak/>
              <w:t>31</w:t>
            </w:r>
          </w:p>
        </w:tc>
        <w:tc>
          <w:tcPr>
            <w:tcW w:w="7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贮存场所内不得存放影响产品安全的物品，储存物须离地离墙独立存放；根据贮存食品的要求提供适宜的温度和湿度等贮存条件；采取防鼠、蝇、虫等有效措施，确保贮存的食品不受污染。</w:t>
            </w:r>
          </w:p>
        </w:tc>
        <w:tc>
          <w:tcPr>
            <w:tcW w:w="11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pPr>
              <w:widowControl/>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合格</w:t>
            </w:r>
            <w:r>
              <w:rPr>
                <w:rFonts w:ascii="宋体" w:eastAsia="宋体" w:hAnsi="宋体" w:cs="宋体" w:hint="eastAsia"/>
                <w:color w:val="000000"/>
                <w:kern w:val="0"/>
                <w:sz w:val="22"/>
                <w:szCs w:val="22"/>
              </w:rPr>
              <w:br/>
              <w:t>□ 不合格</w:t>
            </w:r>
          </w:p>
        </w:tc>
        <w:tc>
          <w:tcPr>
            <w:tcW w:w="706"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center"/>
              <w:rPr>
                <w:rFonts w:ascii="宋体" w:eastAsia="宋体" w:hAnsi="宋体" w:cs="宋体"/>
                <w:color w:val="000000"/>
                <w:sz w:val="22"/>
                <w:szCs w:val="22"/>
              </w:rPr>
            </w:pPr>
          </w:p>
        </w:tc>
      </w:tr>
      <w:tr w:rsidR="00E02090">
        <w:trPr>
          <w:cantSplit/>
          <w:trHeight w:val="540"/>
        </w:trPr>
        <w:tc>
          <w:tcPr>
            <w:tcW w:w="58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left"/>
              <w:rPr>
                <w:rFonts w:ascii="宋体" w:eastAsia="宋体" w:hAnsi="宋体" w:cs="宋体"/>
                <w:color w:val="000000"/>
                <w:sz w:val="22"/>
                <w:szCs w:val="22"/>
              </w:rPr>
            </w:pPr>
          </w:p>
        </w:tc>
        <w:tc>
          <w:tcPr>
            <w:tcW w:w="4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32</w:t>
            </w:r>
          </w:p>
        </w:tc>
        <w:tc>
          <w:tcPr>
            <w:tcW w:w="71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rsidP="003E53F4">
            <w:pPr>
              <w:widowControl/>
              <w:ind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贮存、运输和装卸食品的容器、工具和设备应当安全、无害、保持清洁；不得将食品与有毒、有害物品一同运输。</w:t>
            </w:r>
          </w:p>
        </w:tc>
        <w:tc>
          <w:tcPr>
            <w:tcW w:w="11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C10007">
            <w:pPr>
              <w:widowControl/>
              <w:ind w:firstLineChars="0" w:firstLine="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合格</w:t>
            </w:r>
            <w:r>
              <w:rPr>
                <w:rFonts w:ascii="宋体" w:eastAsia="宋体" w:hAnsi="宋体" w:cs="宋体" w:hint="eastAsia"/>
                <w:color w:val="000000"/>
                <w:kern w:val="0"/>
                <w:sz w:val="22"/>
                <w:szCs w:val="22"/>
              </w:rPr>
              <w:br/>
              <w:t>□ 不合格</w:t>
            </w:r>
          </w:p>
        </w:tc>
        <w:tc>
          <w:tcPr>
            <w:tcW w:w="70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2090" w:rsidRDefault="00E02090" w:rsidP="003E53F4">
            <w:pPr>
              <w:ind w:firstLine="440"/>
              <w:jc w:val="center"/>
              <w:rPr>
                <w:rFonts w:ascii="宋体" w:eastAsia="宋体" w:hAnsi="宋体" w:cs="宋体"/>
                <w:color w:val="000000"/>
                <w:sz w:val="22"/>
                <w:szCs w:val="22"/>
              </w:rPr>
            </w:pPr>
          </w:p>
        </w:tc>
      </w:tr>
      <w:tr w:rsidR="00E02090">
        <w:trPr>
          <w:cantSplit/>
          <w:trHeight w:val="496"/>
        </w:trPr>
        <w:tc>
          <w:tcPr>
            <w:tcW w:w="9915"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E02090" w:rsidRDefault="00C10007" w:rsidP="003E53F4">
            <w:pPr>
              <w:widowControl/>
              <w:ind w:firstLine="442"/>
              <w:jc w:val="left"/>
              <w:textAlignment w:val="bottom"/>
              <w:rPr>
                <w:rFonts w:ascii="宋体" w:eastAsia="宋体" w:hAnsi="宋体" w:cs="宋体"/>
                <w:b/>
                <w:color w:val="000000"/>
                <w:sz w:val="22"/>
                <w:szCs w:val="22"/>
              </w:rPr>
            </w:pPr>
            <w:r>
              <w:rPr>
                <w:rFonts w:ascii="宋体" w:eastAsia="宋体" w:hAnsi="宋体" w:cs="宋体" w:hint="eastAsia"/>
                <w:b/>
                <w:color w:val="000000"/>
                <w:kern w:val="0"/>
                <w:sz w:val="22"/>
                <w:szCs w:val="22"/>
              </w:rPr>
              <w:lastRenderedPageBreak/>
              <w:t>现场评价共计查出：关键项</w:t>
            </w:r>
            <w:r>
              <w:rPr>
                <w:rStyle w:val="font31"/>
                <w:rFonts w:hint="default"/>
              </w:rPr>
              <w:t>项不合格，一般项项不合格，核查结论。</w:t>
            </w:r>
          </w:p>
        </w:tc>
      </w:tr>
      <w:tr w:rsidR="00E02090">
        <w:trPr>
          <w:cantSplit/>
          <w:trHeight w:val="1143"/>
        </w:trPr>
        <w:tc>
          <w:tcPr>
            <w:tcW w:w="9915"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E02090" w:rsidRDefault="00C10007" w:rsidP="003E53F4">
            <w:pPr>
              <w:ind w:firstLine="442"/>
              <w:jc w:val="left"/>
              <w:rPr>
                <w:rFonts w:ascii="宋体" w:eastAsia="宋体" w:hAnsi="宋体" w:cs="宋体"/>
                <w:b/>
                <w:color w:val="000000"/>
                <w:sz w:val="22"/>
                <w:szCs w:val="22"/>
              </w:rPr>
            </w:pPr>
            <w:r>
              <w:rPr>
                <w:rFonts w:ascii="宋体" w:eastAsia="宋体" w:hAnsi="宋体" w:cs="宋体" w:hint="eastAsia"/>
                <w:b/>
                <w:color w:val="000000"/>
                <w:kern w:val="0"/>
                <w:sz w:val="22"/>
                <w:szCs w:val="22"/>
              </w:rPr>
              <w:t>备注：</w:t>
            </w:r>
          </w:p>
        </w:tc>
      </w:tr>
      <w:tr w:rsidR="00E02090">
        <w:trPr>
          <w:cantSplit/>
          <w:trHeight w:val="1615"/>
        </w:trPr>
        <w:tc>
          <w:tcPr>
            <w:tcW w:w="9915"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E02090" w:rsidRDefault="00C10007" w:rsidP="003E53F4">
            <w:pPr>
              <w:widowControl/>
              <w:ind w:firstLine="440"/>
              <w:jc w:val="left"/>
              <w:textAlignment w:val="top"/>
              <w:rPr>
                <w:rFonts w:ascii="宋体" w:eastAsia="宋体" w:hAnsi="宋体" w:cs="宋体"/>
                <w:color w:val="000000"/>
                <w:kern w:val="0"/>
                <w:sz w:val="22"/>
                <w:szCs w:val="22"/>
              </w:rPr>
            </w:pPr>
            <w:r>
              <w:rPr>
                <w:rFonts w:ascii="宋体" w:eastAsia="宋体" w:hAnsi="宋体" w:cs="宋体" w:hint="eastAsia"/>
                <w:color w:val="000000"/>
                <w:kern w:val="0"/>
                <w:sz w:val="22"/>
                <w:szCs w:val="22"/>
              </w:rPr>
              <w:br/>
              <w:t>核查人员签名：                                     小作坊负责人签名：</w:t>
            </w:r>
          </w:p>
          <w:p w:rsidR="00E02090" w:rsidRDefault="00E02090" w:rsidP="003E53F4">
            <w:pPr>
              <w:widowControl/>
              <w:ind w:firstLine="440"/>
              <w:jc w:val="left"/>
              <w:textAlignment w:val="top"/>
              <w:rPr>
                <w:rFonts w:ascii="宋体" w:eastAsia="宋体" w:hAnsi="宋体" w:cs="宋体"/>
                <w:color w:val="000000"/>
                <w:kern w:val="0"/>
                <w:sz w:val="22"/>
                <w:szCs w:val="22"/>
              </w:rPr>
            </w:pPr>
          </w:p>
          <w:p w:rsidR="00E02090" w:rsidRDefault="00C10007" w:rsidP="003E53F4">
            <w:pPr>
              <w:widowControl/>
              <w:ind w:firstLine="440"/>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年    月    日                                   年    月    日</w:t>
            </w:r>
          </w:p>
        </w:tc>
      </w:tr>
    </w:tbl>
    <w:p w:rsidR="00E02090" w:rsidRDefault="00C10007" w:rsidP="003E53F4">
      <w:pPr>
        <w:ind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备注：</w:t>
      </w:r>
    </w:p>
    <w:p w:rsidR="00E02090" w:rsidRDefault="00C10007">
      <w:pPr>
        <w:numPr>
          <w:ilvl w:val="0"/>
          <w:numId w:val="1"/>
        </w:numPr>
        <w:ind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本评价表分为7个部分，共32个核查条款，其关键条款9项，序号前标注“*”为关键项。      </w:t>
      </w:r>
    </w:p>
    <w:p w:rsidR="00E02090" w:rsidRDefault="00C10007">
      <w:pPr>
        <w:numPr>
          <w:ilvl w:val="0"/>
          <w:numId w:val="1"/>
        </w:numPr>
        <w:ind w:firstLine="560"/>
        <w:jc w:val="left"/>
        <w:rPr>
          <w:rFonts w:ascii="宋体" w:eastAsia="宋体" w:hAnsi="宋体" w:cs="宋体"/>
          <w:color w:val="000000"/>
          <w:sz w:val="28"/>
          <w:szCs w:val="28"/>
        </w:rPr>
      </w:pPr>
      <w:r>
        <w:rPr>
          <w:rFonts w:ascii="宋体" w:eastAsia="宋体" w:hAnsi="宋体" w:cs="宋体" w:hint="eastAsia"/>
          <w:color w:val="000000"/>
          <w:kern w:val="0"/>
          <w:sz w:val="28"/>
          <w:szCs w:val="28"/>
        </w:rPr>
        <w:t xml:space="preserve">每项条款的评价结果为“合格”、“不合格”。           </w:t>
      </w:r>
    </w:p>
    <w:p w:rsidR="00E02090" w:rsidRDefault="00C10007">
      <w:pPr>
        <w:numPr>
          <w:ilvl w:val="0"/>
          <w:numId w:val="1"/>
        </w:numPr>
        <w:ind w:firstLine="560"/>
        <w:jc w:val="left"/>
        <w:rPr>
          <w:rFonts w:ascii="宋体" w:eastAsia="宋体" w:hAnsi="宋体" w:cs="宋体"/>
          <w:color w:val="000000"/>
          <w:sz w:val="28"/>
          <w:szCs w:val="28"/>
        </w:rPr>
      </w:pPr>
      <w:r>
        <w:rPr>
          <w:rFonts w:ascii="宋体" w:eastAsia="宋体" w:hAnsi="宋体" w:cs="宋体" w:hint="eastAsia"/>
          <w:color w:val="000000"/>
          <w:kern w:val="0"/>
          <w:sz w:val="28"/>
          <w:szCs w:val="28"/>
        </w:rPr>
        <w:t>关键项全部合格且一般条款累计不超过5项（含5项）不合格，评价结论为“合格”。</w:t>
      </w:r>
    </w:p>
    <w:p w:rsidR="00E02090" w:rsidRDefault="00C10007">
      <w:pPr>
        <w:pStyle w:val="20"/>
        <w:numPr>
          <w:ilvl w:val="0"/>
          <w:numId w:val="1"/>
        </w:numPr>
        <w:rPr>
          <w:rFonts w:eastAsia="宋体" w:cs="宋体"/>
          <w:szCs w:val="28"/>
        </w:rPr>
      </w:pPr>
      <w:r>
        <w:rPr>
          <w:rFonts w:eastAsia="宋体" w:cs="宋体" w:hint="eastAsia"/>
          <w:color w:val="000000"/>
          <w:kern w:val="0"/>
          <w:szCs w:val="28"/>
        </w:rPr>
        <w:t>关键项有一项以上不合格或者一般项不合格累计超过5项，评价结论为“不合格”。</w:t>
      </w:r>
    </w:p>
    <w:p w:rsidR="00E02090" w:rsidRDefault="00E02090">
      <w:pPr>
        <w:pStyle w:val="20"/>
        <w:ind w:left="640"/>
      </w:pPr>
    </w:p>
    <w:p w:rsidR="00E02090" w:rsidRDefault="00E02090" w:rsidP="003E53F4">
      <w:pPr>
        <w:spacing w:line="240" w:lineRule="exact"/>
        <w:ind w:firstLine="640"/>
        <w:rPr>
          <w:rFonts w:ascii="黑体" w:eastAsia="黑体" w:hAnsi="黑体"/>
          <w:szCs w:val="32"/>
        </w:rPr>
      </w:pPr>
    </w:p>
    <w:p w:rsidR="00E02090" w:rsidRDefault="00E02090" w:rsidP="003E53F4">
      <w:pPr>
        <w:spacing w:line="240" w:lineRule="exact"/>
        <w:ind w:firstLine="640"/>
        <w:rPr>
          <w:rFonts w:ascii="黑体" w:eastAsia="黑体" w:hAnsi="黑体"/>
          <w:szCs w:val="32"/>
        </w:rPr>
      </w:pPr>
    </w:p>
    <w:p w:rsidR="00E02090" w:rsidRDefault="00E02090" w:rsidP="003E53F4">
      <w:pPr>
        <w:spacing w:line="240" w:lineRule="exact"/>
        <w:ind w:firstLine="640"/>
        <w:rPr>
          <w:rFonts w:ascii="黑体" w:eastAsia="黑体" w:hAnsi="黑体"/>
          <w:szCs w:val="32"/>
        </w:rPr>
      </w:pPr>
    </w:p>
    <w:p w:rsidR="00E02090" w:rsidRDefault="00E02090" w:rsidP="003E53F4">
      <w:pPr>
        <w:spacing w:line="240" w:lineRule="exact"/>
        <w:ind w:firstLine="640"/>
        <w:rPr>
          <w:rFonts w:ascii="黑体" w:eastAsia="黑体" w:hAnsi="黑体"/>
          <w:szCs w:val="32"/>
        </w:rPr>
        <w:sectPr w:rsidR="00E02090">
          <w:pgSz w:w="11906" w:h="16838"/>
          <w:pgMar w:top="1440" w:right="1230" w:bottom="1440" w:left="1162" w:header="850" w:footer="992" w:gutter="0"/>
          <w:cols w:space="720"/>
          <w:docGrid w:type="lines" w:linePitch="453"/>
        </w:sectPr>
      </w:pPr>
    </w:p>
    <w:p w:rsidR="00E02090" w:rsidRDefault="00E02090">
      <w:pPr>
        <w:pStyle w:val="a3"/>
        <w:spacing w:line="528" w:lineRule="exact"/>
        <w:ind w:firstLine="632"/>
      </w:pPr>
    </w:p>
    <w:p w:rsidR="00E02090" w:rsidRDefault="00E02090">
      <w:pPr>
        <w:pStyle w:val="a3"/>
        <w:spacing w:line="528" w:lineRule="exact"/>
        <w:ind w:firstLine="632"/>
      </w:pPr>
    </w:p>
    <w:p w:rsidR="00E02090" w:rsidRDefault="00E02090">
      <w:pPr>
        <w:pStyle w:val="a3"/>
        <w:spacing w:line="528" w:lineRule="exact"/>
        <w:ind w:firstLine="632"/>
      </w:pPr>
    </w:p>
    <w:p w:rsidR="00E02090" w:rsidRDefault="00E02090">
      <w:pPr>
        <w:pStyle w:val="a3"/>
        <w:spacing w:line="528" w:lineRule="exact"/>
        <w:ind w:firstLine="632"/>
      </w:pPr>
    </w:p>
    <w:p w:rsidR="00E02090" w:rsidRDefault="00E02090">
      <w:pPr>
        <w:pStyle w:val="a3"/>
        <w:spacing w:line="528" w:lineRule="exact"/>
        <w:ind w:firstLine="632"/>
      </w:pPr>
    </w:p>
    <w:p w:rsidR="00E02090" w:rsidRDefault="00E02090">
      <w:pPr>
        <w:pStyle w:val="a3"/>
        <w:spacing w:line="528" w:lineRule="exact"/>
        <w:ind w:firstLine="632"/>
      </w:pPr>
    </w:p>
    <w:p w:rsidR="00E02090" w:rsidRDefault="00E02090">
      <w:pPr>
        <w:pStyle w:val="a3"/>
        <w:spacing w:line="528" w:lineRule="exact"/>
        <w:ind w:firstLine="632"/>
      </w:pPr>
    </w:p>
    <w:p w:rsidR="00E02090" w:rsidRDefault="00E02090">
      <w:pPr>
        <w:pStyle w:val="a3"/>
        <w:spacing w:line="528" w:lineRule="exact"/>
        <w:ind w:firstLine="632"/>
      </w:pPr>
    </w:p>
    <w:p w:rsidR="00E02090" w:rsidRDefault="00E02090">
      <w:pPr>
        <w:pStyle w:val="a3"/>
        <w:spacing w:line="528" w:lineRule="exact"/>
        <w:ind w:firstLine="632"/>
      </w:pPr>
    </w:p>
    <w:p w:rsidR="00E02090" w:rsidRDefault="00E02090">
      <w:pPr>
        <w:pStyle w:val="a3"/>
        <w:spacing w:line="528" w:lineRule="exact"/>
        <w:ind w:firstLine="632"/>
      </w:pPr>
    </w:p>
    <w:p w:rsidR="00E02090" w:rsidRDefault="00E02090">
      <w:pPr>
        <w:pStyle w:val="a3"/>
        <w:spacing w:line="528" w:lineRule="exact"/>
        <w:ind w:firstLine="632"/>
      </w:pPr>
    </w:p>
    <w:p w:rsidR="00E02090" w:rsidRDefault="00E02090">
      <w:pPr>
        <w:pStyle w:val="a3"/>
        <w:spacing w:line="528" w:lineRule="exact"/>
        <w:ind w:firstLine="632"/>
      </w:pPr>
    </w:p>
    <w:p w:rsidR="00E02090" w:rsidRDefault="00E02090">
      <w:pPr>
        <w:pStyle w:val="a3"/>
        <w:spacing w:line="528" w:lineRule="exact"/>
        <w:ind w:firstLine="632"/>
      </w:pPr>
    </w:p>
    <w:p w:rsidR="00E02090" w:rsidRDefault="00E02090">
      <w:pPr>
        <w:pStyle w:val="a3"/>
        <w:spacing w:line="528" w:lineRule="exact"/>
        <w:ind w:firstLine="632"/>
      </w:pPr>
    </w:p>
    <w:p w:rsidR="00E02090" w:rsidRDefault="00E02090">
      <w:pPr>
        <w:pStyle w:val="a3"/>
        <w:spacing w:line="528" w:lineRule="exact"/>
        <w:ind w:firstLine="632"/>
      </w:pPr>
    </w:p>
    <w:p w:rsidR="00E02090" w:rsidRDefault="00E02090">
      <w:pPr>
        <w:pStyle w:val="a3"/>
        <w:spacing w:line="528" w:lineRule="exact"/>
        <w:ind w:firstLine="632"/>
      </w:pPr>
    </w:p>
    <w:p w:rsidR="00E02090" w:rsidRDefault="00E02090">
      <w:pPr>
        <w:pStyle w:val="a3"/>
        <w:spacing w:line="528" w:lineRule="exact"/>
        <w:ind w:firstLine="632"/>
      </w:pPr>
    </w:p>
    <w:p w:rsidR="00E02090" w:rsidRDefault="00E02090">
      <w:pPr>
        <w:pStyle w:val="a3"/>
        <w:spacing w:line="528" w:lineRule="exact"/>
        <w:ind w:firstLine="632"/>
      </w:pPr>
    </w:p>
    <w:p w:rsidR="00E02090" w:rsidRDefault="00E02090">
      <w:pPr>
        <w:pStyle w:val="a3"/>
        <w:spacing w:line="528" w:lineRule="exact"/>
        <w:ind w:firstLine="632"/>
      </w:pPr>
    </w:p>
    <w:p w:rsidR="00E02090" w:rsidRDefault="00E02090">
      <w:pPr>
        <w:pStyle w:val="a3"/>
        <w:spacing w:line="528" w:lineRule="exact"/>
        <w:ind w:firstLine="632"/>
      </w:pPr>
      <w:bookmarkStart w:id="0" w:name="_GoBack"/>
      <w:bookmarkEnd w:id="0"/>
    </w:p>
    <w:p w:rsidR="00E02090" w:rsidRDefault="00E02090">
      <w:pPr>
        <w:pStyle w:val="a3"/>
        <w:spacing w:line="528" w:lineRule="exact"/>
        <w:ind w:firstLine="632"/>
      </w:pPr>
    </w:p>
    <w:p w:rsidR="00E02090" w:rsidRDefault="00C10007">
      <w:pPr>
        <w:tabs>
          <w:tab w:val="left" w:pos="0"/>
          <w:tab w:val="left" w:pos="315"/>
        </w:tabs>
        <w:spacing w:line="900" w:lineRule="exact"/>
        <w:ind w:firstLineChars="0" w:firstLine="0"/>
      </w:pPr>
      <w:r>
        <w:rPr>
          <w:rFonts w:ascii="黑体" w:eastAsia="黑体" w:hAnsi="黑体" w:cs="黑体" w:hint="eastAsia"/>
          <w:color w:val="0C0C0C"/>
          <w:szCs w:val="32"/>
        </w:rPr>
        <w:t>公开属性</w:t>
      </w:r>
      <w:r>
        <w:rPr>
          <w:rFonts w:ascii="仿宋_GB2312" w:hAnsi="仿宋_GB2312" w:cs="仿宋_GB2312" w:hint="eastAsia"/>
          <w:b/>
          <w:bCs/>
          <w:color w:val="0C0C0C"/>
          <w:szCs w:val="32"/>
        </w:rPr>
        <w:t>：</w:t>
      </w:r>
      <w:r>
        <w:rPr>
          <w:rFonts w:ascii="仿宋_GB2312" w:hAnsi="仿宋_GB2312" w:cs="仿宋_GB2312" w:hint="eastAsia"/>
          <w:color w:val="0C0C0C"/>
          <w:szCs w:val="32"/>
        </w:rPr>
        <w:t>主动</w:t>
      </w:r>
      <w:r>
        <w:rPr>
          <w:rFonts w:ascii="仿宋_GB2312" w:hAnsi="仿宋_GB2312" w:cs="仿宋_GB2312" w:hint="eastAsia"/>
          <w:szCs w:val="32"/>
        </w:rPr>
        <w:t>公开</w:t>
      </w:r>
    </w:p>
    <w:tbl>
      <w:tblPr>
        <w:tblW w:w="0" w:type="auto"/>
        <w:jc w:val="center"/>
        <w:tblBorders>
          <w:top w:val="single" w:sz="4" w:space="0" w:color="auto"/>
          <w:bottom w:val="single" w:sz="4" w:space="0" w:color="auto"/>
        </w:tblBorders>
        <w:tblLayout w:type="fixed"/>
        <w:tblLook w:val="04A0"/>
      </w:tblPr>
      <w:tblGrid>
        <w:gridCol w:w="8844"/>
      </w:tblGrid>
      <w:tr w:rsidR="00E02090">
        <w:trPr>
          <w:trHeight w:val="579"/>
          <w:jc w:val="center"/>
        </w:trPr>
        <w:tc>
          <w:tcPr>
            <w:tcW w:w="8844" w:type="dxa"/>
            <w:noWrap/>
          </w:tcPr>
          <w:p w:rsidR="00E02090" w:rsidRDefault="00C10007">
            <w:pPr>
              <w:tabs>
                <w:tab w:val="left" w:pos="3240"/>
              </w:tabs>
              <w:wordWrap/>
              <w:spacing w:line="560" w:lineRule="exact"/>
              <w:ind w:right="-261" w:firstLineChars="100" w:firstLine="276"/>
              <w:rPr>
                <w:rFonts w:cs="Times New Roman"/>
                <w:sz w:val="28"/>
                <w:szCs w:val="28"/>
              </w:rPr>
            </w:pPr>
            <w:r>
              <w:rPr>
                <w:rFonts w:cs="Times New Roman" w:hint="eastAsia"/>
                <w:sz w:val="28"/>
                <w:szCs w:val="28"/>
              </w:rPr>
              <w:t>广州市天河区市场监督管理局办公室</w:t>
            </w:r>
            <w:r>
              <w:rPr>
                <w:rFonts w:cs="Times New Roman" w:hint="eastAsia"/>
                <w:sz w:val="28"/>
                <w:szCs w:val="28"/>
              </w:rPr>
              <w:t xml:space="preserve">    </w:t>
            </w:r>
            <w:r>
              <w:rPr>
                <w:rFonts w:cs="Times New Roman"/>
                <w:sz w:val="28"/>
                <w:szCs w:val="28"/>
              </w:rPr>
              <w:t>202</w:t>
            </w:r>
            <w:r>
              <w:rPr>
                <w:rFonts w:cs="Times New Roman" w:hint="eastAsia"/>
                <w:sz w:val="28"/>
                <w:szCs w:val="28"/>
              </w:rPr>
              <w:t>4</w:t>
            </w:r>
            <w:r>
              <w:rPr>
                <w:rFonts w:cs="Times New Roman"/>
                <w:sz w:val="28"/>
                <w:szCs w:val="28"/>
              </w:rPr>
              <w:t>年</w:t>
            </w:r>
            <w:r>
              <w:rPr>
                <w:rFonts w:cs="Times New Roman" w:hint="eastAsia"/>
                <w:sz w:val="28"/>
                <w:szCs w:val="28"/>
              </w:rPr>
              <w:t>4</w:t>
            </w:r>
            <w:r>
              <w:rPr>
                <w:rFonts w:cs="Times New Roman"/>
                <w:sz w:val="28"/>
                <w:szCs w:val="28"/>
              </w:rPr>
              <w:t>月</w:t>
            </w:r>
            <w:r>
              <w:rPr>
                <w:rFonts w:cs="Times New Roman" w:hint="eastAsia"/>
                <w:sz w:val="28"/>
                <w:szCs w:val="28"/>
              </w:rPr>
              <w:t>12</w:t>
            </w:r>
            <w:r>
              <w:rPr>
                <w:rFonts w:cs="Times New Roman"/>
                <w:sz w:val="28"/>
                <w:szCs w:val="28"/>
              </w:rPr>
              <w:t>日印发</w:t>
            </w:r>
          </w:p>
        </w:tc>
      </w:tr>
    </w:tbl>
    <w:p w:rsidR="00E02090" w:rsidRDefault="00E02090">
      <w:pPr>
        <w:pStyle w:val="a3"/>
        <w:spacing w:line="20" w:lineRule="exact"/>
        <w:ind w:firstLineChars="0" w:firstLine="0"/>
      </w:pPr>
    </w:p>
    <w:sectPr w:rsidR="00E02090" w:rsidSect="00E02090">
      <w:headerReference w:type="default" r:id="rId22"/>
      <w:footerReference w:type="default" r:id="rId23"/>
      <w:pgSz w:w="11906" w:h="16838"/>
      <w:pgMar w:top="2154" w:right="1474" w:bottom="1871" w:left="1587" w:header="1701" w:footer="1247" w:gutter="0"/>
      <w:cols w:space="0"/>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127" w:rsidRDefault="00DC3127">
      <w:pPr>
        <w:ind w:firstLine="640"/>
      </w:pPr>
      <w:r>
        <w:separator/>
      </w:r>
    </w:p>
  </w:endnote>
  <w:endnote w:type="continuationSeparator" w:id="1">
    <w:p w:rsidR="00DC3127" w:rsidRDefault="00DC3127">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方正仿宋简体">
    <w:altName w:val="微软雅黑"/>
    <w:charset w:val="86"/>
    <w:family w:val="auto"/>
    <w:pitch w:val="default"/>
    <w:sig w:usb0="00000000" w:usb1="00000000" w:usb2="00000000" w:usb3="00000000" w:csb0="00040000" w:csb1="00000000"/>
  </w:font>
  <w:font w:name="方正小标宋简体">
    <w:panose1 w:val="02010601030101010101"/>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Wingdings 2">
    <w:altName w:val="Wingdings"/>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FDE" w:rsidRDefault="005B3FDE" w:rsidP="005B3FDE">
    <w:pPr>
      <w:pStyle w:val="a8"/>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90" w:rsidRDefault="002C0000" w:rsidP="003E53F4">
    <w:pPr>
      <w:pStyle w:val="a8"/>
      <w:ind w:firstLine="360"/>
    </w:pPr>
    <w:r>
      <w:pict>
        <v:shapetype id="_x0000_t202" coordsize="21600,21600" o:spt="202" path="m,l,21600r21600,l21600,xe">
          <v:stroke joinstyle="miter"/>
          <v:path gradientshapeok="t" o:connecttype="rect"/>
        </v:shapetype>
        <v:shape id="_x0000_s2053" type="#_x0000_t202" style="position:absolute;left:0;text-align:left;margin-left:312pt;margin-top:0;width:2in;height:2in;z-index:251661312;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filled="f" stroked="f">
          <v:textbox style="mso-fit-shape-to-text:t" inset="0,0,0,0">
            <w:txbxContent>
              <w:p w:rsidR="00E02090" w:rsidRDefault="00C10007" w:rsidP="003E53F4">
                <w:pPr>
                  <w:pStyle w:val="a8"/>
                  <w:ind w:firstLine="640"/>
                  <w:rPr>
                    <w:sz w:val="32"/>
                    <w:szCs w:val="32"/>
                  </w:rPr>
                </w:pPr>
                <w:r>
                  <w:rPr>
                    <w:sz w:val="32"/>
                    <w:szCs w:val="32"/>
                  </w:rPr>
                  <w:t xml:space="preserve">— </w:t>
                </w:r>
                <w:r w:rsidR="002C0000">
                  <w:rPr>
                    <w:sz w:val="32"/>
                    <w:szCs w:val="32"/>
                  </w:rPr>
                  <w:fldChar w:fldCharType="begin"/>
                </w:r>
                <w:r>
                  <w:rPr>
                    <w:sz w:val="32"/>
                    <w:szCs w:val="32"/>
                  </w:rPr>
                  <w:instrText xml:space="preserve"> PAGE  \* MERGEFORMAT </w:instrText>
                </w:r>
                <w:r w:rsidR="002C0000">
                  <w:rPr>
                    <w:sz w:val="32"/>
                    <w:szCs w:val="32"/>
                  </w:rPr>
                  <w:fldChar w:fldCharType="separate"/>
                </w:r>
                <w:r w:rsidR="005B3FDE">
                  <w:rPr>
                    <w:noProof/>
                    <w:sz w:val="32"/>
                    <w:szCs w:val="32"/>
                  </w:rPr>
                  <w:t>2</w:t>
                </w:r>
                <w:r w:rsidR="002C0000">
                  <w:rPr>
                    <w:sz w:val="32"/>
                    <w:szCs w:val="32"/>
                  </w:rPr>
                  <w:fldChar w:fldCharType="end"/>
                </w:r>
                <w:r>
                  <w:rPr>
                    <w:sz w:val="32"/>
                    <w:szCs w:val="32"/>
                  </w:rPr>
                  <w:t xml:space="preserve"> —</w:t>
                </w:r>
              </w:p>
              <w:p w:rsidR="00E02090" w:rsidRDefault="00E02090" w:rsidP="003E53F4">
                <w:pPr>
                  <w:snapToGrid w:val="0"/>
                  <w:ind w:firstLine="360"/>
                  <w:rPr>
                    <w:sz w:val="18"/>
                  </w:rPr>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FDE" w:rsidRDefault="005B3FDE" w:rsidP="005B3FDE">
    <w:pPr>
      <w:pStyle w:val="a8"/>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90" w:rsidRDefault="002C0000">
    <w:pPr>
      <w:spacing w:line="360" w:lineRule="exact"/>
      <w:ind w:firstLineChars="900" w:firstLine="1890"/>
      <w:rPr>
        <w:sz w:val="21"/>
      </w:rPr>
    </w:pPr>
    <w:r>
      <w:rPr>
        <w:sz w:val="21"/>
      </w:rPr>
      <w:pict>
        <v:shapetype id="_x0000_t202" coordsize="21600,21600" o:spt="202" path="m,l,21600r21600,l21600,xe">
          <v:stroke joinstyle="miter"/>
          <v:path gradientshapeok="t" o:connecttype="rect"/>
        </v:shapetype>
        <v:shape id="_x0000_s2052" type="#_x0000_t202" style="position:absolute;left:0;text-align:left;margin-left:312pt;margin-top:0;width:2in;height:2in;z-index:251662336;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filled="f" stroked="f">
          <v:textbox style="mso-fit-shape-to-text:t" inset="0,0,0,0">
            <w:txbxContent>
              <w:p w:rsidR="00E02090" w:rsidRDefault="00C10007" w:rsidP="003E53F4">
                <w:pPr>
                  <w:ind w:firstLine="560"/>
                  <w:rPr>
                    <w:rFonts w:ascii="宋体" w:eastAsia="宋体" w:hAnsi="宋体" w:cs="宋体"/>
                    <w:sz w:val="28"/>
                    <w:szCs w:val="28"/>
                  </w:rPr>
                </w:pPr>
                <w:r>
                  <w:rPr>
                    <w:rFonts w:ascii="宋体" w:eastAsia="宋体" w:hAnsi="宋体" w:cs="宋体" w:hint="eastAsia"/>
                    <w:sz w:val="28"/>
                    <w:szCs w:val="28"/>
                  </w:rPr>
                  <w:t xml:space="preserve">— </w:t>
                </w:r>
                <w:r w:rsidR="002C0000">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2C0000">
                  <w:rPr>
                    <w:rFonts w:ascii="宋体" w:eastAsia="宋体" w:hAnsi="宋体" w:cs="宋体" w:hint="eastAsia"/>
                    <w:sz w:val="28"/>
                    <w:szCs w:val="28"/>
                  </w:rPr>
                  <w:fldChar w:fldCharType="separate"/>
                </w:r>
                <w:r w:rsidR="005B3FDE">
                  <w:rPr>
                    <w:rFonts w:ascii="宋体" w:eastAsia="宋体" w:hAnsi="宋体" w:cs="宋体"/>
                    <w:noProof/>
                    <w:sz w:val="28"/>
                    <w:szCs w:val="28"/>
                  </w:rPr>
                  <w:t>24</w:t>
                </w:r>
                <w:r w:rsidR="002C0000">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p w:rsidR="00E02090" w:rsidRDefault="00E02090" w:rsidP="003E53F4">
    <w:pPr>
      <w:snapToGrid w:val="0"/>
      <w:ind w:firstLine="64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90" w:rsidRDefault="002C0000" w:rsidP="003E53F4">
    <w:pPr>
      <w:snapToGrid w:val="0"/>
      <w:ind w:firstLine="640"/>
    </w:pPr>
    <w:r>
      <w:pict>
        <v:shapetype id="_x0000_t202" coordsize="21600,21600" o:spt="202" path="m,l,21600r21600,l21600,xe">
          <v:stroke joinstyle="miter"/>
          <v:path gradientshapeok="t" o:connecttype="rect"/>
        </v:shapetype>
        <v:shape id="_x0000_s2051" type="#_x0000_t202" style="position:absolute;left:0;text-align:left;margin-left:312pt;margin-top:0;width:2in;height:2in;z-index:25166336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filled="f" stroked="f">
          <v:textbox style="mso-fit-shape-to-text:t" inset="0,0,0,0">
            <w:txbxContent>
              <w:p w:rsidR="00E02090" w:rsidRDefault="00C10007" w:rsidP="003E53F4">
                <w:pPr>
                  <w:pStyle w:val="a8"/>
                  <w:ind w:firstLine="560"/>
                  <w:rPr>
                    <w:rFonts w:ascii="宋体" w:eastAsia="宋体" w:hAnsi="宋体" w:cs="宋体"/>
                    <w:sz w:val="28"/>
                    <w:szCs w:val="28"/>
                  </w:rPr>
                </w:pPr>
                <w:r>
                  <w:rPr>
                    <w:rFonts w:ascii="宋体" w:eastAsia="宋体" w:hAnsi="宋体" w:cs="宋体" w:hint="eastAsia"/>
                    <w:sz w:val="28"/>
                    <w:szCs w:val="28"/>
                  </w:rPr>
                  <w:t xml:space="preserve">— </w:t>
                </w:r>
                <w:r w:rsidR="002C0000">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2C0000">
                  <w:rPr>
                    <w:rFonts w:ascii="宋体" w:eastAsia="宋体" w:hAnsi="宋体" w:cs="宋体" w:hint="eastAsia"/>
                    <w:sz w:val="28"/>
                    <w:szCs w:val="28"/>
                  </w:rPr>
                  <w:fldChar w:fldCharType="separate"/>
                </w:r>
                <w:r w:rsidR="005B3FDE">
                  <w:rPr>
                    <w:rFonts w:ascii="宋体" w:eastAsia="宋体" w:hAnsi="宋体" w:cs="宋体"/>
                    <w:noProof/>
                    <w:sz w:val="28"/>
                    <w:szCs w:val="28"/>
                  </w:rPr>
                  <w:t>29</w:t>
                </w:r>
                <w:r w:rsidR="002C0000">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90" w:rsidRDefault="002C0000" w:rsidP="003E53F4">
    <w:pPr>
      <w:pStyle w:val="a8"/>
      <w:framePr w:wrap="around" w:vAnchor="text" w:hAnchor="margin" w:xAlign="outside" w:y="1"/>
      <w:ind w:firstLine="360"/>
      <w:rPr>
        <w:rStyle w:val="ae"/>
      </w:rPr>
    </w:pPr>
    <w:r>
      <w:fldChar w:fldCharType="begin"/>
    </w:r>
    <w:r w:rsidR="00C10007">
      <w:rPr>
        <w:rStyle w:val="ae"/>
      </w:rPr>
      <w:instrText xml:space="preserve">PAGE  </w:instrText>
    </w:r>
    <w:r>
      <w:fldChar w:fldCharType="end"/>
    </w:r>
  </w:p>
  <w:p w:rsidR="00E02090" w:rsidRDefault="00E02090">
    <w:pPr>
      <w:pStyle w:val="a8"/>
      <w:ind w:right="360"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90" w:rsidRDefault="002C0000">
    <w:pPr>
      <w:pStyle w:val="a8"/>
      <w:ind w:right="360" w:firstLine="360"/>
    </w:pPr>
    <w:r>
      <w:pict>
        <v:shapetype id="_x0000_t202" coordsize="21600,21600" o:spt="202" path="m,l,21600r21600,l21600,xe">
          <v:stroke joinstyle="miter"/>
          <v:path gradientshapeok="t" o:connecttype="rect"/>
        </v:shapetype>
        <v:shape id="_x0000_s2050" type="#_x0000_t202" style="position:absolute;left:0;text-align:left;margin-left:312pt;margin-top:0;width:2in;height:2in;z-index:25166438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filled="f" stroked="f">
          <v:textbox style="mso-fit-shape-to-text:t" inset="0,0,0,0">
            <w:txbxContent>
              <w:p w:rsidR="00E02090" w:rsidRDefault="00C10007" w:rsidP="003E53F4">
                <w:pPr>
                  <w:pStyle w:val="a8"/>
                  <w:ind w:firstLine="560"/>
                  <w:rPr>
                    <w:rFonts w:eastAsia="宋体"/>
                    <w:sz w:val="28"/>
                    <w:szCs w:val="28"/>
                  </w:rPr>
                </w:pPr>
                <w:r>
                  <w:rPr>
                    <w:rFonts w:eastAsia="宋体"/>
                    <w:sz w:val="28"/>
                    <w:szCs w:val="28"/>
                  </w:rPr>
                  <w:t xml:space="preserve">— </w:t>
                </w:r>
                <w:r w:rsidR="002C0000">
                  <w:rPr>
                    <w:rFonts w:eastAsia="宋体"/>
                    <w:sz w:val="28"/>
                    <w:szCs w:val="28"/>
                  </w:rPr>
                  <w:fldChar w:fldCharType="begin"/>
                </w:r>
                <w:r>
                  <w:rPr>
                    <w:rFonts w:eastAsia="宋体"/>
                    <w:sz w:val="28"/>
                    <w:szCs w:val="28"/>
                  </w:rPr>
                  <w:instrText xml:space="preserve"> PAGE  \* MERGEFORMAT </w:instrText>
                </w:r>
                <w:r w:rsidR="002C0000">
                  <w:rPr>
                    <w:rFonts w:eastAsia="宋体"/>
                    <w:sz w:val="28"/>
                    <w:szCs w:val="28"/>
                  </w:rPr>
                  <w:fldChar w:fldCharType="separate"/>
                </w:r>
                <w:r w:rsidR="005B3FDE">
                  <w:rPr>
                    <w:rFonts w:eastAsia="宋体"/>
                    <w:noProof/>
                    <w:sz w:val="28"/>
                    <w:szCs w:val="28"/>
                  </w:rPr>
                  <w:t>34</w:t>
                </w:r>
                <w:r w:rsidR="002C0000">
                  <w:rPr>
                    <w:rFonts w:eastAsia="宋体"/>
                    <w:sz w:val="28"/>
                    <w:szCs w:val="28"/>
                  </w:rPr>
                  <w:fldChar w:fldCharType="end"/>
                </w:r>
                <w:r>
                  <w:rPr>
                    <w:rFonts w:eastAsia="宋体"/>
                    <w:sz w:val="28"/>
                    <w:szCs w:val="28"/>
                  </w:rPr>
                  <w:t xml:space="preserve"> —</w:t>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90" w:rsidRDefault="002C0000" w:rsidP="003E53F4">
    <w:pPr>
      <w:pStyle w:val="a8"/>
      <w:ind w:leftChars="-94" w:left="-2" w:hangingChars="166" w:hanging="299"/>
    </w:pPr>
    <w:r>
      <w:pict>
        <v:shapetype id="_x0000_t202" coordsize="21600,21600" o:spt="202" path="m,l,21600r21600,l21600,xe">
          <v:stroke joinstyle="miter"/>
          <v:path gradientshapeok="t" o:connecttype="rect"/>
        </v:shapetype>
        <v:shape id="_x0000_s2049" type="#_x0000_t202" style="position:absolute;left:0;text-align:left;margin-left:312pt;margin-top:0;width:2in;height:2in;z-index:25166643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J0wnyN0CAAAkBgAADgAAAAAAAAABACAAAAAfAQAAZHJzL2Uyb0RvYy54bWxQSwUG&#10;AAAAAAYABgBZAQAAbgYAAAAA&#10;" filled="f" stroked="f" strokeweight=".5pt">
          <v:textbox style="mso-fit-shape-to-text:t" inset="0,0,0,0">
            <w:txbxContent>
              <w:p w:rsidR="00E02090" w:rsidRDefault="00C10007" w:rsidP="003E53F4">
                <w:pPr>
                  <w:pStyle w:val="a8"/>
                  <w:ind w:firstLine="640"/>
                  <w:rPr>
                    <w:sz w:val="32"/>
                    <w:szCs w:val="32"/>
                  </w:rPr>
                </w:pPr>
                <w:r>
                  <w:rPr>
                    <w:sz w:val="32"/>
                    <w:szCs w:val="32"/>
                  </w:rPr>
                  <w:t xml:space="preserve">— </w:t>
                </w:r>
                <w:r w:rsidR="002C0000">
                  <w:rPr>
                    <w:sz w:val="32"/>
                    <w:szCs w:val="32"/>
                  </w:rPr>
                  <w:fldChar w:fldCharType="begin"/>
                </w:r>
                <w:r>
                  <w:rPr>
                    <w:sz w:val="32"/>
                    <w:szCs w:val="32"/>
                  </w:rPr>
                  <w:instrText xml:space="preserve"> PAGE  \* MERGEFORMAT </w:instrText>
                </w:r>
                <w:r w:rsidR="002C0000">
                  <w:rPr>
                    <w:sz w:val="32"/>
                    <w:szCs w:val="32"/>
                  </w:rPr>
                  <w:fldChar w:fldCharType="separate"/>
                </w:r>
                <w:r w:rsidR="005B3FDE">
                  <w:rPr>
                    <w:noProof/>
                    <w:sz w:val="32"/>
                    <w:szCs w:val="32"/>
                  </w:rPr>
                  <w:t>35</w:t>
                </w:r>
                <w:r w:rsidR="002C0000">
                  <w:rPr>
                    <w:sz w:val="32"/>
                    <w:szCs w:val="32"/>
                  </w:rPr>
                  <w:fldChar w:fldCharType="end"/>
                </w:r>
                <w:r>
                  <w:rPr>
                    <w:sz w:val="32"/>
                    <w:szCs w:val="32"/>
                  </w:rPr>
                  <w:t xml:space="preserve"> —</w:t>
                </w:r>
              </w:p>
              <w:p w:rsidR="00E02090" w:rsidRDefault="00E02090" w:rsidP="003E53F4">
                <w:pPr>
                  <w:pStyle w:val="a8"/>
                  <w:ind w:firstLine="360"/>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127" w:rsidRDefault="00DC3127">
      <w:pPr>
        <w:ind w:firstLine="640"/>
      </w:pPr>
      <w:r>
        <w:separator/>
      </w:r>
    </w:p>
  </w:footnote>
  <w:footnote w:type="continuationSeparator" w:id="1">
    <w:p w:rsidR="00DC3127" w:rsidRDefault="00DC3127">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FDE" w:rsidRDefault="005B3FDE" w:rsidP="005B3FDE">
    <w:pPr>
      <w:pStyle w:val="a9"/>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FDE" w:rsidRDefault="005B3FDE" w:rsidP="005B3FDE">
    <w:pPr>
      <w:pStyle w:val="a9"/>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FDE" w:rsidRDefault="005B3FDE" w:rsidP="005B3FDE">
    <w:pPr>
      <w:pStyle w:val="a9"/>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90" w:rsidRDefault="00E02090" w:rsidP="003E53F4">
    <w:pPr>
      <w:ind w:firstLine="64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90" w:rsidRDefault="00E02090" w:rsidP="003E53F4">
    <w:pPr>
      <w:pStyle w:val="a9"/>
      <w:pBdr>
        <w:bottom w:val="none" w:sz="0" w:space="0" w:color="auto"/>
      </w:pBdr>
      <w:ind w:firstLine="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90" w:rsidRDefault="00E02090" w:rsidP="003E53F4">
    <w:pPr>
      <w:pStyle w:val="a9"/>
      <w:pBdr>
        <w:bottom w:val="none" w:sz="0" w:space="0" w:color="auto"/>
      </w:pBdr>
      <w:ind w:firstLine="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90" w:rsidRDefault="00E02090">
    <w:pPr>
      <w:pStyle w:val="a9"/>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A0CF72"/>
    <w:multiLevelType w:val="singleLevel"/>
    <w:tmpl w:val="BDA0CF72"/>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316"/>
  <w:drawingGridVerticalSpacing w:val="231"/>
  <w:displayVerticalDrawingGridEvery w:val="2"/>
  <w:noPunctuationKerning/>
  <w:characterSpacingControl w:val="compressPunctuation"/>
  <w:hdrShapeDefaults>
    <o:shapedefaults v:ext="edit" spidmax="819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26A0DFF"/>
    <w:rsid w:val="002C0000"/>
    <w:rsid w:val="002F333A"/>
    <w:rsid w:val="003E53F4"/>
    <w:rsid w:val="00483543"/>
    <w:rsid w:val="005B3FDE"/>
    <w:rsid w:val="005E5ED6"/>
    <w:rsid w:val="00827655"/>
    <w:rsid w:val="0091396C"/>
    <w:rsid w:val="00972F23"/>
    <w:rsid w:val="00C10007"/>
    <w:rsid w:val="00DC3127"/>
    <w:rsid w:val="00E00797"/>
    <w:rsid w:val="00E02090"/>
    <w:rsid w:val="00EA51F1"/>
    <w:rsid w:val="00EF752E"/>
    <w:rsid w:val="015B486C"/>
    <w:rsid w:val="02CA493B"/>
    <w:rsid w:val="02EA6B83"/>
    <w:rsid w:val="034A0853"/>
    <w:rsid w:val="037756DE"/>
    <w:rsid w:val="053F1D3A"/>
    <w:rsid w:val="06F06E52"/>
    <w:rsid w:val="071D4B6E"/>
    <w:rsid w:val="08090BA3"/>
    <w:rsid w:val="08AC25CB"/>
    <w:rsid w:val="09C16B28"/>
    <w:rsid w:val="0A59738E"/>
    <w:rsid w:val="0AAD6E17"/>
    <w:rsid w:val="0ABF1EEB"/>
    <w:rsid w:val="0AFA0790"/>
    <w:rsid w:val="0D845C3B"/>
    <w:rsid w:val="0E347827"/>
    <w:rsid w:val="10340FA6"/>
    <w:rsid w:val="10C75A37"/>
    <w:rsid w:val="13AA0411"/>
    <w:rsid w:val="144611D2"/>
    <w:rsid w:val="14D902A4"/>
    <w:rsid w:val="15265C6A"/>
    <w:rsid w:val="17A56B63"/>
    <w:rsid w:val="184B2596"/>
    <w:rsid w:val="19E2508D"/>
    <w:rsid w:val="1A3F3E06"/>
    <w:rsid w:val="1A8617DF"/>
    <w:rsid w:val="1B20247D"/>
    <w:rsid w:val="1C02636B"/>
    <w:rsid w:val="1C046693"/>
    <w:rsid w:val="1D85654D"/>
    <w:rsid w:val="1EEF227D"/>
    <w:rsid w:val="202D4D19"/>
    <w:rsid w:val="20854A5E"/>
    <w:rsid w:val="211A2078"/>
    <w:rsid w:val="215B2D22"/>
    <w:rsid w:val="21D61624"/>
    <w:rsid w:val="23977AF7"/>
    <w:rsid w:val="23DA677F"/>
    <w:rsid w:val="244B020F"/>
    <w:rsid w:val="25101CDA"/>
    <w:rsid w:val="252F5CBE"/>
    <w:rsid w:val="25985D2E"/>
    <w:rsid w:val="25E45536"/>
    <w:rsid w:val="25FE20DE"/>
    <w:rsid w:val="262220B8"/>
    <w:rsid w:val="262D38EC"/>
    <w:rsid w:val="26713A94"/>
    <w:rsid w:val="26B06508"/>
    <w:rsid w:val="26E807B8"/>
    <w:rsid w:val="275049A7"/>
    <w:rsid w:val="27582385"/>
    <w:rsid w:val="29BC3D38"/>
    <w:rsid w:val="2A115F23"/>
    <w:rsid w:val="2AE450F6"/>
    <w:rsid w:val="2B563FA5"/>
    <w:rsid w:val="2C08354D"/>
    <w:rsid w:val="2C3B3F3E"/>
    <w:rsid w:val="2E3C721B"/>
    <w:rsid w:val="2EA81E7D"/>
    <w:rsid w:val="2F144345"/>
    <w:rsid w:val="2F667C52"/>
    <w:rsid w:val="2FF775B9"/>
    <w:rsid w:val="31F4645D"/>
    <w:rsid w:val="335950CE"/>
    <w:rsid w:val="338600CC"/>
    <w:rsid w:val="33FD5BDC"/>
    <w:rsid w:val="36A80100"/>
    <w:rsid w:val="36C4746F"/>
    <w:rsid w:val="371439B4"/>
    <w:rsid w:val="391F5FDF"/>
    <w:rsid w:val="3A1B03C7"/>
    <w:rsid w:val="3ABC35E6"/>
    <w:rsid w:val="3BC71756"/>
    <w:rsid w:val="3C755D9B"/>
    <w:rsid w:val="3C87487C"/>
    <w:rsid w:val="3CC94CD6"/>
    <w:rsid w:val="3CE96D21"/>
    <w:rsid w:val="3FCF28E0"/>
    <w:rsid w:val="3FF07DAF"/>
    <w:rsid w:val="44B32363"/>
    <w:rsid w:val="44BF7C34"/>
    <w:rsid w:val="455864E2"/>
    <w:rsid w:val="49307AA9"/>
    <w:rsid w:val="494B1070"/>
    <w:rsid w:val="4A3162E8"/>
    <w:rsid w:val="4B811A09"/>
    <w:rsid w:val="4C46278F"/>
    <w:rsid w:val="4D211C7D"/>
    <w:rsid w:val="4D26133D"/>
    <w:rsid w:val="4D6C3DFA"/>
    <w:rsid w:val="4F0676A2"/>
    <w:rsid w:val="506D3B5C"/>
    <w:rsid w:val="523E1427"/>
    <w:rsid w:val="526A0DFF"/>
    <w:rsid w:val="52F113D9"/>
    <w:rsid w:val="532047BC"/>
    <w:rsid w:val="532B4F82"/>
    <w:rsid w:val="53A22C15"/>
    <w:rsid w:val="544A6C26"/>
    <w:rsid w:val="54E63303"/>
    <w:rsid w:val="57815511"/>
    <w:rsid w:val="5928406A"/>
    <w:rsid w:val="59F8332C"/>
    <w:rsid w:val="5AF812E0"/>
    <w:rsid w:val="5B8438A3"/>
    <w:rsid w:val="5C480E38"/>
    <w:rsid w:val="5CBD5B37"/>
    <w:rsid w:val="5DD32FC1"/>
    <w:rsid w:val="5EFC594A"/>
    <w:rsid w:val="5F3303AC"/>
    <w:rsid w:val="5F544A93"/>
    <w:rsid w:val="60D47316"/>
    <w:rsid w:val="60DA5A42"/>
    <w:rsid w:val="60F43D6A"/>
    <w:rsid w:val="623504D7"/>
    <w:rsid w:val="62617BA7"/>
    <w:rsid w:val="626B762E"/>
    <w:rsid w:val="62A47B3D"/>
    <w:rsid w:val="630C6781"/>
    <w:rsid w:val="636F204A"/>
    <w:rsid w:val="644934BC"/>
    <w:rsid w:val="649A0A7E"/>
    <w:rsid w:val="66193066"/>
    <w:rsid w:val="66240220"/>
    <w:rsid w:val="67A37688"/>
    <w:rsid w:val="69161908"/>
    <w:rsid w:val="698B4A35"/>
    <w:rsid w:val="6A7A47BE"/>
    <w:rsid w:val="6A7D1066"/>
    <w:rsid w:val="6AB76720"/>
    <w:rsid w:val="6DFD122A"/>
    <w:rsid w:val="6F051C6A"/>
    <w:rsid w:val="706204C6"/>
    <w:rsid w:val="709B30F5"/>
    <w:rsid w:val="715A1838"/>
    <w:rsid w:val="7297205C"/>
    <w:rsid w:val="731027E8"/>
    <w:rsid w:val="74064CAF"/>
    <w:rsid w:val="74564FE9"/>
    <w:rsid w:val="758B3E0D"/>
    <w:rsid w:val="76606C42"/>
    <w:rsid w:val="77730186"/>
    <w:rsid w:val="77A15B74"/>
    <w:rsid w:val="77B172D1"/>
    <w:rsid w:val="782A241A"/>
    <w:rsid w:val="7A240F51"/>
    <w:rsid w:val="7A283090"/>
    <w:rsid w:val="7A3A000C"/>
    <w:rsid w:val="7AF763CB"/>
    <w:rsid w:val="7B0B5900"/>
    <w:rsid w:val="7BA75AED"/>
    <w:rsid w:val="7BE20457"/>
    <w:rsid w:val="7CC54557"/>
    <w:rsid w:val="7CCA16DC"/>
    <w:rsid w:val="7EB23BE8"/>
    <w:rsid w:val="7EC403F1"/>
    <w:rsid w:val="7F6F4E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Style5"/>
    <w:qFormat/>
    <w:rsid w:val="00E02090"/>
    <w:pPr>
      <w:widowControl w:val="0"/>
      <w:wordWrap w:val="0"/>
      <w:ind w:firstLineChars="200" w:firstLine="420"/>
      <w:jc w:val="both"/>
    </w:pPr>
    <w:rPr>
      <w:rFonts w:eastAsia="仿宋_GB2312" w:cstheme="minorBidi"/>
      <w:kern w:val="2"/>
      <w:sz w:val="32"/>
      <w:szCs w:val="24"/>
    </w:rPr>
  </w:style>
  <w:style w:type="paragraph" w:styleId="1">
    <w:name w:val="heading 1"/>
    <w:basedOn w:val="a"/>
    <w:next w:val="a"/>
    <w:qFormat/>
    <w:rsid w:val="00E02090"/>
    <w:pPr>
      <w:keepNext/>
      <w:outlineLvl w:val="0"/>
    </w:pPr>
    <w:rPr>
      <w:rFonts w:ascii="Arial" w:hAnsi="Arial"/>
      <w:b/>
      <w:kern w:val="28"/>
      <w:sz w:val="28"/>
    </w:rPr>
  </w:style>
  <w:style w:type="paragraph" w:styleId="2">
    <w:name w:val="heading 2"/>
    <w:basedOn w:val="a"/>
    <w:next w:val="a"/>
    <w:qFormat/>
    <w:rsid w:val="00E02090"/>
    <w:pPr>
      <w:keepNext/>
      <w:keepLines/>
      <w:spacing w:line="600" w:lineRule="exact"/>
      <w:outlineLvl w:val="1"/>
    </w:pPr>
    <w:rPr>
      <w:rFonts w:ascii="Cambria" w:eastAsia="黑体" w:hAnsi="Cambria" w:cs="宋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_Style 5"/>
    <w:basedOn w:val="NewNew"/>
    <w:next w:val="a"/>
    <w:qFormat/>
    <w:rsid w:val="00E02090"/>
    <w:pPr>
      <w:ind w:firstLineChars="200" w:firstLine="200"/>
    </w:pPr>
    <w:rPr>
      <w:sz w:val="24"/>
      <w:szCs w:val="22"/>
    </w:rPr>
  </w:style>
  <w:style w:type="paragraph" w:customStyle="1" w:styleId="NewNew">
    <w:name w:val="正文 New New"/>
    <w:next w:val="Style5"/>
    <w:qFormat/>
    <w:rsid w:val="00E02090"/>
    <w:pPr>
      <w:widowControl w:val="0"/>
      <w:jc w:val="both"/>
    </w:pPr>
    <w:rPr>
      <w:kern w:val="2"/>
      <w:sz w:val="21"/>
    </w:rPr>
  </w:style>
  <w:style w:type="paragraph" w:styleId="a3">
    <w:name w:val="Normal Indent"/>
    <w:basedOn w:val="a"/>
    <w:qFormat/>
    <w:rsid w:val="00E02090"/>
    <w:rPr>
      <w:rFonts w:ascii="仿宋_GB2312"/>
    </w:rPr>
  </w:style>
  <w:style w:type="paragraph" w:styleId="a4">
    <w:name w:val="annotation text"/>
    <w:basedOn w:val="a"/>
    <w:qFormat/>
    <w:rsid w:val="00E02090"/>
    <w:pPr>
      <w:jc w:val="left"/>
    </w:pPr>
  </w:style>
  <w:style w:type="paragraph" w:styleId="a5">
    <w:name w:val="Body Text"/>
    <w:basedOn w:val="a"/>
    <w:next w:val="a6"/>
    <w:qFormat/>
    <w:rsid w:val="00E02090"/>
    <w:pPr>
      <w:shd w:val="clear" w:color="auto" w:fill="FFFFFF"/>
      <w:spacing w:before="420" w:after="1500" w:line="240" w:lineRule="atLeast"/>
      <w:jc w:val="center"/>
    </w:pPr>
    <w:rPr>
      <w:rFonts w:ascii="MingLiU" w:eastAsia="MingLiU"/>
      <w:sz w:val="28"/>
      <w:szCs w:val="28"/>
    </w:rPr>
  </w:style>
  <w:style w:type="paragraph" w:styleId="a6">
    <w:name w:val="Title"/>
    <w:next w:val="a"/>
    <w:qFormat/>
    <w:rsid w:val="00E02090"/>
    <w:pPr>
      <w:widowControl w:val="0"/>
      <w:spacing w:before="240" w:after="60"/>
      <w:jc w:val="center"/>
      <w:textAlignment w:val="baseline"/>
    </w:pPr>
    <w:rPr>
      <w:rFonts w:ascii="Cambria" w:hAnsi="Cambria"/>
      <w:b/>
      <w:bCs/>
      <w:color w:val="000000"/>
      <w:sz w:val="32"/>
      <w:szCs w:val="32"/>
      <w:lang w:eastAsia="en-US" w:bidi="en-US"/>
    </w:rPr>
  </w:style>
  <w:style w:type="paragraph" w:styleId="a7">
    <w:name w:val="Plain Text"/>
    <w:basedOn w:val="a"/>
    <w:qFormat/>
    <w:rsid w:val="00E02090"/>
    <w:rPr>
      <w:rFonts w:ascii="宋体" w:eastAsia="宋体" w:hAnsi="Courier New" w:hint="eastAsia"/>
      <w:sz w:val="21"/>
    </w:rPr>
  </w:style>
  <w:style w:type="paragraph" w:styleId="20">
    <w:name w:val="Body Text Indent 2"/>
    <w:basedOn w:val="a"/>
    <w:qFormat/>
    <w:rsid w:val="00E02090"/>
    <w:pPr>
      <w:topLinePunct/>
      <w:ind w:firstLine="560"/>
    </w:pPr>
    <w:rPr>
      <w:rFonts w:ascii="宋体" w:hAnsi="宋体"/>
      <w:sz w:val="28"/>
    </w:rPr>
  </w:style>
  <w:style w:type="paragraph" w:styleId="a8">
    <w:name w:val="footer"/>
    <w:basedOn w:val="a"/>
    <w:qFormat/>
    <w:rsid w:val="00E02090"/>
    <w:pPr>
      <w:tabs>
        <w:tab w:val="center" w:pos="4153"/>
        <w:tab w:val="right" w:pos="8306"/>
      </w:tabs>
      <w:snapToGrid w:val="0"/>
      <w:jc w:val="left"/>
    </w:pPr>
    <w:rPr>
      <w:sz w:val="18"/>
      <w:szCs w:val="18"/>
    </w:rPr>
  </w:style>
  <w:style w:type="paragraph" w:styleId="a9">
    <w:name w:val="header"/>
    <w:basedOn w:val="a"/>
    <w:qFormat/>
    <w:rsid w:val="00E0209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1">
    <w:name w:val="toc 2"/>
    <w:basedOn w:val="a"/>
    <w:next w:val="a"/>
    <w:qFormat/>
    <w:rsid w:val="00E02090"/>
    <w:pPr>
      <w:ind w:leftChars="200" w:left="420"/>
    </w:pPr>
  </w:style>
  <w:style w:type="paragraph" w:styleId="HTML">
    <w:name w:val="HTML Preformatted"/>
    <w:basedOn w:val="a"/>
    <w:uiPriority w:val="99"/>
    <w:unhideWhenUsed/>
    <w:qFormat/>
    <w:rsid w:val="00E02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a">
    <w:name w:val="Normal (Web)"/>
    <w:basedOn w:val="a"/>
    <w:qFormat/>
    <w:rsid w:val="00E02090"/>
    <w:pPr>
      <w:widowControl/>
      <w:spacing w:beforeAutospacing="1" w:afterAutospacing="1"/>
      <w:jc w:val="left"/>
    </w:pPr>
    <w:rPr>
      <w:rFonts w:ascii="宋体" w:eastAsia="宋体" w:hAnsi="宋体"/>
      <w:kern w:val="0"/>
      <w:sz w:val="24"/>
    </w:rPr>
  </w:style>
  <w:style w:type="paragraph" w:styleId="ab">
    <w:name w:val="Body Text First Indent"/>
    <w:basedOn w:val="a5"/>
    <w:qFormat/>
    <w:rsid w:val="00E02090"/>
    <w:pPr>
      <w:adjustRightInd w:val="0"/>
      <w:spacing w:before="120" w:after="0"/>
      <w:ind w:firstLine="624"/>
    </w:pPr>
    <w:rPr>
      <w:rFonts w:eastAsia="仿宋_GB2312"/>
      <w:sz w:val="30"/>
      <w:szCs w:val="20"/>
    </w:rPr>
  </w:style>
  <w:style w:type="table" w:styleId="ac">
    <w:name w:val="Table Grid"/>
    <w:basedOn w:val="a1"/>
    <w:qFormat/>
    <w:rsid w:val="00E0209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sid w:val="00E02090"/>
    <w:rPr>
      <w:b/>
    </w:rPr>
  </w:style>
  <w:style w:type="character" w:styleId="ae">
    <w:name w:val="page number"/>
    <w:basedOn w:val="a0"/>
    <w:qFormat/>
    <w:rsid w:val="00E02090"/>
  </w:style>
  <w:style w:type="paragraph" w:customStyle="1" w:styleId="11">
    <w:name w:val="目录 11"/>
    <w:next w:val="a"/>
    <w:qFormat/>
    <w:rsid w:val="00E02090"/>
    <w:pPr>
      <w:wordWrap w:val="0"/>
      <w:jc w:val="both"/>
    </w:pPr>
    <w:rPr>
      <w:sz w:val="21"/>
      <w:szCs w:val="22"/>
    </w:rPr>
  </w:style>
  <w:style w:type="paragraph" w:customStyle="1" w:styleId="af">
    <w:name w:val="标准"/>
    <w:basedOn w:val="a"/>
    <w:qFormat/>
    <w:rsid w:val="00E02090"/>
    <w:pPr>
      <w:ind w:firstLine="640"/>
    </w:pPr>
  </w:style>
  <w:style w:type="paragraph" w:customStyle="1" w:styleId="10">
    <w:name w:val="无间隔1"/>
    <w:uiPriority w:val="1"/>
    <w:qFormat/>
    <w:rsid w:val="00E02090"/>
    <w:pPr>
      <w:widowControl w:val="0"/>
      <w:jc w:val="both"/>
    </w:pPr>
    <w:rPr>
      <w:kern w:val="2"/>
      <w:sz w:val="21"/>
      <w:szCs w:val="22"/>
    </w:rPr>
  </w:style>
  <w:style w:type="paragraph" w:customStyle="1" w:styleId="Default">
    <w:name w:val="Default"/>
    <w:qFormat/>
    <w:rsid w:val="00E02090"/>
    <w:pPr>
      <w:widowControl w:val="0"/>
      <w:autoSpaceDE w:val="0"/>
      <w:autoSpaceDN w:val="0"/>
      <w:adjustRightInd w:val="0"/>
    </w:pPr>
    <w:rPr>
      <w:rFonts w:ascii="方正仿宋简体" w:hAnsi="方正仿宋简体"/>
      <w:color w:val="000000"/>
      <w:sz w:val="24"/>
      <w:szCs w:val="24"/>
    </w:rPr>
  </w:style>
  <w:style w:type="paragraph" w:customStyle="1" w:styleId="NewNewNewNewNewNewNewNewNewNewNewNewNewNewNewNewNewNewNewNew">
    <w:name w:val="正文 New New New New New New New New New New New New New New New New New New New New"/>
    <w:qFormat/>
    <w:rsid w:val="00E02090"/>
    <w:pPr>
      <w:widowControl w:val="0"/>
      <w:jc w:val="both"/>
    </w:pPr>
    <w:rPr>
      <w:rFonts w:eastAsia="仿宋_GB2312"/>
      <w:kern w:val="2"/>
      <w:sz w:val="32"/>
      <w:szCs w:val="24"/>
    </w:rPr>
  </w:style>
  <w:style w:type="character" w:customStyle="1" w:styleId="15">
    <w:name w:val="15"/>
    <w:basedOn w:val="a0"/>
    <w:qFormat/>
    <w:rsid w:val="00E02090"/>
    <w:rPr>
      <w:rFonts w:ascii="Times New Roman" w:eastAsia="仿宋_GB2312" w:hAnsi="Times New Roman" w:cs="Times New Roman" w:hint="default"/>
      <w:kern w:val="2"/>
      <w:sz w:val="30"/>
      <w:szCs w:val="30"/>
    </w:rPr>
  </w:style>
  <w:style w:type="paragraph" w:customStyle="1" w:styleId="Heading11">
    <w:name w:val="Heading #1|1"/>
    <w:basedOn w:val="a"/>
    <w:qFormat/>
    <w:rsid w:val="00E02090"/>
    <w:pPr>
      <w:spacing w:after="360"/>
      <w:jc w:val="center"/>
      <w:outlineLvl w:val="0"/>
    </w:pPr>
    <w:rPr>
      <w:rFonts w:ascii="宋体" w:eastAsia="宋体" w:hAnsi="宋体" w:cs="宋体"/>
      <w:sz w:val="38"/>
      <w:szCs w:val="38"/>
      <w:lang w:val="zh-TW" w:eastAsia="zh-TW" w:bidi="zh-TW"/>
    </w:rPr>
  </w:style>
  <w:style w:type="paragraph" w:customStyle="1" w:styleId="Tablecaption1">
    <w:name w:val="Table caption|1"/>
    <w:basedOn w:val="a"/>
    <w:qFormat/>
    <w:rsid w:val="00E02090"/>
    <w:pPr>
      <w:spacing w:line="307" w:lineRule="exact"/>
    </w:pPr>
    <w:rPr>
      <w:rFonts w:ascii="宋体" w:eastAsia="宋体" w:hAnsi="宋体" w:cs="宋体"/>
      <w:color w:val="232323"/>
      <w:sz w:val="22"/>
      <w:szCs w:val="22"/>
      <w:lang w:val="zh-TW" w:eastAsia="zh-TW" w:bidi="zh-TW"/>
    </w:rPr>
  </w:style>
  <w:style w:type="paragraph" w:customStyle="1" w:styleId="Other1">
    <w:name w:val="Other|1"/>
    <w:basedOn w:val="a"/>
    <w:qFormat/>
    <w:rsid w:val="00E02090"/>
    <w:pPr>
      <w:spacing w:line="456" w:lineRule="auto"/>
      <w:ind w:firstLine="400"/>
    </w:pPr>
    <w:rPr>
      <w:rFonts w:ascii="宋体" w:eastAsia="宋体" w:hAnsi="宋体" w:cs="宋体"/>
      <w:color w:val="232323"/>
      <w:sz w:val="28"/>
      <w:szCs w:val="28"/>
      <w:lang w:val="zh-TW" w:eastAsia="zh-TW" w:bidi="zh-TW"/>
    </w:rPr>
  </w:style>
  <w:style w:type="character" w:customStyle="1" w:styleId="font11">
    <w:name w:val="font11"/>
    <w:basedOn w:val="a0"/>
    <w:qFormat/>
    <w:rsid w:val="00E02090"/>
    <w:rPr>
      <w:rFonts w:ascii="宋体" w:eastAsia="宋体" w:hAnsi="宋体" w:cs="宋体" w:hint="eastAsia"/>
      <w:color w:val="000000"/>
      <w:sz w:val="22"/>
      <w:szCs w:val="22"/>
      <w:u w:val="single"/>
    </w:rPr>
  </w:style>
  <w:style w:type="character" w:customStyle="1" w:styleId="font21">
    <w:name w:val="font21"/>
    <w:basedOn w:val="a0"/>
    <w:qFormat/>
    <w:rsid w:val="00E02090"/>
    <w:rPr>
      <w:rFonts w:ascii="宋体" w:eastAsia="宋体" w:hAnsi="宋体" w:cs="宋体" w:hint="eastAsia"/>
      <w:color w:val="000000"/>
      <w:sz w:val="22"/>
      <w:szCs w:val="22"/>
      <w:u w:val="none"/>
    </w:rPr>
  </w:style>
  <w:style w:type="character" w:customStyle="1" w:styleId="font01">
    <w:name w:val="font01"/>
    <w:basedOn w:val="a0"/>
    <w:rsid w:val="00E02090"/>
    <w:rPr>
      <w:rFonts w:ascii="宋体" w:eastAsia="宋体" w:hAnsi="宋体" w:cs="宋体" w:hint="eastAsia"/>
      <w:b/>
      <w:color w:val="000000"/>
      <w:sz w:val="22"/>
      <w:szCs w:val="22"/>
      <w:u w:val="single"/>
    </w:rPr>
  </w:style>
  <w:style w:type="character" w:customStyle="1" w:styleId="font31">
    <w:name w:val="font31"/>
    <w:basedOn w:val="a0"/>
    <w:qFormat/>
    <w:rsid w:val="00E02090"/>
    <w:rPr>
      <w:rFonts w:ascii="宋体" w:eastAsia="宋体" w:hAnsi="宋体" w:cs="宋体" w:hint="eastAsia"/>
      <w:b/>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3CFCE8-1B90-41A1-A7B9-C475905D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2579</Words>
  <Characters>14706</Characters>
  <Application>Microsoft Office Word</Application>
  <DocSecurity>0</DocSecurity>
  <Lines>122</Lines>
  <Paragraphs>34</Paragraphs>
  <ScaleCrop>false</ScaleCrop>
  <Company>区司法局</Company>
  <LinksUpToDate>false</LinksUpToDate>
  <CharactersWithSpaces>17251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Yeah Z Jie</dc:creator>
  <cp:lastModifiedBy>丘月华</cp:lastModifiedBy>
  <cp:revision>3</cp:revision>
  <cp:lastPrinted>2024-04-09T07:44:00Z</cp:lastPrinted>
  <dcterms:created xsi:type="dcterms:W3CDTF">2024-04-15T07:08:00Z</dcterms:created>
  <dcterms:modified xsi:type="dcterms:W3CDTF">2024-04-15T07:18:00Z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7522A47AEFA6404692DA9AC10679CB94</vt:lpwstr>
  </property>
</Properties>
</file>