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XX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区“羊城技能加油站”培训情况表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1400" w:firstLineChars="500"/>
        <w:jc w:val="both"/>
        <w:textAlignment w:val="baseline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填报单位：                                                               统计时间段：</w:t>
      </w:r>
    </w:p>
    <w:tbl>
      <w:tblPr>
        <w:tblStyle w:val="6"/>
        <w:tblW w:w="14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96"/>
        <w:gridCol w:w="1377"/>
        <w:gridCol w:w="1377"/>
        <w:gridCol w:w="1734"/>
        <w:gridCol w:w="1387"/>
        <w:gridCol w:w="1854"/>
        <w:gridCol w:w="1869"/>
        <w:gridCol w:w="1362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站点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培训课程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培训类型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培训人次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主要培训对象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申请补贴情况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opLinePunct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48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opLinePunct w:val="0"/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0"/>
        <w:jc w:val="both"/>
        <w:textAlignment w:val="baseline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联系人：                                                                  联系方式：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注：1.</w:t>
      </w:r>
      <w:r>
        <w:rPr>
          <w:rFonts w:hint="eastAsia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培训类型填写内容为：职业技能提升培训、学徒制培训、项目制培训、专项培训、岗前（转岗）培训、公益性培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1032" w:firstLineChars="43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训、创业指导、生活服务类等；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720" w:firstLineChars="30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2.</w:t>
      </w:r>
      <w:r>
        <w:rPr>
          <w:rFonts w:hint="eastAsia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主要培训对象填写内容为：高校毕业生、退役军人、失业人员、妇女、残疾人等。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720" w:firstLineChars="30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3.</w:t>
      </w:r>
      <w:r>
        <w:rPr>
          <w:rFonts w:hint="eastAsia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收费情况非必填项，按实际情况填写；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792" w:firstLineChars="33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4.</w:t>
      </w:r>
      <w:r>
        <w:rPr>
          <w:rFonts w:hint="eastAsia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请于当年7月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" w:eastAsia="zh-CN" w:bidi="ar"/>
        </w:rPr>
        <w:t>15日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、次年1月15日前，向广州市职业能力建设指导中心报送情况表。</w:t>
      </w:r>
    </w:p>
    <w:p>
      <w:pPr>
        <w:keepNext w:val="0"/>
        <w:keepLines w:val="0"/>
        <w:widowControl w:val="0"/>
        <w:suppressLineNumbers w:val="0"/>
        <w:topLinePunct w:val="0"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531" w:right="2098" w:bottom="1531" w:left="147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eastAsia="宋体"/>
        <w:lang w:val="en-US"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hint="default" w:ascii="Times New Roman" w:hAnsi="Times New Roman" w:cs="Times New Roman"/>
        <w:spacing w:val="-28"/>
        <w:sz w:val="28"/>
        <w:szCs w:val="28"/>
      </w:rPr>
      <w:fldChar w:fldCharType="begin"/>
    </w:r>
    <w:r>
      <w:rPr>
        <w:rFonts w:hint="default" w:ascii="Times New Roman" w:hAnsi="Times New Roman" w:cs="Times New Roman"/>
        <w:spacing w:val="-28"/>
        <w:sz w:val="28"/>
        <w:szCs w:val="28"/>
      </w:rPr>
      <w:instrText xml:space="preserve"> PAGE   \* MERGEFORMAT </w:instrText>
    </w:r>
    <w:r>
      <w:rPr>
        <w:rFonts w:hint="default" w:ascii="Times New Roman" w:hAnsi="Times New Roman" w:cs="Times New Roman"/>
        <w:spacing w:val="-28"/>
        <w:sz w:val="28"/>
        <w:szCs w:val="28"/>
      </w:rPr>
      <w:fldChar w:fldCharType="separate"/>
    </w:r>
    <w:r>
      <w:rPr>
        <w:rFonts w:hint="default" w:ascii="Times New Roman" w:hAnsi="Times New Roman" w:cs="Times New Roman"/>
        <w:spacing w:val="-28"/>
        <w:sz w:val="28"/>
        <w:szCs w:val="28"/>
        <w:lang w:val="zh-CN"/>
      </w:rPr>
      <w:t>1</w:t>
    </w:r>
    <w:r>
      <w:rPr>
        <w:rFonts w:hint="default" w:ascii="Times New Roman" w:hAnsi="Times New Roman" w:cs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449B0"/>
    <w:rsid w:val="1FF6A236"/>
    <w:rsid w:val="24B041A5"/>
    <w:rsid w:val="3028567E"/>
    <w:rsid w:val="41362197"/>
    <w:rsid w:val="4B692E0F"/>
    <w:rsid w:val="4F592E15"/>
    <w:rsid w:val="59AD0371"/>
    <w:rsid w:val="5FE7265F"/>
    <w:rsid w:val="62CF1E79"/>
    <w:rsid w:val="67FE090D"/>
    <w:rsid w:val="6FEF6A10"/>
    <w:rsid w:val="762577AA"/>
    <w:rsid w:val="7CAC92F5"/>
    <w:rsid w:val="7F4F0FEE"/>
    <w:rsid w:val="7FDE5170"/>
    <w:rsid w:val="7FFD528E"/>
    <w:rsid w:val="9ABD5C80"/>
    <w:rsid w:val="9BB5543E"/>
    <w:rsid w:val="BBC31BF1"/>
    <w:rsid w:val="C4BF710D"/>
    <w:rsid w:val="C5AFDFAF"/>
    <w:rsid w:val="CBCF0BC3"/>
    <w:rsid w:val="DD1FB42A"/>
    <w:rsid w:val="F34F6434"/>
    <w:rsid w:val="F7FFB46D"/>
    <w:rsid w:val="FAE7E714"/>
    <w:rsid w:val="FDED841A"/>
    <w:rsid w:val="FDFF6BD4"/>
    <w:rsid w:val="FEF5F98E"/>
    <w:rsid w:val="FFD66D63"/>
    <w:rsid w:val="FFFF1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15.6666666666667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2025-05-27T17:37:21Z</dcterms:created>
  <dc:creator>徐翠薇</dc:creator>
  <cp:lastModifiedBy>郑晓闲</cp:lastModifiedBy>
  <cp:lastPrinted>2025-05-29T09:52:33Z</cp:lastPrinted>
  <dcterms:modified xsi:type="dcterms:W3CDTF">2025-06-04T03:11:51Z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04FB16F958644BCE98607B61F3D44417</vt:lpwstr>
  </property>
</Properties>
</file>