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left"/>
        <w:rPr>
          <w:rFonts w:ascii="黑体" w:hAnsi="黑体" w:eastAsia="黑体" w:cs="Arial"/>
          <w:bCs/>
          <w:kern w:val="0"/>
          <w:sz w:val="32"/>
          <w:szCs w:val="32"/>
        </w:rPr>
      </w:pPr>
    </w:p>
    <w:p>
      <w:pPr>
        <w:widowControl/>
        <w:spacing w:line="600" w:lineRule="exact"/>
        <w:jc w:val="center"/>
        <w:rPr>
          <w:rFonts w:ascii="方正小标宋_GBK" w:hAnsi="Arial" w:eastAsia="方正小标宋_GBK" w:cs="Arial"/>
          <w:bCs/>
          <w:kern w:val="0"/>
          <w:sz w:val="44"/>
          <w:szCs w:val="44"/>
        </w:rPr>
      </w:pPr>
      <w:r>
        <w:rPr>
          <w:rFonts w:hint="eastAsia" w:ascii="方正小标宋_GBK" w:hAnsi="Arial" w:eastAsia="方正小标宋_GBK" w:cs="Arial"/>
          <w:bCs/>
          <w:kern w:val="0"/>
          <w:sz w:val="44"/>
          <w:szCs w:val="44"/>
        </w:rPr>
        <w:t>关于公开征求《关于严查严控天河区</w:t>
      </w:r>
    </w:p>
    <w:p>
      <w:pPr>
        <w:widowControl/>
        <w:spacing w:line="600" w:lineRule="exact"/>
        <w:jc w:val="center"/>
        <w:rPr>
          <w:rFonts w:ascii="方正小标宋_GBK" w:hAnsi="Arial" w:eastAsia="方正小标宋_GBK" w:cs="Arial"/>
          <w:bCs/>
          <w:kern w:val="0"/>
          <w:sz w:val="44"/>
          <w:szCs w:val="44"/>
        </w:rPr>
      </w:pPr>
      <w:r>
        <w:rPr>
          <w:rFonts w:hint="eastAsia" w:ascii="方正小标宋_GBK" w:hAnsi="Arial" w:eastAsia="方正小标宋_GBK" w:cs="Arial"/>
          <w:bCs/>
          <w:kern w:val="0"/>
          <w:sz w:val="44"/>
          <w:szCs w:val="44"/>
        </w:rPr>
        <w:t>“城中村”违法建设行为的通告》</w:t>
      </w:r>
    </w:p>
    <w:p>
      <w:pPr>
        <w:widowControl/>
        <w:spacing w:line="600" w:lineRule="exact"/>
        <w:jc w:val="center"/>
        <w:rPr>
          <w:rFonts w:ascii="方正小标宋_GBK" w:hAnsi="Arial" w:eastAsia="方正小标宋_GBK" w:cs="Arial"/>
          <w:bCs/>
          <w:kern w:val="0"/>
          <w:sz w:val="44"/>
          <w:szCs w:val="44"/>
        </w:rPr>
      </w:pPr>
      <w:r>
        <w:rPr>
          <w:rFonts w:hint="eastAsia" w:ascii="方正小标宋_GBK" w:hAnsi="Arial" w:eastAsia="方正小标宋_GBK" w:cs="Arial"/>
          <w:bCs/>
          <w:kern w:val="0"/>
          <w:sz w:val="44"/>
          <w:szCs w:val="44"/>
        </w:rPr>
        <w:t>（征求公众意见稿）意见的公告</w:t>
      </w:r>
    </w:p>
    <w:p>
      <w:pPr>
        <w:widowControl/>
        <w:spacing w:line="600" w:lineRule="exact"/>
        <w:jc w:val="center"/>
        <w:rPr>
          <w:rFonts w:ascii="方正小标宋_GBK" w:hAnsi="Arial" w:eastAsia="方正小标宋_GBK" w:cs="Arial"/>
          <w:bCs/>
          <w:kern w:val="0"/>
          <w:sz w:val="44"/>
          <w:szCs w:val="44"/>
        </w:rPr>
      </w:pPr>
    </w:p>
    <w:p>
      <w:pPr>
        <w:widowControl/>
        <w:spacing w:line="600" w:lineRule="exact"/>
        <w:jc w:val="left"/>
        <w:rPr>
          <w:rFonts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各企事业单位、团体、个人：</w:t>
      </w:r>
      <w:r>
        <w:rPr>
          <w:rFonts w:ascii="宋体" w:hAnsi="宋体" w:eastAsia="仿宋_GB2312" w:cs="Arial"/>
          <w:color w:val="000000"/>
          <w:kern w:val="0"/>
          <w:sz w:val="32"/>
          <w:szCs w:val="32"/>
        </w:rPr>
        <w:t> </w:t>
      </w:r>
    </w:p>
    <w:p>
      <w:pPr>
        <w:widowControl/>
        <w:spacing w:line="600" w:lineRule="exact"/>
        <w:ind w:firstLine="645"/>
        <w:jc w:val="left"/>
        <w:rPr>
          <w:rFonts w:ascii="仿宋_GB2312" w:hAnsi="宋体" w:eastAsia="仿宋_GB2312" w:cs="Arial"/>
          <w:bCs/>
          <w:color w:val="000000"/>
          <w:kern w:val="0"/>
          <w:sz w:val="32"/>
          <w:szCs w:val="32"/>
        </w:rPr>
      </w:pP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坚决遏制“城中村”私人住宅违法建设行为，进一步规范城市规划管理秩序</w:t>
      </w:r>
      <w:r>
        <w:rPr>
          <w:rFonts w:hint="eastAsia" w:ascii="仿宋_GB2312" w:hAnsi="宋体" w:eastAsia="仿宋_GB2312" w:cs="Arial"/>
          <w:color w:val="000000"/>
          <w:kern w:val="0"/>
          <w:sz w:val="32"/>
          <w:szCs w:val="32"/>
        </w:rPr>
        <w:t>，根据</w:t>
      </w:r>
      <w:r>
        <w:rPr>
          <w:rFonts w:hint="eastAsia" w:ascii="仿宋_GB2312" w:hAnsi="仿宋_GB2312" w:eastAsia="仿宋_GB2312" w:cs="仿宋_GB2312"/>
          <w:sz w:val="32"/>
          <w:szCs w:val="32"/>
          <w:lang w:eastAsia="zh-CN"/>
        </w:rPr>
        <w:t>《中华人民共和国土地管理法》、</w:t>
      </w:r>
      <w:r>
        <w:rPr>
          <w:rFonts w:hint="eastAsia" w:ascii="仿宋_GB2312" w:hAnsi="仿宋_GB2312" w:eastAsia="仿宋_GB2312" w:cs="仿宋_GB2312"/>
          <w:sz w:val="32"/>
          <w:szCs w:val="32"/>
        </w:rPr>
        <w:t>《中华人民共和国城乡规划法》</w:t>
      </w:r>
      <w:r>
        <w:rPr>
          <w:rFonts w:hint="eastAsia" w:ascii="仿宋_GB2312" w:hAnsi="仿宋_GB2312" w:eastAsia="仿宋_GB2312" w:cs="仿宋_GB2312"/>
          <w:sz w:val="32"/>
          <w:szCs w:val="32"/>
          <w:lang w:eastAsia="zh-CN"/>
        </w:rPr>
        <w:t>、《广州市城乡规划条例》、《广州市违法建设查处条例》、《广州市城市管理综合执法条例》等法律法规的规定，</w:t>
      </w:r>
      <w:r>
        <w:rPr>
          <w:rFonts w:hint="eastAsia" w:ascii="仿宋_GB2312" w:hAnsi="宋体" w:eastAsia="仿宋_GB2312" w:cs="Arial"/>
          <w:color w:val="000000"/>
          <w:kern w:val="0"/>
          <w:sz w:val="32"/>
          <w:szCs w:val="32"/>
        </w:rPr>
        <w:t>我局已完成《</w:t>
      </w:r>
      <w:r>
        <w:rPr>
          <w:rFonts w:hint="eastAsia" w:ascii="仿宋_GB2312" w:hAnsi="宋体" w:eastAsia="仿宋_GB2312" w:cs="Arial"/>
          <w:bCs/>
          <w:color w:val="000000"/>
          <w:kern w:val="0"/>
          <w:sz w:val="32"/>
          <w:szCs w:val="32"/>
        </w:rPr>
        <w:t>关于严查严控天河区“城中村”违法建设行为的通告</w:t>
      </w:r>
      <w:r>
        <w:rPr>
          <w:rFonts w:hint="eastAsia" w:ascii="仿宋_GB2312" w:hAnsi="宋体" w:eastAsia="仿宋_GB2312" w:cs="Arial"/>
          <w:color w:val="000000"/>
          <w:kern w:val="0"/>
          <w:sz w:val="32"/>
          <w:szCs w:val="32"/>
        </w:rPr>
        <w:t>》（征求公众意见稿）的起草工作。现将《</w:t>
      </w:r>
      <w:r>
        <w:rPr>
          <w:rFonts w:hint="eastAsia" w:ascii="仿宋_GB2312" w:hAnsi="宋体" w:eastAsia="仿宋_GB2312" w:cs="Arial"/>
          <w:bCs/>
          <w:color w:val="000000"/>
          <w:kern w:val="0"/>
          <w:sz w:val="32"/>
          <w:szCs w:val="32"/>
        </w:rPr>
        <w:t>关于严查严控天河区“城中村”违法建设行为的通告</w:t>
      </w:r>
      <w:r>
        <w:rPr>
          <w:rFonts w:hint="eastAsia" w:ascii="仿宋_GB2312" w:hAnsi="宋体" w:eastAsia="仿宋_GB2312" w:cs="Arial"/>
          <w:color w:val="000000"/>
          <w:kern w:val="0"/>
          <w:sz w:val="32"/>
          <w:szCs w:val="32"/>
        </w:rPr>
        <w:t>》（征求公众意见稿）予以公示，征求公众意见。公众可通过以下途径和方式提出反馈意见：</w:t>
      </w:r>
      <w:r>
        <w:rPr>
          <w:rFonts w:ascii="仿宋_GB2312" w:hAnsi="宋体" w:eastAsia="仿宋_GB2312" w:cs="Arial"/>
          <w:color w:val="000000"/>
          <w:kern w:val="0"/>
          <w:sz w:val="32"/>
          <w:szCs w:val="32"/>
        </w:rPr>
        <w:t xml:space="preserve"> </w:t>
      </w:r>
      <w:r>
        <w:rPr>
          <w:rFonts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w:t>
      </w:r>
      <w:r>
        <w:rPr>
          <w:rFonts w:ascii="仿宋_GB2312" w:hAnsi="宋体" w:eastAsia="仿宋_GB2312" w:cs="Arial"/>
          <w:color w:val="000000"/>
          <w:kern w:val="0"/>
          <w:sz w:val="32"/>
          <w:szCs w:val="32"/>
        </w:rPr>
        <w:t>1.</w:t>
      </w:r>
      <w:r>
        <w:rPr>
          <w:rFonts w:hint="eastAsia" w:ascii="仿宋_GB2312" w:hAnsi="宋体" w:eastAsia="仿宋_GB2312" w:cs="Arial"/>
          <w:color w:val="000000"/>
          <w:kern w:val="0"/>
          <w:sz w:val="32"/>
          <w:szCs w:val="32"/>
        </w:rPr>
        <w:t>通信地址：广州市天河区翰景路天华街</w:t>
      </w:r>
      <w:r>
        <w:rPr>
          <w:rFonts w:ascii="仿宋_GB2312" w:hAnsi="宋体" w:eastAsia="仿宋_GB2312" w:cs="Arial"/>
          <w:color w:val="000000"/>
          <w:kern w:val="0"/>
          <w:sz w:val="32"/>
          <w:szCs w:val="32"/>
        </w:rPr>
        <w:t>50</w:t>
      </w:r>
      <w:r>
        <w:rPr>
          <w:rFonts w:hint="eastAsia" w:ascii="仿宋_GB2312" w:hAnsi="宋体" w:eastAsia="仿宋_GB2312" w:cs="Arial"/>
          <w:color w:val="000000"/>
          <w:kern w:val="0"/>
          <w:sz w:val="32"/>
          <w:szCs w:val="32"/>
        </w:rPr>
        <w:t>号</w:t>
      </w:r>
      <w:r>
        <w:rPr>
          <w:rFonts w:ascii="仿宋_GB2312" w:hAnsi="宋体" w:eastAsia="仿宋_GB2312" w:cs="Arial"/>
          <w:color w:val="000000"/>
          <w:kern w:val="0"/>
          <w:sz w:val="32"/>
          <w:szCs w:val="32"/>
        </w:rPr>
        <w:t>1-3</w:t>
      </w:r>
      <w:r>
        <w:rPr>
          <w:rFonts w:hint="eastAsia" w:ascii="仿宋_GB2312" w:hAnsi="宋体" w:eastAsia="仿宋_GB2312" w:cs="Arial"/>
          <w:color w:val="000000"/>
          <w:kern w:val="0"/>
          <w:sz w:val="32"/>
          <w:szCs w:val="32"/>
        </w:rPr>
        <w:t>楼城管执法分局，邮编：</w:t>
      </w:r>
      <w:r>
        <w:rPr>
          <w:rFonts w:ascii="仿宋_GB2312" w:hAnsi="宋体" w:eastAsia="仿宋_GB2312" w:cs="Arial"/>
          <w:bCs/>
          <w:color w:val="000000"/>
          <w:kern w:val="0"/>
          <w:sz w:val="32"/>
          <w:szCs w:val="32"/>
        </w:rPr>
        <w:t>510630</w:t>
      </w:r>
      <w:r>
        <w:rPr>
          <w:rFonts w:hint="eastAsia" w:ascii="仿宋_GB2312" w:hAnsi="宋体" w:eastAsia="仿宋_GB2312" w:cs="Arial"/>
          <w:color w:val="000000"/>
          <w:kern w:val="0"/>
          <w:sz w:val="32"/>
          <w:szCs w:val="32"/>
        </w:rPr>
        <w:t>，信函上注明“关于</w:t>
      </w:r>
      <w:r>
        <w:rPr>
          <w:rFonts w:hint="eastAsia" w:ascii="仿宋_GB2312" w:hAnsi="宋体" w:eastAsia="仿宋_GB2312" w:cs="Arial"/>
          <w:bCs/>
          <w:color w:val="000000"/>
          <w:kern w:val="0"/>
          <w:sz w:val="32"/>
          <w:szCs w:val="32"/>
        </w:rPr>
        <w:t>严查严控天河区“城中村”违法建设行为的通告</w:t>
      </w:r>
      <w:r>
        <w:rPr>
          <w:rFonts w:hint="eastAsia" w:ascii="仿宋_GB2312" w:hAnsi="宋体" w:eastAsia="仿宋_GB2312" w:cs="Arial"/>
          <w:color w:val="000000"/>
          <w:kern w:val="0"/>
          <w:sz w:val="32"/>
          <w:szCs w:val="32"/>
        </w:rPr>
        <w:t>征求意见”。</w:t>
      </w:r>
      <w:r>
        <w:rPr>
          <w:rFonts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w:t>
      </w:r>
      <w:r>
        <w:rPr>
          <w:rFonts w:ascii="仿宋_GB2312" w:hAnsi="宋体" w:eastAsia="仿宋_GB2312" w:cs="Arial"/>
          <w:color w:val="000000"/>
          <w:kern w:val="0"/>
          <w:sz w:val="32"/>
          <w:szCs w:val="32"/>
        </w:rPr>
        <w:t>2.</w:t>
      </w:r>
      <w:r>
        <w:rPr>
          <w:rFonts w:hint="eastAsia" w:ascii="仿宋_GB2312" w:hAnsi="宋体" w:eastAsia="仿宋_GB2312" w:cs="Arial"/>
          <w:color w:val="000000"/>
          <w:kern w:val="0"/>
          <w:sz w:val="32"/>
          <w:szCs w:val="32"/>
        </w:rPr>
        <w:t>电子邮件：</w:t>
      </w:r>
      <w:r>
        <w:rPr>
          <w:rFonts w:ascii="仿宋_GB2312" w:hAnsi="仿宋" w:eastAsia="仿宋_GB2312"/>
          <w:sz w:val="32"/>
          <w:szCs w:val="32"/>
        </w:rPr>
        <w:t>linwenj@thnet.gov.cn</w:t>
      </w:r>
      <w:r>
        <w:rPr>
          <w:rFonts w:ascii="仿宋_GB2312" w:hAnsi="宋体" w:eastAsia="仿宋_GB2312" w:cs="Arial"/>
          <w:color w:val="000000"/>
          <w:kern w:val="0"/>
          <w:sz w:val="32"/>
          <w:szCs w:val="32"/>
        </w:rPr>
        <w:t xml:space="preserve"> </w:t>
      </w:r>
    </w:p>
    <w:p>
      <w:pPr>
        <w:widowControl/>
        <w:spacing w:line="600" w:lineRule="exact"/>
        <w:ind w:firstLine="645"/>
        <w:jc w:val="left"/>
        <w:rPr>
          <w:rFonts w:ascii="仿宋_GB2312" w:hAnsi="宋体" w:eastAsia="仿宋_GB2312" w:cs="Arial"/>
          <w:color w:val="000000"/>
          <w:kern w:val="0"/>
          <w:sz w:val="32"/>
          <w:szCs w:val="32"/>
        </w:rPr>
      </w:pPr>
      <w:r>
        <w:rPr>
          <w:rFonts w:ascii="仿宋_GB2312" w:hAnsi="宋体" w:eastAsia="仿宋_GB2312" w:cs="Arial"/>
          <w:color w:val="000000"/>
          <w:kern w:val="0"/>
          <w:sz w:val="32"/>
          <w:szCs w:val="32"/>
        </w:rPr>
        <w:t>3.</w:t>
      </w:r>
      <w:r>
        <w:rPr>
          <w:rFonts w:ascii="Arial" w:hAnsi="Arial" w:cs="Arial"/>
          <w:color w:val="4F4F4F"/>
          <w:szCs w:val="21"/>
        </w:rPr>
        <w:t xml:space="preserve"> </w:t>
      </w:r>
      <w:r>
        <w:rPr>
          <w:rFonts w:hint="eastAsia" w:ascii="仿宋_GB2312" w:hAnsi="宋体" w:eastAsia="仿宋_GB2312" w:cs="Arial"/>
          <w:color w:val="000000"/>
          <w:kern w:val="0"/>
          <w:sz w:val="32"/>
          <w:szCs w:val="32"/>
        </w:rPr>
        <w:t>联系电话：</w:t>
      </w:r>
      <w:r>
        <w:rPr>
          <w:rFonts w:ascii="仿宋_GB2312" w:hAnsi="宋体" w:eastAsia="仿宋_GB2312" w:cs="Arial"/>
          <w:bCs/>
          <w:color w:val="000000"/>
          <w:kern w:val="0"/>
          <w:sz w:val="32"/>
          <w:szCs w:val="32"/>
        </w:rPr>
        <w:t>020-38467001</w:t>
      </w:r>
      <w:r>
        <w:rPr>
          <w:rFonts w:hint="eastAsia" w:ascii="仿宋_GB2312" w:hAnsi="宋体" w:eastAsia="仿宋_GB2312" w:cs="Arial"/>
          <w:color w:val="000000"/>
          <w:kern w:val="0"/>
          <w:sz w:val="32"/>
          <w:szCs w:val="32"/>
        </w:rPr>
        <w:t>，传真：</w:t>
      </w:r>
      <w:r>
        <w:rPr>
          <w:rFonts w:ascii="仿宋_GB2312" w:hAnsi="宋体" w:eastAsia="仿宋_GB2312" w:cs="Arial"/>
          <w:color w:val="000000"/>
          <w:kern w:val="0"/>
          <w:sz w:val="32"/>
          <w:szCs w:val="32"/>
        </w:rPr>
        <w:t>020-</w:t>
      </w:r>
      <w:r>
        <w:rPr>
          <w:rFonts w:ascii="仿宋_GB2312" w:hAnsi="宋体" w:eastAsia="仿宋_GB2312" w:cs="Arial"/>
          <w:bCs/>
          <w:color w:val="000000"/>
          <w:kern w:val="0"/>
          <w:sz w:val="32"/>
          <w:szCs w:val="32"/>
        </w:rPr>
        <w:t>87512189</w:t>
      </w:r>
      <w:r>
        <w:rPr>
          <w:rFonts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如有提出意见或建议的社会公众，请留下您的姓名和联系方式，以便进一步联系。意见反馈截止时间为</w:t>
      </w:r>
      <w:r>
        <w:rPr>
          <w:rFonts w:ascii="仿宋_GB2312" w:hAnsi="宋体" w:eastAsia="仿宋_GB2312" w:cs="Arial"/>
          <w:bCs/>
          <w:color w:val="000000"/>
          <w:kern w:val="0"/>
          <w:sz w:val="32"/>
          <w:szCs w:val="32"/>
        </w:rPr>
        <w:t>2018</w:t>
      </w:r>
      <w:r>
        <w:rPr>
          <w:rFonts w:hint="eastAsia" w:ascii="仿宋_GB2312" w:hAnsi="宋体" w:eastAsia="仿宋_GB2312" w:cs="Arial"/>
          <w:color w:val="000000"/>
          <w:kern w:val="0"/>
          <w:sz w:val="32"/>
          <w:szCs w:val="32"/>
        </w:rPr>
        <w:t>年</w:t>
      </w:r>
      <w:r>
        <w:rPr>
          <w:rFonts w:ascii="仿宋_GB2312" w:hAnsi="宋体" w:eastAsia="仿宋_GB2312" w:cs="Arial"/>
          <w:bCs/>
          <w:color w:val="000000"/>
          <w:kern w:val="0"/>
          <w:sz w:val="32"/>
          <w:szCs w:val="32"/>
        </w:rPr>
        <w:t>8</w:t>
      </w:r>
      <w:r>
        <w:rPr>
          <w:rFonts w:hint="eastAsia" w:ascii="仿宋_GB2312" w:hAnsi="宋体" w:eastAsia="仿宋_GB2312" w:cs="Arial"/>
          <w:color w:val="000000"/>
          <w:kern w:val="0"/>
          <w:sz w:val="32"/>
          <w:szCs w:val="32"/>
        </w:rPr>
        <w:t>月</w:t>
      </w:r>
      <w:r>
        <w:rPr>
          <w:rFonts w:ascii="仿宋_GB2312" w:hAnsi="宋体" w:eastAsia="仿宋_GB2312" w:cs="Arial"/>
          <w:bCs/>
          <w:color w:val="000000"/>
          <w:kern w:val="0"/>
          <w:sz w:val="32"/>
          <w:szCs w:val="32"/>
        </w:rPr>
        <w:t>1</w:t>
      </w:r>
      <w:r>
        <w:rPr>
          <w:rFonts w:hint="eastAsia" w:ascii="仿宋_GB2312" w:hAnsi="宋体" w:eastAsia="仿宋_GB2312" w:cs="Arial"/>
          <w:bCs/>
          <w:color w:val="000000"/>
          <w:kern w:val="0"/>
          <w:sz w:val="32"/>
          <w:szCs w:val="32"/>
          <w:lang w:val="en-US" w:eastAsia="zh-CN"/>
        </w:rPr>
        <w:t>1</w:t>
      </w:r>
      <w:bookmarkStart w:id="0" w:name="_GoBack"/>
      <w:bookmarkEnd w:id="0"/>
      <w:r>
        <w:rPr>
          <w:rFonts w:hint="eastAsia" w:ascii="仿宋_GB2312" w:hAnsi="宋体" w:eastAsia="仿宋_GB2312" w:cs="Arial"/>
          <w:color w:val="000000"/>
          <w:kern w:val="0"/>
          <w:sz w:val="32"/>
          <w:szCs w:val="32"/>
        </w:rPr>
        <w:t>日（以邮戳为准）。</w:t>
      </w:r>
    </w:p>
    <w:p>
      <w:pPr>
        <w:widowControl/>
        <w:spacing w:line="600" w:lineRule="exact"/>
        <w:ind w:firstLine="645"/>
        <w:jc w:val="left"/>
        <w:rPr>
          <w:rFonts w:ascii="宋体" w:hAnsi="宋体" w:eastAsia="仿宋_GB2312" w:cs="Arial"/>
          <w:color w:val="000000"/>
          <w:kern w:val="0"/>
          <w:sz w:val="32"/>
          <w:szCs w:val="32"/>
        </w:rPr>
      </w:pPr>
      <w:r>
        <w:rPr>
          <w:rFonts w:hint="eastAsia" w:ascii="仿宋_GB2312" w:hAnsi="宋体" w:eastAsia="仿宋_GB2312" w:cs="Arial"/>
          <w:color w:val="000000"/>
          <w:kern w:val="0"/>
          <w:sz w:val="32"/>
          <w:szCs w:val="32"/>
        </w:rPr>
        <w:t>附件：《</w:t>
      </w:r>
      <w:r>
        <w:rPr>
          <w:rFonts w:hint="eastAsia" w:ascii="仿宋_GB2312" w:hAnsi="宋体" w:eastAsia="仿宋_GB2312" w:cs="Arial"/>
          <w:bCs/>
          <w:color w:val="000000"/>
          <w:kern w:val="0"/>
          <w:sz w:val="32"/>
          <w:szCs w:val="32"/>
        </w:rPr>
        <w:t>关于严查严控天河区“城中村”违法建设行为的通告</w:t>
      </w:r>
      <w:r>
        <w:rPr>
          <w:rFonts w:hint="eastAsia" w:ascii="仿宋_GB2312" w:hAnsi="宋体" w:eastAsia="仿宋_GB2312" w:cs="Arial"/>
          <w:color w:val="000000"/>
          <w:kern w:val="0"/>
          <w:sz w:val="32"/>
          <w:szCs w:val="32"/>
        </w:rPr>
        <w:t>》（征求公众意见稿）</w:t>
      </w:r>
      <w:r>
        <w:rPr>
          <w:rFonts w:ascii="宋体" w:hAnsi="宋体" w:eastAsia="仿宋_GB2312" w:cs="Arial"/>
          <w:color w:val="000000"/>
          <w:kern w:val="0"/>
          <w:sz w:val="32"/>
          <w:szCs w:val="32"/>
        </w:rPr>
        <w:t>  </w:t>
      </w:r>
    </w:p>
    <w:p>
      <w:pPr>
        <w:widowControl/>
        <w:spacing w:line="600" w:lineRule="exact"/>
        <w:jc w:val="left"/>
        <w:rPr>
          <w:rFonts w:ascii="仿宋_GB2312" w:hAnsi="宋体" w:eastAsia="仿宋_GB2312" w:cs="Arial"/>
          <w:color w:val="000000"/>
          <w:kern w:val="0"/>
          <w:sz w:val="32"/>
          <w:szCs w:val="32"/>
        </w:rPr>
      </w:pPr>
      <w:r>
        <w:rPr>
          <w:rFonts w:ascii="宋体" w:hAnsi="宋体" w:eastAsia="仿宋_GB2312" w:cs="Arial"/>
          <w:color w:val="000000"/>
          <w:kern w:val="0"/>
          <w:sz w:val="32"/>
          <w:szCs w:val="32"/>
        </w:rPr>
        <w:t> </w:t>
      </w:r>
    </w:p>
    <w:p>
      <w:pPr>
        <w:widowControl/>
        <w:spacing w:line="600" w:lineRule="exact"/>
        <w:ind w:right="640" w:firstLine="5440" w:firstLineChars="1700"/>
        <w:rPr>
          <w:rFonts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天河区城市管理局</w:t>
      </w:r>
    </w:p>
    <w:p>
      <w:pPr>
        <w:widowControl/>
        <w:spacing w:line="600" w:lineRule="exact"/>
        <w:ind w:right="480"/>
        <w:jc w:val="center"/>
        <w:rPr>
          <w:rFonts w:ascii="仿宋_GB2312" w:hAnsi="宋体" w:eastAsia="仿宋_GB2312" w:cs="Arial"/>
          <w:color w:val="000000"/>
          <w:kern w:val="0"/>
          <w:sz w:val="32"/>
          <w:szCs w:val="32"/>
        </w:rPr>
      </w:pPr>
      <w:r>
        <w:rPr>
          <w:rFonts w:ascii="仿宋_GB2312" w:hAnsi="宋体" w:eastAsia="仿宋_GB2312" w:cs="Arial"/>
          <w:color w:val="000000"/>
          <w:kern w:val="0"/>
          <w:sz w:val="32"/>
          <w:szCs w:val="32"/>
        </w:rPr>
        <w:t xml:space="preserve">                              </w:t>
      </w:r>
      <w:r>
        <w:rPr>
          <w:rFonts w:ascii="仿宋_GB2312" w:hAnsi="宋体" w:eastAsia="仿宋_GB2312" w:cs="Arial"/>
          <w:bCs/>
          <w:color w:val="000000"/>
          <w:kern w:val="0"/>
          <w:sz w:val="32"/>
          <w:szCs w:val="32"/>
        </w:rPr>
        <w:t>2018</w:t>
      </w:r>
      <w:r>
        <w:rPr>
          <w:rFonts w:hint="eastAsia" w:ascii="仿宋_GB2312" w:hAnsi="宋体" w:eastAsia="仿宋_GB2312" w:cs="Arial"/>
          <w:color w:val="000000"/>
          <w:kern w:val="0"/>
          <w:sz w:val="32"/>
          <w:szCs w:val="32"/>
        </w:rPr>
        <w:t>年</w:t>
      </w:r>
      <w:r>
        <w:rPr>
          <w:rFonts w:ascii="仿宋_GB2312" w:hAnsi="宋体" w:eastAsia="仿宋_GB2312" w:cs="Arial"/>
          <w:bCs/>
          <w:color w:val="000000"/>
          <w:kern w:val="0"/>
          <w:sz w:val="32"/>
          <w:szCs w:val="32"/>
        </w:rPr>
        <w:t>7</w:t>
      </w:r>
      <w:r>
        <w:rPr>
          <w:rFonts w:hint="eastAsia" w:ascii="仿宋_GB2312" w:hAnsi="宋体" w:eastAsia="仿宋_GB2312" w:cs="Arial"/>
          <w:color w:val="000000"/>
          <w:kern w:val="0"/>
          <w:sz w:val="32"/>
          <w:szCs w:val="32"/>
        </w:rPr>
        <w:t>月</w:t>
      </w:r>
      <w:r>
        <w:rPr>
          <w:rFonts w:ascii="仿宋_GB2312" w:hAnsi="宋体" w:eastAsia="仿宋_GB2312" w:cs="Arial"/>
          <w:bCs/>
          <w:color w:val="000000"/>
          <w:kern w:val="0"/>
          <w:sz w:val="32"/>
          <w:szCs w:val="32"/>
        </w:rPr>
        <w:t>31</w:t>
      </w:r>
      <w:r>
        <w:rPr>
          <w:rFonts w:hint="eastAsia" w:ascii="仿宋_GB2312" w:hAnsi="宋体" w:eastAsia="仿宋_GB2312" w:cs="Arial"/>
          <w:color w:val="000000"/>
          <w:kern w:val="0"/>
          <w:sz w:val="32"/>
          <w:szCs w:val="32"/>
        </w:rPr>
        <w:t>日</w:t>
      </w:r>
    </w:p>
    <w:p>
      <w:pPr>
        <w:widowControl/>
        <w:spacing w:line="600" w:lineRule="exact"/>
        <w:ind w:right="320"/>
        <w:rPr>
          <w:rFonts w:hint="eastAsia"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（联系人：林文杰，联系电话：</w:t>
      </w:r>
      <w:r>
        <w:rPr>
          <w:rFonts w:ascii="仿宋_GB2312" w:hAnsi="宋体" w:eastAsia="仿宋_GB2312" w:cs="Arial"/>
          <w:bCs/>
          <w:color w:val="000000"/>
          <w:kern w:val="0"/>
          <w:sz w:val="32"/>
          <w:szCs w:val="32"/>
        </w:rPr>
        <w:t xml:space="preserve"> 38467001</w:t>
      </w:r>
      <w:r>
        <w:rPr>
          <w:rFonts w:hint="eastAsia" w:ascii="仿宋_GB2312" w:hAnsi="宋体" w:eastAsia="仿宋_GB2312" w:cs="Arial"/>
          <w:color w:val="000000"/>
          <w:kern w:val="0"/>
          <w:sz w:val="32"/>
          <w:szCs w:val="32"/>
        </w:rPr>
        <w:t>；传真：</w:t>
      </w:r>
      <w:r>
        <w:rPr>
          <w:rFonts w:ascii="仿宋_GB2312" w:hAnsi="宋体" w:eastAsia="仿宋_GB2312" w:cs="Arial"/>
          <w:bCs/>
          <w:color w:val="000000"/>
          <w:kern w:val="0"/>
          <w:sz w:val="32"/>
          <w:szCs w:val="32"/>
        </w:rPr>
        <w:t>87512189</w:t>
      </w:r>
      <w:r>
        <w:rPr>
          <w:rFonts w:hint="eastAsia" w:ascii="仿宋_GB2312" w:hAnsi="宋体" w:eastAsia="仿宋_GB2312" w:cs="Arial"/>
          <w:bCs/>
          <w:color w:val="000000"/>
          <w:kern w:val="0"/>
          <w:sz w:val="32"/>
          <w:szCs w:val="32"/>
        </w:rPr>
        <w:t>；</w:t>
      </w:r>
      <w:r>
        <w:rPr>
          <w:rFonts w:hint="eastAsia" w:ascii="仿宋_GB2312" w:hAnsi="宋体" w:eastAsia="仿宋_GB2312" w:cs="Arial"/>
          <w:color w:val="000000"/>
          <w:kern w:val="0"/>
          <w:sz w:val="32"/>
          <w:szCs w:val="32"/>
        </w:rPr>
        <w:t>电子邮件：</w:t>
      </w:r>
      <w:r>
        <w:fldChar w:fldCharType="begin"/>
      </w:r>
      <w:r>
        <w:instrText xml:space="preserve"> HYPERLINK "mailto:linwenj@thnet.gov.cn" </w:instrText>
      </w:r>
      <w:r>
        <w:fldChar w:fldCharType="separate"/>
      </w:r>
      <w:r>
        <w:rPr>
          <w:rStyle w:val="8"/>
          <w:rFonts w:ascii="仿宋_GB2312" w:hAnsi="仿宋" w:eastAsia="仿宋_GB2312"/>
          <w:sz w:val="32"/>
          <w:szCs w:val="32"/>
        </w:rPr>
        <w:t>linwenj@thnet.gov.cn</w:t>
      </w:r>
      <w:r>
        <w:rPr>
          <w:rStyle w:val="8"/>
          <w:rFonts w:ascii="仿宋_GB2312" w:hAnsi="仿宋" w:eastAsia="仿宋_GB2312"/>
          <w:sz w:val="32"/>
          <w:szCs w:val="32"/>
        </w:rPr>
        <w:fldChar w:fldCharType="end"/>
      </w:r>
      <w:r>
        <w:rPr>
          <w:rFonts w:hint="eastAsia" w:ascii="仿宋_GB2312" w:hAnsi="宋体" w:eastAsia="仿宋_GB2312" w:cs="Arial"/>
          <w:color w:val="000000"/>
          <w:kern w:val="0"/>
          <w:sz w:val="32"/>
          <w:szCs w:val="32"/>
        </w:rPr>
        <w:t>；通信地址：广州市天河区翰景路天华街</w:t>
      </w:r>
      <w:r>
        <w:rPr>
          <w:rFonts w:ascii="仿宋_GB2312" w:hAnsi="宋体" w:eastAsia="仿宋_GB2312" w:cs="Arial"/>
          <w:color w:val="000000"/>
          <w:kern w:val="0"/>
          <w:sz w:val="32"/>
          <w:szCs w:val="32"/>
        </w:rPr>
        <w:t>50</w:t>
      </w:r>
      <w:r>
        <w:rPr>
          <w:rFonts w:hint="eastAsia" w:ascii="仿宋_GB2312" w:hAnsi="宋体" w:eastAsia="仿宋_GB2312" w:cs="Arial"/>
          <w:color w:val="000000"/>
          <w:kern w:val="0"/>
          <w:sz w:val="32"/>
          <w:szCs w:val="32"/>
        </w:rPr>
        <w:t>号</w:t>
      </w:r>
      <w:r>
        <w:rPr>
          <w:rFonts w:ascii="仿宋_GB2312" w:hAnsi="宋体" w:eastAsia="仿宋_GB2312" w:cs="Arial"/>
          <w:color w:val="000000"/>
          <w:kern w:val="0"/>
          <w:sz w:val="32"/>
          <w:szCs w:val="32"/>
        </w:rPr>
        <w:t>1-3</w:t>
      </w:r>
      <w:r>
        <w:rPr>
          <w:rFonts w:hint="eastAsia" w:ascii="仿宋_GB2312" w:hAnsi="宋体" w:eastAsia="仿宋_GB2312" w:cs="Arial"/>
          <w:color w:val="000000"/>
          <w:kern w:val="0"/>
          <w:sz w:val="32"/>
          <w:szCs w:val="32"/>
        </w:rPr>
        <w:t>楼城管执法分局）</w:t>
      </w:r>
    </w:p>
    <w:p>
      <w:pPr>
        <w:widowControl/>
        <w:spacing w:line="600" w:lineRule="exact"/>
        <w:ind w:right="320"/>
        <w:rPr>
          <w:rFonts w:hint="eastAsia" w:ascii="仿宋_GB2312" w:hAnsi="宋体" w:eastAsia="仿宋_GB2312" w:cs="Arial"/>
          <w:color w:val="000000"/>
          <w:kern w:val="0"/>
          <w:sz w:val="32"/>
          <w:szCs w:val="32"/>
        </w:rPr>
      </w:pPr>
    </w:p>
    <w:p>
      <w:pPr>
        <w:widowControl/>
        <w:spacing w:line="600" w:lineRule="exact"/>
        <w:ind w:right="320"/>
        <w:rPr>
          <w:rFonts w:hint="eastAsia" w:ascii="仿宋_GB2312" w:hAnsi="宋体" w:eastAsia="仿宋_GB2312" w:cs="Arial"/>
          <w:color w:val="000000"/>
          <w:kern w:val="0"/>
          <w:sz w:val="32"/>
          <w:szCs w:val="32"/>
        </w:rPr>
      </w:pPr>
    </w:p>
    <w:p>
      <w:pPr>
        <w:widowControl/>
        <w:spacing w:line="600" w:lineRule="exact"/>
        <w:ind w:right="320"/>
        <w:rPr>
          <w:rFonts w:hint="eastAsia" w:ascii="仿宋_GB2312" w:hAnsi="宋体" w:eastAsia="仿宋_GB2312" w:cs="Arial"/>
          <w:color w:val="000000"/>
          <w:kern w:val="0"/>
          <w:sz w:val="32"/>
          <w:szCs w:val="32"/>
        </w:rPr>
      </w:pPr>
    </w:p>
    <w:p>
      <w:pPr>
        <w:widowControl/>
        <w:spacing w:line="600" w:lineRule="exact"/>
        <w:ind w:right="320"/>
        <w:rPr>
          <w:rFonts w:hint="eastAsia" w:ascii="仿宋_GB2312" w:hAnsi="宋体" w:eastAsia="仿宋_GB2312" w:cs="Arial"/>
          <w:color w:val="000000"/>
          <w:kern w:val="0"/>
          <w:sz w:val="32"/>
          <w:szCs w:val="32"/>
        </w:rPr>
      </w:pPr>
    </w:p>
    <w:p>
      <w:pPr>
        <w:widowControl/>
        <w:spacing w:line="600" w:lineRule="exact"/>
        <w:ind w:right="320"/>
        <w:rPr>
          <w:rFonts w:hint="eastAsia" w:ascii="仿宋_GB2312" w:hAnsi="宋体" w:eastAsia="仿宋_GB2312" w:cs="Arial"/>
          <w:color w:val="000000"/>
          <w:kern w:val="0"/>
          <w:sz w:val="32"/>
          <w:szCs w:val="32"/>
        </w:rPr>
      </w:pPr>
    </w:p>
    <w:p>
      <w:pPr>
        <w:widowControl/>
        <w:spacing w:line="600" w:lineRule="exact"/>
        <w:ind w:right="320"/>
        <w:rPr>
          <w:rFonts w:hint="eastAsia" w:ascii="仿宋_GB2312" w:hAnsi="宋体" w:eastAsia="仿宋_GB2312" w:cs="Arial"/>
          <w:color w:val="000000"/>
          <w:kern w:val="0"/>
          <w:sz w:val="32"/>
          <w:szCs w:val="32"/>
        </w:rPr>
      </w:pPr>
    </w:p>
    <w:p>
      <w:pPr>
        <w:widowControl/>
        <w:spacing w:line="600" w:lineRule="exact"/>
        <w:ind w:right="320"/>
        <w:rPr>
          <w:rFonts w:hint="eastAsia" w:ascii="仿宋_GB2312" w:hAnsi="宋体" w:eastAsia="仿宋_GB2312" w:cs="Arial"/>
          <w:color w:val="000000"/>
          <w:kern w:val="0"/>
          <w:sz w:val="32"/>
          <w:szCs w:val="32"/>
        </w:rPr>
      </w:pPr>
    </w:p>
    <w:p>
      <w:pPr>
        <w:widowControl/>
        <w:spacing w:line="600" w:lineRule="exact"/>
        <w:ind w:right="320"/>
        <w:rPr>
          <w:rFonts w:hint="eastAsia" w:ascii="仿宋_GB2312" w:hAnsi="宋体" w:eastAsia="仿宋_GB2312" w:cs="Arial"/>
          <w:color w:val="000000"/>
          <w:kern w:val="0"/>
          <w:sz w:val="32"/>
          <w:szCs w:val="32"/>
        </w:rPr>
      </w:pPr>
    </w:p>
    <w:p>
      <w:pPr>
        <w:widowControl/>
        <w:spacing w:line="600" w:lineRule="exact"/>
        <w:ind w:right="320"/>
        <w:rPr>
          <w:rFonts w:hint="eastAsia" w:ascii="仿宋_GB2312" w:hAnsi="宋体" w:eastAsia="仿宋_GB2312" w:cs="Arial"/>
          <w:color w:val="000000"/>
          <w:kern w:val="0"/>
          <w:sz w:val="32"/>
          <w:szCs w:val="32"/>
        </w:rPr>
      </w:pPr>
    </w:p>
    <w:p>
      <w:pPr>
        <w:widowControl/>
        <w:spacing w:line="600" w:lineRule="exact"/>
        <w:ind w:right="320"/>
        <w:rPr>
          <w:rFonts w:hint="eastAsia" w:ascii="仿宋_GB2312" w:hAnsi="宋体" w:eastAsia="仿宋_GB2312" w:cs="Arial"/>
          <w:color w:val="000000"/>
          <w:kern w:val="0"/>
          <w:sz w:val="32"/>
          <w:szCs w:val="32"/>
        </w:rPr>
      </w:pPr>
    </w:p>
    <w:p>
      <w:pPr>
        <w:widowControl/>
        <w:spacing w:line="600" w:lineRule="exact"/>
        <w:ind w:right="320"/>
        <w:rPr>
          <w:rFonts w:hint="eastAsia" w:ascii="仿宋_GB2312" w:hAnsi="宋体" w:eastAsia="仿宋_GB2312" w:cs="Arial"/>
          <w:color w:val="000000"/>
          <w:kern w:val="0"/>
          <w:sz w:val="32"/>
          <w:szCs w:val="32"/>
        </w:rPr>
      </w:pPr>
    </w:p>
    <w:p>
      <w:pPr>
        <w:widowControl/>
        <w:spacing w:line="600" w:lineRule="exact"/>
        <w:ind w:right="320"/>
        <w:rPr>
          <w:rFonts w:hint="eastAsia" w:ascii="仿宋_GB2312" w:hAnsi="宋体" w:eastAsia="仿宋_GB2312" w:cs="Arial"/>
          <w:color w:val="000000"/>
          <w:kern w:val="0"/>
          <w:sz w:val="32"/>
          <w:szCs w:val="32"/>
        </w:rPr>
      </w:pPr>
    </w:p>
    <w:p>
      <w:pPr>
        <w:widowControl/>
        <w:spacing w:line="600" w:lineRule="exact"/>
        <w:ind w:right="320"/>
        <w:rPr>
          <w:rFonts w:hint="eastAsia" w:ascii="仿宋_GB2312" w:hAnsi="宋体" w:eastAsia="仿宋_GB2312" w:cs="Arial"/>
          <w:color w:val="000000"/>
          <w:kern w:val="0"/>
          <w:sz w:val="32"/>
          <w:szCs w:val="32"/>
        </w:rPr>
      </w:pPr>
    </w:p>
    <w:p>
      <w:pPr>
        <w:widowControl/>
        <w:spacing w:line="600" w:lineRule="exact"/>
        <w:ind w:right="320"/>
        <w:rPr>
          <w:rFonts w:hint="eastAsia" w:ascii="仿宋_GB2312" w:hAnsi="宋体" w:eastAsia="仿宋_GB2312" w:cs="Arial"/>
          <w:color w:val="000000"/>
          <w:kern w:val="0"/>
          <w:sz w:val="32"/>
          <w:szCs w:val="32"/>
        </w:rPr>
      </w:pPr>
    </w:p>
    <w:p>
      <w:pPr>
        <w:widowControl/>
        <w:spacing w:line="600" w:lineRule="exact"/>
        <w:ind w:right="320"/>
        <w:rPr>
          <w:rFonts w:hint="eastAsia" w:ascii="仿宋_GB2312" w:hAnsi="宋体" w:eastAsia="仿宋_GB2312" w:cs="Arial"/>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eastAsia" w:ascii="方正小标宋_GBK" w:hAnsi="方正小标宋_GBK" w:eastAsia="方正小标宋_GBK" w:cs="方正小标宋_GBK"/>
          <w:sz w:val="44"/>
          <w:szCs w:val="44"/>
        </w:rPr>
      </w:pPr>
      <w:r>
        <w:rPr>
          <w:rFonts w:hint="eastAsia" w:ascii="仿宋_GB2312" w:hAnsi="仿宋_GB2312" w:eastAsia="仿宋_GB2312" w:cs="仿宋_GB2312"/>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关于严查严控天河区“城中村”</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违法建设行为的通告（征求公众意见稿）</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为坚决遏制“城中村”私人住宅违法建设行为，进一步规范城市规划管理秩序，</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《中华人民共和国土地管理法》、</w:t>
      </w:r>
      <w:r>
        <w:rPr>
          <w:rFonts w:hint="eastAsia" w:ascii="仿宋_GB2312" w:hAnsi="仿宋_GB2312" w:eastAsia="仿宋_GB2312" w:cs="仿宋_GB2312"/>
          <w:sz w:val="32"/>
          <w:szCs w:val="32"/>
        </w:rPr>
        <w:t>《中华人民共和国城乡规划法》</w:t>
      </w:r>
      <w:r>
        <w:rPr>
          <w:rFonts w:hint="eastAsia" w:ascii="仿宋_GB2312" w:hAnsi="仿宋_GB2312" w:eastAsia="仿宋_GB2312" w:cs="仿宋_GB2312"/>
          <w:sz w:val="32"/>
          <w:szCs w:val="32"/>
          <w:lang w:eastAsia="zh-CN"/>
        </w:rPr>
        <w:t>、《广州市城乡规划条例》、《广州市违法建设查处条例》、《广州市城市管理综合执法条例》等法律法规的规定，</w:t>
      </w:r>
      <w:r>
        <w:rPr>
          <w:rFonts w:hint="eastAsia" w:ascii="仿宋_GB2312" w:hAnsi="仿宋_GB2312" w:eastAsia="仿宋_GB2312" w:cs="仿宋_GB2312"/>
          <w:sz w:val="32"/>
          <w:szCs w:val="32"/>
        </w:rPr>
        <w:t>现将</w:t>
      </w:r>
      <w:r>
        <w:rPr>
          <w:rFonts w:hint="eastAsia" w:ascii="仿宋_GB2312" w:hAnsi="仿宋_GB2312" w:eastAsia="仿宋_GB2312" w:cs="仿宋_GB2312"/>
          <w:sz w:val="32"/>
          <w:szCs w:val="32"/>
          <w:lang w:eastAsia="zh-CN"/>
        </w:rPr>
        <w:t>严查严控“城中村”私人住宅违法建设行为的</w:t>
      </w:r>
      <w:r>
        <w:rPr>
          <w:rFonts w:hint="eastAsia" w:ascii="仿宋_GB2312" w:hAnsi="仿宋_GB2312" w:eastAsia="仿宋_GB2312" w:cs="仿宋_GB2312"/>
          <w:sz w:val="32"/>
          <w:szCs w:val="32"/>
        </w:rPr>
        <w:t>有关事项通告如下：</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在本区辖内城市规划范围内</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严禁</w:t>
      </w:r>
      <w:r>
        <w:rPr>
          <w:rFonts w:hint="eastAsia" w:ascii="仿宋_GB2312" w:hAnsi="仿宋_GB2312" w:eastAsia="仿宋_GB2312" w:cs="仿宋_GB2312"/>
          <w:sz w:val="32"/>
          <w:szCs w:val="32"/>
        </w:rPr>
        <w:t>未经</w:t>
      </w:r>
      <w:r>
        <w:rPr>
          <w:rFonts w:hint="eastAsia" w:ascii="仿宋_GB2312" w:hAnsi="仿宋_GB2312" w:eastAsia="仿宋_GB2312" w:cs="仿宋_GB2312"/>
          <w:sz w:val="32"/>
          <w:szCs w:val="32"/>
          <w:lang w:eastAsia="zh-CN"/>
        </w:rPr>
        <w:t>规划主管</w:t>
      </w:r>
      <w:r>
        <w:rPr>
          <w:rFonts w:hint="eastAsia" w:ascii="仿宋_GB2312" w:hAnsi="仿宋_GB2312" w:eastAsia="仿宋_GB2312" w:cs="仿宋_GB2312"/>
          <w:sz w:val="32"/>
          <w:szCs w:val="32"/>
        </w:rPr>
        <w:t>部门批准，擅自</w:t>
      </w:r>
      <w:r>
        <w:rPr>
          <w:rFonts w:hint="eastAsia" w:ascii="仿宋_GB2312" w:hAnsi="仿宋_GB2312" w:eastAsia="仿宋_GB2312" w:cs="仿宋_GB2312"/>
          <w:sz w:val="32"/>
          <w:szCs w:val="32"/>
          <w:lang w:eastAsia="zh-CN"/>
        </w:rPr>
        <w:t>进行</w:t>
      </w:r>
      <w:r>
        <w:rPr>
          <w:rFonts w:hint="eastAsia" w:ascii="仿宋_GB2312" w:hAnsi="仿宋_GB2312" w:eastAsia="仿宋_GB2312" w:cs="仿宋_GB2312"/>
          <w:sz w:val="32"/>
          <w:szCs w:val="32"/>
        </w:rPr>
        <w:t>新建、扩建</w:t>
      </w:r>
      <w:r>
        <w:rPr>
          <w:rFonts w:hint="eastAsia" w:ascii="仿宋_GB2312" w:hAnsi="仿宋_GB2312" w:eastAsia="仿宋_GB2312" w:cs="仿宋_GB2312"/>
          <w:sz w:val="32"/>
          <w:szCs w:val="32"/>
          <w:lang w:eastAsia="zh-CN"/>
        </w:rPr>
        <w:t>、加建、改建、危房原址重建建筑物、构筑物及设施等建设行为。</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凡属本区辖内在建的“</w:t>
      </w:r>
      <w:r>
        <w:rPr>
          <w:rFonts w:hint="eastAsia" w:ascii="仿宋_GB2312" w:hAnsi="仿宋_GB2312" w:eastAsia="仿宋_GB2312" w:cs="仿宋_GB2312"/>
          <w:sz w:val="32"/>
          <w:szCs w:val="32"/>
        </w:rPr>
        <w:t>城中村</w:t>
      </w:r>
      <w:r>
        <w:rPr>
          <w:rFonts w:hint="eastAsia" w:ascii="仿宋_GB2312" w:hAnsi="仿宋_GB2312" w:eastAsia="仿宋_GB2312" w:cs="仿宋_GB2312"/>
          <w:sz w:val="32"/>
          <w:szCs w:val="32"/>
          <w:lang w:eastAsia="zh-CN"/>
        </w:rPr>
        <w:t>”私人住宅违法建设，应立即停止施工，并自行拆除；不停止建设或者逾期不拆除的，由属地街道办事处牵头组织城管执法、国土规划、住建水务、农业园林等有关部门依法进行处理，采取</w:t>
      </w:r>
      <w:r>
        <w:rPr>
          <w:rFonts w:hint="eastAsia" w:ascii="仿宋_GB2312" w:hAnsi="仿宋_GB2312" w:eastAsia="仿宋_GB2312" w:cs="仿宋_GB2312"/>
          <w:sz w:val="32"/>
          <w:szCs w:val="32"/>
        </w:rPr>
        <w:t>查封施工现场、扣押施工工具、依法拆除等措施予以制止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坚决杜绝新的违法建设。</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凡属本区辖内已建成的“</w:t>
      </w:r>
      <w:r>
        <w:rPr>
          <w:rFonts w:hint="eastAsia" w:ascii="仿宋_GB2312" w:hAnsi="仿宋_GB2312" w:eastAsia="仿宋_GB2312" w:cs="仿宋_GB2312"/>
          <w:sz w:val="32"/>
          <w:szCs w:val="32"/>
        </w:rPr>
        <w:t>城中村</w:t>
      </w:r>
      <w:r>
        <w:rPr>
          <w:rFonts w:hint="eastAsia" w:ascii="仿宋_GB2312" w:hAnsi="仿宋_GB2312" w:eastAsia="仿宋_GB2312" w:cs="仿宋_GB2312"/>
          <w:sz w:val="32"/>
          <w:szCs w:val="32"/>
          <w:lang w:eastAsia="zh-CN"/>
        </w:rPr>
        <w:t>”私人住宅违法建设，有下列情形之一，由相关执法部门依法查处，作出限期拆除决定，逾期不拆除的，依法强制拆除：</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非法占用土地新建私人住宅的；</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严重影响城市规划，</w:t>
      </w:r>
      <w:r>
        <w:rPr>
          <w:rFonts w:hint="eastAsia" w:ascii="仿宋_GB2312" w:hAnsi="仿宋_GB2312" w:eastAsia="仿宋_GB2312" w:cs="仿宋_GB2312"/>
          <w:sz w:val="32"/>
          <w:szCs w:val="32"/>
        </w:rPr>
        <w:t>严重影响市容市貌</w:t>
      </w:r>
      <w:r>
        <w:rPr>
          <w:rFonts w:hint="eastAsia" w:ascii="仿宋_GB2312" w:hAnsi="仿宋_GB2312" w:eastAsia="仿宋_GB2312" w:cs="仿宋_GB2312"/>
          <w:sz w:val="32"/>
          <w:szCs w:val="32"/>
          <w:lang w:eastAsia="zh-CN"/>
        </w:rPr>
        <w:t>，或</w:t>
      </w:r>
      <w:r>
        <w:rPr>
          <w:rFonts w:hint="eastAsia" w:ascii="仿宋_GB2312" w:hAnsi="仿宋_GB2312" w:eastAsia="仿宋_GB2312" w:cs="仿宋_GB2312"/>
          <w:sz w:val="32"/>
          <w:szCs w:val="32"/>
        </w:rPr>
        <w:t>存在安全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消防隐患的</w:t>
      </w:r>
      <w:r>
        <w:rPr>
          <w:rFonts w:hint="eastAsia" w:ascii="仿宋_GB2312" w:hAnsi="仿宋_GB2312" w:eastAsia="仿宋_GB2312" w:cs="仿宋_GB2312"/>
          <w:sz w:val="32"/>
          <w:szCs w:val="32"/>
          <w:lang w:eastAsia="zh-CN"/>
        </w:rPr>
        <w:t>私人住宅；</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危房原址重建或者改建，超出</w:t>
      </w:r>
      <w:r>
        <w:rPr>
          <w:rFonts w:hint="eastAsia" w:ascii="仿宋_GB2312" w:hAnsi="仿宋_GB2312" w:eastAsia="仿宋_GB2312" w:cs="仿宋_GB2312"/>
          <w:sz w:val="32"/>
          <w:szCs w:val="32"/>
        </w:rPr>
        <w:t>原有合法产权建筑面积和建筑高度、扩大基底面积、改变四至关系和改变使用性质</w:t>
      </w:r>
      <w:r>
        <w:rPr>
          <w:rFonts w:hint="eastAsia" w:ascii="仿宋_GB2312" w:hAnsi="仿宋_GB2312" w:eastAsia="仿宋_GB2312" w:cs="仿宋_GB2312"/>
          <w:sz w:val="32"/>
          <w:szCs w:val="32"/>
          <w:lang w:eastAsia="zh-CN"/>
        </w:rPr>
        <w:t>的。</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凡属本区辖内的“</w:t>
      </w:r>
      <w:r>
        <w:rPr>
          <w:rFonts w:hint="eastAsia" w:ascii="仿宋_GB2312" w:hAnsi="仿宋_GB2312" w:eastAsia="仿宋_GB2312" w:cs="仿宋_GB2312"/>
          <w:sz w:val="32"/>
          <w:szCs w:val="32"/>
        </w:rPr>
        <w:t>城中村</w:t>
      </w:r>
      <w:r>
        <w:rPr>
          <w:rFonts w:hint="eastAsia" w:ascii="仿宋_GB2312" w:hAnsi="仿宋_GB2312" w:eastAsia="仿宋_GB2312" w:cs="仿宋_GB2312"/>
          <w:sz w:val="32"/>
          <w:szCs w:val="32"/>
          <w:lang w:eastAsia="zh-CN"/>
        </w:rPr>
        <w:t>”私人住宅，在城市规划、建设和“城中村”拆迁改造时，经国土规划、房管部门核准后，属于违法建设的部分一律不予补偿。</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属地街道、村改制公司不得向违法建设当事人发放出租、转让以及临时经营场地使用等证明；自来水、电力、燃气、电信、有线电视、电梯等生产经营企业不得向其提供临时性或者永久性服务；设计单位、施工单位、工程监理和出售预拌混凝土的单位（个人）严禁向其提供服务；住建水务、国土规划、</w:t>
      </w:r>
      <w:r>
        <w:rPr>
          <w:rFonts w:hint="eastAsia" w:ascii="仿宋_GB2312" w:hAnsi="仿宋_GB2312" w:eastAsia="仿宋_GB2312"/>
          <w:color w:val="000000"/>
          <w:spacing w:val="-2"/>
          <w:sz w:val="32"/>
        </w:rPr>
        <w:t>市场和质量监管</w:t>
      </w:r>
      <w:r>
        <w:rPr>
          <w:rFonts w:hint="eastAsia" w:ascii="仿宋_GB2312" w:hAnsi="仿宋_GB2312" w:eastAsia="仿宋_GB2312" w:cs="仿宋_GB2312"/>
          <w:sz w:val="32"/>
          <w:szCs w:val="32"/>
          <w:lang w:eastAsia="zh-CN"/>
        </w:rPr>
        <w:t>、卫生计生、文化广电新闻出版、公安、农业园林、食品药品监管、司法、出租屋租赁等行政管理部门不得核发有关证照、许可证、备案证明。</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各村改制公司有责任协助配合属地街道办事处及相关职能部门对违法建设进行查处，加强日常监管，积极履行报告、劝阻、协助职责。</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党员干部、国家公职人员要带头维护城市规划秩序，凡支持、参与、实施违法建设的，依法追究相关责任人责任。</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对阻碍依法查处违法建设的执法人员执行公务的，区公安机关将依法从严从重从快处理；涉嫌犯罪的，移交司法机关依法追究刑事责任。</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本通告自发布之日起施行，有效期三年。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right="0" w:rightChars="0"/>
        <w:jc w:val="both"/>
        <w:textAlignment w:val="auto"/>
        <w:outlineLvl w:val="9"/>
        <w:rPr>
          <w:rFonts w:hint="eastAsia" w:ascii="仿宋_GB2312" w:hAnsi="仿宋_GB2312" w:eastAsia="仿宋_GB2312" w:cs="仿宋_GB2312"/>
          <w:sz w:val="32"/>
          <w:szCs w:val="32"/>
          <w:lang w:eastAsia="zh-CN"/>
        </w:rPr>
      </w:pPr>
    </w:p>
    <w:p>
      <w:pPr>
        <w:widowControl/>
        <w:spacing w:line="600" w:lineRule="exact"/>
        <w:ind w:right="320"/>
        <w:rPr>
          <w:rFonts w:hint="eastAsia" w:ascii="仿宋_GB2312" w:hAnsi="宋体" w:eastAsia="仿宋_GB2312" w:cs="Arial"/>
          <w:color w:val="000000"/>
          <w:kern w:val="0"/>
          <w:sz w:val="32"/>
          <w:szCs w:val="32"/>
        </w:rPr>
      </w:pPr>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叶根友毛笔行书2.0版">
    <w:panose1 w:val="02010601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5EB760"/>
    <w:multiLevelType w:val="singleLevel"/>
    <w:tmpl w:val="5B5EB760"/>
    <w:lvl w:ilvl="0" w:tentative="0">
      <w:start w:val="1"/>
      <w:numFmt w:val="chineseCounting"/>
      <w:suff w:val="nothing"/>
      <w:lvlText w:val="%1、"/>
      <w:lvlJc w:val="left"/>
    </w:lvl>
  </w:abstractNum>
  <w:abstractNum w:abstractNumId="1">
    <w:nsid w:val="5B5EC483"/>
    <w:multiLevelType w:val="singleLevel"/>
    <w:tmpl w:val="5B5EC483"/>
    <w:lvl w:ilvl="0" w:tentative="0">
      <w:start w:val="1"/>
      <w:numFmt w:val="chineseCounting"/>
      <w:suff w:val="nothing"/>
      <w:lvlText w:val="（%1）"/>
      <w:lvlJc w:val="left"/>
    </w:lvl>
  </w:abstractNum>
  <w:abstractNum w:abstractNumId="2">
    <w:nsid w:val="5B5EC7E6"/>
    <w:multiLevelType w:val="singleLevel"/>
    <w:tmpl w:val="5B5EC7E6"/>
    <w:lvl w:ilvl="0" w:tentative="0">
      <w:start w:val="4"/>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1141"/>
    <w:rsid w:val="001A312E"/>
    <w:rsid w:val="002215DC"/>
    <w:rsid w:val="00257BF2"/>
    <w:rsid w:val="00305F38"/>
    <w:rsid w:val="0051315B"/>
    <w:rsid w:val="005E43F9"/>
    <w:rsid w:val="006D1141"/>
    <w:rsid w:val="007532FB"/>
    <w:rsid w:val="007D0308"/>
    <w:rsid w:val="008941A1"/>
    <w:rsid w:val="008D5A51"/>
    <w:rsid w:val="008E47FE"/>
    <w:rsid w:val="008E6589"/>
    <w:rsid w:val="009364C2"/>
    <w:rsid w:val="0095788F"/>
    <w:rsid w:val="00983409"/>
    <w:rsid w:val="009F675E"/>
    <w:rsid w:val="00B02531"/>
    <w:rsid w:val="00B214D8"/>
    <w:rsid w:val="00B32CD7"/>
    <w:rsid w:val="00B80969"/>
    <w:rsid w:val="00B818AA"/>
    <w:rsid w:val="00C652D0"/>
    <w:rsid w:val="00D649C1"/>
    <w:rsid w:val="00DE046B"/>
    <w:rsid w:val="00E21045"/>
    <w:rsid w:val="00E84DBE"/>
    <w:rsid w:val="00F01DFF"/>
    <w:rsid w:val="00F12ADC"/>
    <w:rsid w:val="00FD673C"/>
    <w:rsid w:val="3BD05B33"/>
    <w:rsid w:val="60AC4C77"/>
    <w:rsid w:val="779B354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0"/>
    <w:qFormat/>
    <w:uiPriority w:val="99"/>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1"/>
    <w:next w:val="1"/>
    <w:link w:val="11"/>
    <w:qFormat/>
    <w:uiPriority w:val="99"/>
    <w:pPr>
      <w:widowControl/>
      <w:spacing w:before="100" w:beforeAutospacing="1" w:after="100" w:afterAutospacing="1"/>
      <w:jc w:val="left"/>
      <w:outlineLvl w:val="2"/>
    </w:pPr>
    <w:rPr>
      <w:rFonts w:ascii="宋体" w:hAnsi="宋体" w:cs="宋体"/>
      <w:b/>
      <w:bCs/>
      <w:kern w:val="0"/>
      <w:sz w:val="27"/>
      <w:szCs w:val="27"/>
    </w:rPr>
  </w:style>
  <w:style w:type="character" w:default="1" w:styleId="7">
    <w:name w:val="Default Paragraph Font"/>
    <w:semiHidden/>
    <w:qFormat/>
    <w:uiPriority w:val="99"/>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4">
    <w:name w:val="Date"/>
    <w:basedOn w:val="1"/>
    <w:next w:val="1"/>
    <w:link w:val="14"/>
    <w:semiHidden/>
    <w:qFormat/>
    <w:uiPriority w:val="99"/>
    <w:pPr>
      <w:ind w:left="100" w:leftChars="2500"/>
    </w:p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qFormat/>
    <w:uiPriority w:val="99"/>
    <w:rPr>
      <w:rFonts w:cs="Times New Roman"/>
      <w:color w:val="0000FF"/>
      <w:u w:val="single"/>
    </w:rPr>
  </w:style>
  <w:style w:type="character" w:customStyle="1" w:styleId="10">
    <w:name w:val="Heading 2 Char"/>
    <w:basedOn w:val="7"/>
    <w:link w:val="2"/>
    <w:qFormat/>
    <w:locked/>
    <w:uiPriority w:val="99"/>
    <w:rPr>
      <w:rFonts w:ascii="宋体" w:hAnsi="宋体" w:eastAsia="宋体" w:cs="宋体"/>
      <w:b/>
      <w:bCs/>
      <w:kern w:val="0"/>
      <w:sz w:val="36"/>
      <w:szCs w:val="36"/>
    </w:rPr>
  </w:style>
  <w:style w:type="character" w:customStyle="1" w:styleId="11">
    <w:name w:val="Heading 3 Char"/>
    <w:basedOn w:val="7"/>
    <w:link w:val="3"/>
    <w:qFormat/>
    <w:locked/>
    <w:uiPriority w:val="99"/>
    <w:rPr>
      <w:rFonts w:ascii="宋体" w:hAnsi="宋体" w:eastAsia="宋体" w:cs="宋体"/>
      <w:b/>
      <w:bCs/>
      <w:kern w:val="0"/>
      <w:sz w:val="27"/>
      <w:szCs w:val="27"/>
    </w:rPr>
  </w:style>
  <w:style w:type="character" w:customStyle="1" w:styleId="12">
    <w:name w:val="Header Char"/>
    <w:basedOn w:val="7"/>
    <w:link w:val="6"/>
    <w:qFormat/>
    <w:locked/>
    <w:uiPriority w:val="99"/>
    <w:rPr>
      <w:rFonts w:cs="Times New Roman"/>
      <w:sz w:val="18"/>
      <w:szCs w:val="18"/>
    </w:rPr>
  </w:style>
  <w:style w:type="character" w:customStyle="1" w:styleId="13">
    <w:name w:val="Footer Char"/>
    <w:basedOn w:val="7"/>
    <w:link w:val="5"/>
    <w:qFormat/>
    <w:locked/>
    <w:uiPriority w:val="99"/>
    <w:rPr>
      <w:rFonts w:cs="Times New Roman"/>
      <w:sz w:val="18"/>
      <w:szCs w:val="18"/>
    </w:rPr>
  </w:style>
  <w:style w:type="character" w:customStyle="1" w:styleId="14">
    <w:name w:val="Date Char"/>
    <w:basedOn w:val="7"/>
    <w:link w:val="4"/>
    <w:semiHidden/>
    <w:qFormat/>
    <w:locked/>
    <w:uiPriority w:val="99"/>
    <w:rPr>
      <w:rFonts w:cs="Times New Roman"/>
    </w:rPr>
  </w:style>
  <w:style w:type="paragraph" w:customStyle="1" w:styleId="15">
    <w:name w:val="Char Char Char Char Char Char Char"/>
    <w:basedOn w:val="1"/>
    <w:qFormat/>
    <w:uiPriority w:val="99"/>
    <w:pPr>
      <w:spacing w:line="360" w:lineRule="auto"/>
    </w:pPr>
    <w:rPr>
      <w:rFonts w:ascii="Times New Roman" w:hAnsi="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2</Pages>
  <Words>102</Words>
  <Characters>587</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2014-10-27T01:55:00Z</dcterms:created>
  <dc:creator>wangxq2</dc:creator>
  <cp:lastModifiedBy>Administrator</cp:lastModifiedBy>
  <cp:lastPrinted>2016-11-03T07:08:00Z</cp:lastPrinted>
  <dcterms:modified xsi:type="dcterms:W3CDTF">2018-08-01T09:47:38Z</dcterms:modified>
  <dc:title>关于公开征求《关于严查严控天河区</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