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3C" w:rsidRPr="009D463C" w:rsidRDefault="009D463C" w:rsidP="009D463C">
      <w:pPr>
        <w:widowControl/>
        <w:shd w:val="clear" w:color="auto" w:fill="FFFFFF"/>
        <w:spacing w:line="320" w:lineRule="atLeast"/>
        <w:jc w:val="center"/>
        <w:outlineLvl w:val="0"/>
        <w:rPr>
          <w:rFonts w:ascii="微软雅黑" w:eastAsia="微软雅黑" w:hAnsi="微软雅黑" w:cs="宋体"/>
          <w:b/>
          <w:bCs/>
          <w:color w:val="1567A0"/>
          <w:kern w:val="36"/>
          <w:sz w:val="28"/>
          <w:szCs w:val="28"/>
        </w:rPr>
      </w:pPr>
      <w:r w:rsidRPr="009D463C">
        <w:rPr>
          <w:rFonts w:ascii="微软雅黑" w:eastAsia="微软雅黑" w:hAnsi="微软雅黑" w:cs="宋体" w:hint="eastAsia"/>
          <w:b/>
          <w:bCs/>
          <w:color w:val="1567A0"/>
          <w:kern w:val="36"/>
          <w:sz w:val="28"/>
          <w:szCs w:val="28"/>
        </w:rPr>
        <w:t>广州市工业和信息化委关于省级工业和信息化专项资金（支持企业技术中心和智能制造专题）项目入选项目库的通知</w:t>
      </w:r>
    </w:p>
    <w:p w:rsidR="009D463C" w:rsidRPr="009D463C" w:rsidRDefault="009D463C" w:rsidP="009D463C">
      <w:pPr>
        <w:widowControl/>
        <w:shd w:val="clear" w:color="auto" w:fill="FFFFFF"/>
        <w:spacing w:before="120" w:after="120" w:line="480" w:lineRule="auto"/>
        <w:ind w:firstLine="480"/>
        <w:jc w:val="center"/>
        <w:rPr>
          <w:rFonts w:ascii="微软雅黑" w:eastAsia="微软雅黑" w:hAnsi="微软雅黑" w:cs="宋体"/>
          <w:color w:val="333333"/>
          <w:kern w:val="0"/>
          <w:sz w:val="24"/>
          <w:szCs w:val="24"/>
        </w:rPr>
      </w:pPr>
      <w:proofErr w:type="gramStart"/>
      <w:r w:rsidRPr="009D463C">
        <w:rPr>
          <w:rFonts w:ascii="微软雅黑" w:eastAsia="微软雅黑" w:hAnsi="微软雅黑" w:cs="宋体" w:hint="eastAsia"/>
          <w:b/>
          <w:bCs/>
          <w:color w:val="333333"/>
          <w:kern w:val="0"/>
          <w:sz w:val="24"/>
          <w:szCs w:val="24"/>
        </w:rPr>
        <w:t>穗工信函</w:t>
      </w:r>
      <w:proofErr w:type="gramEnd"/>
      <w:r w:rsidRPr="009D463C">
        <w:rPr>
          <w:rFonts w:ascii="微软雅黑" w:eastAsia="微软雅黑" w:hAnsi="微软雅黑" w:cs="宋体" w:hint="eastAsia"/>
          <w:b/>
          <w:bCs/>
          <w:color w:val="333333"/>
          <w:kern w:val="0"/>
          <w:sz w:val="24"/>
          <w:szCs w:val="24"/>
        </w:rPr>
        <w:t>〔2018〕888号</w:t>
      </w:r>
    </w:p>
    <w:p w:rsidR="009D463C" w:rsidRPr="009D463C" w:rsidRDefault="009D463C" w:rsidP="00191F3F">
      <w:pPr>
        <w:widowControl/>
        <w:shd w:val="clear" w:color="auto" w:fill="FFFFFF"/>
        <w:spacing w:before="120" w:after="120" w:line="480" w:lineRule="auto"/>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各区工业和信息化主管部门，各有关单位：</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根据《广东省经济和信息化委关于抓紧做好省级专项资金项目库入库工作的通知》（粤经信财务函〔2018〕26号）要求，现就有关事项通知如下：</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一、项目入库工作</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（一）为做好省级专项资金安排工作，</w:t>
      </w:r>
      <w:proofErr w:type="gramStart"/>
      <w:r w:rsidRPr="009D463C">
        <w:rPr>
          <w:rFonts w:ascii="微软雅黑" w:eastAsia="微软雅黑" w:hAnsi="微软雅黑" w:cs="宋体" w:hint="eastAsia"/>
          <w:color w:val="333333"/>
          <w:kern w:val="0"/>
          <w:sz w:val="24"/>
          <w:szCs w:val="24"/>
        </w:rPr>
        <w:t>我委拟建立</w:t>
      </w:r>
      <w:proofErr w:type="gramEnd"/>
      <w:r w:rsidRPr="009D463C">
        <w:rPr>
          <w:rFonts w:ascii="微软雅黑" w:eastAsia="微软雅黑" w:hAnsi="微软雅黑" w:cs="宋体" w:hint="eastAsia"/>
          <w:color w:val="333333"/>
          <w:kern w:val="0"/>
          <w:sz w:val="24"/>
          <w:szCs w:val="24"/>
        </w:rPr>
        <w:t>省级专项资金（支持企业技术中心和智能制造专题）项目库，每半年组织开展一轮申报入库工作。请各区工信部门积极发动辖区内企业申报入库，在每年6月30日前和12月31日前将本区域企业申报材料及推荐意见送我委，我委将按程序组织评审后正式入库，每年按省下达资金情况综合</w:t>
      </w:r>
      <w:proofErr w:type="gramStart"/>
      <w:r w:rsidRPr="009D463C">
        <w:rPr>
          <w:rFonts w:ascii="微软雅黑" w:eastAsia="微软雅黑" w:hAnsi="微软雅黑" w:cs="宋体" w:hint="eastAsia"/>
          <w:color w:val="333333"/>
          <w:kern w:val="0"/>
          <w:sz w:val="24"/>
          <w:szCs w:val="24"/>
        </w:rPr>
        <w:t>考量</w:t>
      </w:r>
      <w:proofErr w:type="gramEnd"/>
      <w:r w:rsidRPr="009D463C">
        <w:rPr>
          <w:rFonts w:ascii="微软雅黑" w:eastAsia="微软雅黑" w:hAnsi="微软雅黑" w:cs="宋体" w:hint="eastAsia"/>
          <w:color w:val="333333"/>
          <w:kern w:val="0"/>
          <w:sz w:val="24"/>
          <w:szCs w:val="24"/>
        </w:rPr>
        <w:t>安排扶持资金。</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（二）根据《广州市工业和信息化委转发省经信委关于组织申报2018年省级工业和信息化专项资金支持企业技术中心和智能制造专题项目库的通知》（</w:t>
      </w:r>
      <w:proofErr w:type="gramStart"/>
      <w:r w:rsidRPr="009D463C">
        <w:rPr>
          <w:rFonts w:ascii="微软雅黑" w:eastAsia="微软雅黑" w:hAnsi="微软雅黑" w:cs="宋体" w:hint="eastAsia"/>
          <w:color w:val="333333"/>
          <w:kern w:val="0"/>
          <w:sz w:val="24"/>
          <w:szCs w:val="24"/>
        </w:rPr>
        <w:t>穗工信函</w:t>
      </w:r>
      <w:proofErr w:type="gramEnd"/>
      <w:r w:rsidRPr="009D463C">
        <w:rPr>
          <w:rFonts w:ascii="微软雅黑" w:eastAsia="微软雅黑" w:hAnsi="微软雅黑" w:cs="宋体" w:hint="eastAsia"/>
          <w:color w:val="333333"/>
          <w:kern w:val="0"/>
          <w:sz w:val="24"/>
          <w:szCs w:val="24"/>
        </w:rPr>
        <w:t>〔2017〕1924号）要求，已通过各区推荐上报的项目视同已申报入库，我委将组织开展项目评审、公示、下达等工作。</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二、项目申报要求</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请各区工</w:t>
      </w:r>
      <w:proofErr w:type="gramStart"/>
      <w:r w:rsidRPr="009D463C">
        <w:rPr>
          <w:rFonts w:ascii="微软雅黑" w:eastAsia="微软雅黑" w:hAnsi="微软雅黑" w:cs="宋体" w:hint="eastAsia"/>
          <w:color w:val="333333"/>
          <w:kern w:val="0"/>
          <w:sz w:val="24"/>
          <w:szCs w:val="24"/>
        </w:rPr>
        <w:t>信主管</w:t>
      </w:r>
      <w:proofErr w:type="gramEnd"/>
      <w:r w:rsidRPr="009D463C">
        <w:rPr>
          <w:rFonts w:ascii="微软雅黑" w:eastAsia="微软雅黑" w:hAnsi="微软雅黑" w:cs="宋体" w:hint="eastAsia"/>
          <w:color w:val="333333"/>
          <w:kern w:val="0"/>
          <w:sz w:val="24"/>
          <w:szCs w:val="24"/>
        </w:rPr>
        <w:t>部门在每年各批次的截止申报日前，组织符合条件的项目承担单位申报入库，将项目审核意见、项目要件审查表和项目汇总表，以及各项</w:t>
      </w:r>
      <w:proofErr w:type="gramStart"/>
      <w:r w:rsidRPr="009D463C">
        <w:rPr>
          <w:rFonts w:ascii="微软雅黑" w:eastAsia="微软雅黑" w:hAnsi="微软雅黑" w:cs="宋体" w:hint="eastAsia"/>
          <w:color w:val="333333"/>
          <w:kern w:val="0"/>
          <w:sz w:val="24"/>
          <w:szCs w:val="24"/>
        </w:rPr>
        <w:t>目单位</w:t>
      </w:r>
      <w:proofErr w:type="gramEnd"/>
      <w:r w:rsidRPr="009D463C">
        <w:rPr>
          <w:rFonts w:ascii="微软雅黑" w:eastAsia="微软雅黑" w:hAnsi="微软雅黑" w:cs="宋体" w:hint="eastAsia"/>
          <w:color w:val="333333"/>
          <w:kern w:val="0"/>
          <w:sz w:val="24"/>
          <w:szCs w:val="24"/>
        </w:rPr>
        <w:t>的申报材料一式2份（含电子版）报送我委，申报文件抄送同级财政部门。</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lastRenderedPageBreak/>
        <w:t>三、有关工作要求</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（一）初审工作。请各区工</w:t>
      </w:r>
      <w:proofErr w:type="gramStart"/>
      <w:r w:rsidRPr="009D463C">
        <w:rPr>
          <w:rFonts w:ascii="微软雅黑" w:eastAsia="微软雅黑" w:hAnsi="微软雅黑" w:cs="宋体" w:hint="eastAsia"/>
          <w:color w:val="333333"/>
          <w:kern w:val="0"/>
          <w:sz w:val="24"/>
          <w:szCs w:val="24"/>
        </w:rPr>
        <w:t>信主管</w:t>
      </w:r>
      <w:proofErr w:type="gramEnd"/>
      <w:r w:rsidRPr="009D463C">
        <w:rPr>
          <w:rFonts w:ascii="微软雅黑" w:eastAsia="微软雅黑" w:hAnsi="微软雅黑" w:cs="宋体" w:hint="eastAsia"/>
          <w:color w:val="333333"/>
          <w:kern w:val="0"/>
          <w:sz w:val="24"/>
          <w:szCs w:val="24"/>
        </w:rPr>
        <w:t>部门对照两个专题申报指南（附件1和2）规定的支持范围和申报条件，对项目单位提交的材料进行真实性和符合性审查，择优遴选，对项目的真实性和符合性负责。同一项目不得重复申报、多头申报。</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（二）验收工作。请各区工</w:t>
      </w:r>
      <w:proofErr w:type="gramStart"/>
      <w:r w:rsidRPr="009D463C">
        <w:rPr>
          <w:rFonts w:ascii="微软雅黑" w:eastAsia="微软雅黑" w:hAnsi="微软雅黑" w:cs="宋体" w:hint="eastAsia"/>
          <w:color w:val="333333"/>
          <w:kern w:val="0"/>
          <w:sz w:val="24"/>
          <w:szCs w:val="24"/>
        </w:rPr>
        <w:t>信主管</w:t>
      </w:r>
      <w:proofErr w:type="gramEnd"/>
      <w:r w:rsidRPr="009D463C">
        <w:rPr>
          <w:rFonts w:ascii="微软雅黑" w:eastAsia="微软雅黑" w:hAnsi="微软雅黑" w:cs="宋体" w:hint="eastAsia"/>
          <w:color w:val="333333"/>
          <w:kern w:val="0"/>
          <w:sz w:val="24"/>
          <w:szCs w:val="24"/>
        </w:rPr>
        <w:t>部门组织做好项目的验收工作，验收工作程序和要求参照粤经</w:t>
      </w:r>
      <w:proofErr w:type="gramStart"/>
      <w:r w:rsidRPr="009D463C">
        <w:rPr>
          <w:rFonts w:ascii="微软雅黑" w:eastAsia="微软雅黑" w:hAnsi="微软雅黑" w:cs="宋体" w:hint="eastAsia"/>
          <w:color w:val="333333"/>
          <w:kern w:val="0"/>
          <w:sz w:val="24"/>
          <w:szCs w:val="24"/>
        </w:rPr>
        <w:t>信创新</w:t>
      </w:r>
      <w:proofErr w:type="gramEnd"/>
      <w:r w:rsidRPr="009D463C">
        <w:rPr>
          <w:rFonts w:ascii="微软雅黑" w:eastAsia="微软雅黑" w:hAnsi="微软雅黑" w:cs="宋体" w:hint="eastAsia"/>
          <w:color w:val="333333"/>
          <w:kern w:val="0"/>
          <w:sz w:val="24"/>
          <w:szCs w:val="24"/>
        </w:rPr>
        <w:t>〔2012〕519号文件要求执行，验收组成员不少于5人（须包含第三方机构的技术、财务专家）。</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（三）后续监管。请各区工</w:t>
      </w:r>
      <w:proofErr w:type="gramStart"/>
      <w:r w:rsidRPr="009D463C">
        <w:rPr>
          <w:rFonts w:ascii="微软雅黑" w:eastAsia="微软雅黑" w:hAnsi="微软雅黑" w:cs="宋体" w:hint="eastAsia"/>
          <w:color w:val="333333"/>
          <w:kern w:val="0"/>
          <w:sz w:val="24"/>
          <w:szCs w:val="24"/>
        </w:rPr>
        <w:t>信主管</w:t>
      </w:r>
      <w:proofErr w:type="gramEnd"/>
      <w:r w:rsidRPr="009D463C">
        <w:rPr>
          <w:rFonts w:ascii="微软雅黑" w:eastAsia="微软雅黑" w:hAnsi="微软雅黑" w:cs="宋体" w:hint="eastAsia"/>
          <w:color w:val="333333"/>
          <w:kern w:val="0"/>
          <w:sz w:val="24"/>
          <w:szCs w:val="24"/>
        </w:rPr>
        <w:t>部门按要求做好申报项目后续专项审计、绩效评价、日常监管等工作。</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附件：1．</w:t>
      </w:r>
      <w:hyperlink r:id="rId6" w:tgtFrame="_blank" w:history="1">
        <w:r w:rsidRPr="009D463C">
          <w:rPr>
            <w:rFonts w:ascii="微软雅黑" w:eastAsia="微软雅黑" w:hAnsi="微软雅黑" w:cs="宋体" w:hint="eastAsia"/>
            <w:color w:val="333333"/>
            <w:kern w:val="0"/>
            <w:sz w:val="24"/>
            <w:szCs w:val="24"/>
            <w:u w:val="single"/>
          </w:rPr>
          <w:t>省级专项资金支持企业技术中心专题项目库申报指南.</w:t>
        </w:r>
        <w:proofErr w:type="gramStart"/>
        <w:r w:rsidRPr="009D463C">
          <w:rPr>
            <w:rFonts w:ascii="微软雅黑" w:eastAsia="微软雅黑" w:hAnsi="微软雅黑" w:cs="宋体" w:hint="eastAsia"/>
            <w:color w:val="333333"/>
            <w:kern w:val="0"/>
            <w:sz w:val="24"/>
            <w:szCs w:val="24"/>
            <w:u w:val="single"/>
          </w:rPr>
          <w:t>doc</w:t>
        </w:r>
        <w:proofErr w:type="gramEnd"/>
      </w:hyperlink>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    </w:t>
      </w:r>
      <w:r w:rsidR="00BB2F50">
        <w:rPr>
          <w:rFonts w:ascii="微软雅黑" w:eastAsia="微软雅黑" w:hAnsi="微软雅黑" w:cs="宋体" w:hint="eastAsia"/>
          <w:color w:val="333333"/>
          <w:kern w:val="0"/>
          <w:sz w:val="24"/>
          <w:szCs w:val="24"/>
        </w:rPr>
        <w:t xml:space="preserve">  </w:t>
      </w:r>
      <w:r w:rsidRPr="009D463C">
        <w:rPr>
          <w:rFonts w:ascii="微软雅黑" w:eastAsia="微软雅黑" w:hAnsi="微软雅黑" w:cs="宋体" w:hint="eastAsia"/>
          <w:color w:val="333333"/>
          <w:kern w:val="0"/>
          <w:sz w:val="24"/>
          <w:szCs w:val="24"/>
        </w:rPr>
        <w:t>  2．</w:t>
      </w:r>
      <w:hyperlink r:id="rId7" w:tgtFrame="_blank" w:history="1">
        <w:r w:rsidRPr="009D463C">
          <w:rPr>
            <w:rFonts w:ascii="微软雅黑" w:eastAsia="微软雅黑" w:hAnsi="微软雅黑" w:cs="宋体" w:hint="eastAsia"/>
            <w:color w:val="333333"/>
            <w:kern w:val="0"/>
            <w:sz w:val="24"/>
            <w:szCs w:val="24"/>
            <w:u w:val="single"/>
          </w:rPr>
          <w:t>省级专项资金支持智能制造专题项目库申报指南.doc</w:t>
        </w:r>
      </w:hyperlink>
    </w:p>
    <w:p w:rsidR="009D463C" w:rsidRPr="009D463C" w:rsidRDefault="009D463C" w:rsidP="009D463C">
      <w:pPr>
        <w:widowControl/>
        <w:shd w:val="clear" w:color="auto" w:fill="FFFFFF"/>
        <w:spacing w:before="120" w:after="120" w:line="480" w:lineRule="auto"/>
        <w:ind w:firstLine="480"/>
        <w:jc w:val="right"/>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 </w:t>
      </w:r>
    </w:p>
    <w:p w:rsidR="009D463C" w:rsidRPr="009D463C" w:rsidRDefault="009D463C" w:rsidP="009D463C">
      <w:pPr>
        <w:widowControl/>
        <w:shd w:val="clear" w:color="auto" w:fill="FFFFFF"/>
        <w:spacing w:before="120" w:after="120" w:line="480" w:lineRule="auto"/>
        <w:ind w:firstLine="480"/>
        <w:jc w:val="right"/>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 </w:t>
      </w:r>
    </w:p>
    <w:p w:rsidR="009D463C" w:rsidRPr="009D463C" w:rsidRDefault="009D463C" w:rsidP="009D463C">
      <w:pPr>
        <w:widowControl/>
        <w:shd w:val="clear" w:color="auto" w:fill="FFFFFF"/>
        <w:spacing w:before="120" w:after="120" w:line="480" w:lineRule="auto"/>
        <w:ind w:firstLine="480"/>
        <w:jc w:val="right"/>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广州市工业和信息化委员会</w:t>
      </w:r>
    </w:p>
    <w:p w:rsidR="009D463C" w:rsidRPr="009D463C" w:rsidRDefault="009D463C" w:rsidP="009D463C">
      <w:pPr>
        <w:widowControl/>
        <w:shd w:val="clear" w:color="auto" w:fill="FFFFFF"/>
        <w:spacing w:before="120" w:after="120" w:line="480" w:lineRule="auto"/>
        <w:ind w:firstLine="480"/>
        <w:jc w:val="right"/>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2018年5月25日</w:t>
      </w:r>
    </w:p>
    <w:p w:rsidR="009D463C" w:rsidRPr="009D463C" w:rsidRDefault="009D463C" w:rsidP="009D463C">
      <w:pPr>
        <w:widowControl/>
        <w:shd w:val="clear" w:color="auto" w:fill="FFFFFF"/>
        <w:spacing w:before="120" w:after="120" w:line="480" w:lineRule="auto"/>
        <w:ind w:firstLine="480"/>
        <w:rPr>
          <w:rFonts w:ascii="微软雅黑" w:eastAsia="微软雅黑" w:hAnsi="微软雅黑" w:cs="宋体"/>
          <w:color w:val="333333"/>
          <w:kern w:val="0"/>
          <w:sz w:val="24"/>
          <w:szCs w:val="24"/>
        </w:rPr>
      </w:pPr>
      <w:r w:rsidRPr="009D463C">
        <w:rPr>
          <w:rFonts w:ascii="微软雅黑" w:eastAsia="微软雅黑" w:hAnsi="微软雅黑" w:cs="宋体" w:hint="eastAsia"/>
          <w:color w:val="333333"/>
          <w:kern w:val="0"/>
          <w:sz w:val="24"/>
          <w:szCs w:val="24"/>
        </w:rPr>
        <w:t>（联系人：马玉倩、廖菲；联系电话：83123825、83123828）</w:t>
      </w:r>
    </w:p>
    <w:p w:rsidR="00176C6B" w:rsidRPr="009D463C" w:rsidRDefault="00176C6B">
      <w:pPr>
        <w:rPr>
          <w:sz w:val="24"/>
          <w:szCs w:val="24"/>
        </w:rPr>
      </w:pPr>
    </w:p>
    <w:sectPr w:rsidR="00176C6B" w:rsidRPr="009D463C" w:rsidSect="00176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CBB" w:rsidRDefault="004D4CBB" w:rsidP="00191F3F">
      <w:r>
        <w:separator/>
      </w:r>
    </w:p>
  </w:endnote>
  <w:endnote w:type="continuationSeparator" w:id="1">
    <w:p w:rsidR="004D4CBB" w:rsidRDefault="004D4CBB" w:rsidP="00191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CBB" w:rsidRDefault="004D4CBB" w:rsidP="00191F3F">
      <w:r>
        <w:separator/>
      </w:r>
    </w:p>
  </w:footnote>
  <w:footnote w:type="continuationSeparator" w:id="1">
    <w:p w:rsidR="004D4CBB" w:rsidRDefault="004D4CBB" w:rsidP="00191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463C"/>
    <w:rsid w:val="0017312D"/>
    <w:rsid w:val="00176C6B"/>
    <w:rsid w:val="00191F3F"/>
    <w:rsid w:val="00210647"/>
    <w:rsid w:val="004D4CBB"/>
    <w:rsid w:val="009D463C"/>
    <w:rsid w:val="00BB2F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6B"/>
    <w:pPr>
      <w:widowControl w:val="0"/>
      <w:jc w:val="both"/>
    </w:pPr>
  </w:style>
  <w:style w:type="paragraph" w:styleId="1">
    <w:name w:val="heading 1"/>
    <w:basedOn w:val="a"/>
    <w:link w:val="1Char"/>
    <w:uiPriority w:val="9"/>
    <w:qFormat/>
    <w:rsid w:val="009D46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463C"/>
    <w:rPr>
      <w:rFonts w:ascii="宋体" w:eastAsia="宋体" w:hAnsi="宋体" w:cs="宋体"/>
      <w:b/>
      <w:bCs/>
      <w:kern w:val="36"/>
      <w:sz w:val="48"/>
      <w:szCs w:val="48"/>
    </w:rPr>
  </w:style>
  <w:style w:type="character" w:customStyle="1" w:styleId="apple-converted-space">
    <w:name w:val="apple-converted-space"/>
    <w:basedOn w:val="a0"/>
    <w:rsid w:val="009D463C"/>
  </w:style>
  <w:style w:type="character" w:customStyle="1" w:styleId="ly">
    <w:name w:val="ly"/>
    <w:basedOn w:val="a0"/>
    <w:rsid w:val="009D463C"/>
  </w:style>
  <w:style w:type="character" w:customStyle="1" w:styleId="zh">
    <w:name w:val="zh"/>
    <w:basedOn w:val="a0"/>
    <w:rsid w:val="009D463C"/>
  </w:style>
  <w:style w:type="character" w:styleId="a3">
    <w:name w:val="Hyperlink"/>
    <w:basedOn w:val="a0"/>
    <w:uiPriority w:val="99"/>
    <w:semiHidden/>
    <w:unhideWhenUsed/>
    <w:rsid w:val="009D463C"/>
    <w:rPr>
      <w:color w:val="0000FF"/>
      <w:u w:val="single"/>
    </w:rPr>
  </w:style>
  <w:style w:type="paragraph" w:styleId="a4">
    <w:name w:val="Normal (Web)"/>
    <w:basedOn w:val="a"/>
    <w:uiPriority w:val="99"/>
    <w:semiHidden/>
    <w:unhideWhenUsed/>
    <w:rsid w:val="009D463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D463C"/>
    <w:rPr>
      <w:b/>
      <w:bCs/>
    </w:rPr>
  </w:style>
  <w:style w:type="paragraph" w:styleId="a6">
    <w:name w:val="header"/>
    <w:basedOn w:val="a"/>
    <w:link w:val="Char"/>
    <w:uiPriority w:val="99"/>
    <w:semiHidden/>
    <w:unhideWhenUsed/>
    <w:rsid w:val="00191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91F3F"/>
    <w:rPr>
      <w:sz w:val="18"/>
      <w:szCs w:val="18"/>
    </w:rPr>
  </w:style>
  <w:style w:type="paragraph" w:styleId="a7">
    <w:name w:val="footer"/>
    <w:basedOn w:val="a"/>
    <w:link w:val="Char0"/>
    <w:uiPriority w:val="99"/>
    <w:semiHidden/>
    <w:unhideWhenUsed/>
    <w:rsid w:val="00191F3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91F3F"/>
    <w:rPr>
      <w:sz w:val="18"/>
      <w:szCs w:val="18"/>
    </w:rPr>
  </w:style>
</w:styles>
</file>

<file path=word/webSettings.xml><?xml version="1.0" encoding="utf-8"?>
<w:webSettings xmlns:r="http://schemas.openxmlformats.org/officeDocument/2006/relationships" xmlns:w="http://schemas.openxmlformats.org/wordprocessingml/2006/main">
  <w:divs>
    <w:div w:id="363217955">
      <w:bodyDiv w:val="1"/>
      <w:marLeft w:val="0"/>
      <w:marRight w:val="0"/>
      <w:marTop w:val="0"/>
      <w:marBottom w:val="0"/>
      <w:divBdr>
        <w:top w:val="none" w:sz="0" w:space="0" w:color="auto"/>
        <w:left w:val="none" w:sz="0" w:space="0" w:color="auto"/>
        <w:bottom w:val="none" w:sz="0" w:space="0" w:color="auto"/>
        <w:right w:val="none" w:sz="0" w:space="0" w:color="auto"/>
      </w:divBdr>
      <w:divsChild>
        <w:div w:id="2050718866">
          <w:marLeft w:val="0"/>
          <w:marRight w:val="0"/>
          <w:marTop w:val="0"/>
          <w:marBottom w:val="0"/>
          <w:divBdr>
            <w:top w:val="single" w:sz="4" w:space="10" w:color="E3E3E3"/>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zii.gov.cn/gzgxw/gxwwg/201806/e2fe26a084b64064b4bf258bdc1faa76/files/1dc69845ff134a69bbc7e1f31561646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zii.gov.cn/gzgxw/gxwwg/201806/e2fe26a084b64064b4bf258bdc1faa76/files/5fc5952c0165468fb8e749c38a2545a2.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185</Words>
  <Characters>1056</Characters>
  <Application>Microsoft Office Word</Application>
  <DocSecurity>0</DocSecurity>
  <Lines>8</Lines>
  <Paragraphs>2</Paragraphs>
  <ScaleCrop>false</ScaleCrop>
  <Company>Microsoft</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温璐</dc:creator>
  <cp:lastModifiedBy>wanghuiyan</cp:lastModifiedBy>
  <cp:revision>3</cp:revision>
  <cp:lastPrinted>2018-11-08T00:59:00Z</cp:lastPrinted>
  <dcterms:created xsi:type="dcterms:W3CDTF">2018-06-11T02:12:00Z</dcterms:created>
  <dcterms:modified xsi:type="dcterms:W3CDTF">2018-11-08T01:01:00Z</dcterms:modified>
</cp:coreProperties>
</file>