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珠吉街执法队公开招聘城管编外辅助队员的公告</w:t>
      </w:r>
    </w:p>
    <w:p>
      <w:pPr>
        <w:jc w:val="center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spacing w:line="600" w:lineRule="exact"/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根据街道工作需要和岗位需求，经研究决定，按照公平竞争、择优录用的原则，面向社会公开招聘城管编外辅助队员。</w:t>
      </w:r>
    </w:p>
    <w:p>
      <w:pPr>
        <w:spacing w:line="600" w:lineRule="exact"/>
        <w:ind w:firstLine="64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一、招聘岗位和名额</w:t>
      </w:r>
    </w:p>
    <w:p>
      <w:pPr>
        <w:spacing w:line="600" w:lineRule="exact"/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珠吉街城管编外辅助队员26名。</w:t>
      </w:r>
    </w:p>
    <w:p>
      <w:pPr>
        <w:spacing w:line="600" w:lineRule="exact"/>
        <w:ind w:firstLine="64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二、招聘条件</w:t>
      </w:r>
    </w:p>
    <w:p>
      <w:pPr>
        <w:spacing w:line="600" w:lineRule="exact"/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应聘珠吉街城管编外辅助队员须同时具备以下条件：</w:t>
      </w:r>
    </w:p>
    <w:p>
      <w:pPr>
        <w:spacing w:line="600" w:lineRule="exact"/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1.具有中华人民共和国国籍，遵守国家法律法规,拥护党的方针政策，政治素质好，工作责任心强；</w:t>
      </w:r>
    </w:p>
    <w:p>
      <w:pPr>
        <w:spacing w:line="600" w:lineRule="exact"/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2.年龄在45周岁以下，身体健康；</w:t>
      </w:r>
    </w:p>
    <w:p>
      <w:pPr>
        <w:spacing w:line="600" w:lineRule="exact"/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3.具有高中及以上学历，专业不限；</w:t>
      </w:r>
    </w:p>
    <w:p>
      <w:pPr>
        <w:spacing w:line="600" w:lineRule="exact"/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4.能适应值夜班、节假日工作、倒班（轮休）工作；</w:t>
      </w:r>
    </w:p>
    <w:p>
      <w:pPr>
        <w:spacing w:line="600" w:lineRule="exact"/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5.复退军人、有驾照者优先；</w:t>
      </w:r>
    </w:p>
    <w:p>
      <w:pPr>
        <w:spacing w:line="600" w:lineRule="exact"/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6.具有拟聘用岗位要求的工作能力；</w:t>
      </w:r>
    </w:p>
    <w:p>
      <w:pPr>
        <w:spacing w:line="600" w:lineRule="exact"/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7.符合拟聘用岗位要求的身体条件；</w:t>
      </w:r>
    </w:p>
    <w:p>
      <w:pPr>
        <w:spacing w:line="600" w:lineRule="exact"/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违反国家计划生育政策者，不得报考。</w:t>
      </w:r>
    </w:p>
    <w:p>
      <w:pPr>
        <w:spacing w:line="600" w:lineRule="exact"/>
        <w:ind w:firstLine="64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三、福利待遇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6" w:beforeAutospacing="0" w:after="106" w:afterAutospacing="0" w:line="3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试用期考核合格并确定聘用岗位的人员，</w:t>
      </w:r>
      <w:r>
        <w:rPr>
          <w:rFonts w:hint="default" w:ascii="Times New Roman" w:hAnsi="Times New Roman" w:eastAsia="仿宋_GB2312" w:cs="Times New Roman"/>
          <w:sz w:val="32"/>
        </w:rPr>
        <w:t>纳入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《关于调整我区财政拨付人员经费的编外人员工作待遇标准的通知》（</w:t>
      </w:r>
      <w:r>
        <w:rPr>
          <w:rFonts w:hint="default" w:ascii="Times New Roman" w:hAnsi="Times New Roman" w:eastAsia="仿宋_GB2312" w:cs="Times New Roman"/>
          <w:sz w:val="32"/>
        </w:rPr>
        <w:t>穗天人社〔2011〕97号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</w:rPr>
        <w:t>管理，薪酬待遇按照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《关于调整天河区财政拨付人员经费的编外人员工作待遇的通知》（</w:t>
      </w:r>
      <w:r>
        <w:rPr>
          <w:rFonts w:hint="default" w:ascii="Times New Roman" w:hAnsi="Times New Roman" w:eastAsia="仿宋_GB2312" w:cs="Times New Roman"/>
          <w:sz w:val="32"/>
        </w:rPr>
        <w:t>穗天人社〔2016〕221号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</w:rPr>
        <w:t>执行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，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并享受社会保险和住房公积金等福利待遇，其他管理办法按照珠吉街道办事处有关规定执行。</w:t>
      </w:r>
    </w:p>
    <w:p>
      <w:pPr>
        <w:spacing w:line="600" w:lineRule="exact"/>
        <w:ind w:firstLine="64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四、招聘程序</w:t>
      </w:r>
    </w:p>
    <w:p>
      <w:pPr>
        <w:spacing w:line="600" w:lineRule="exact"/>
        <w:ind w:firstLine="64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（一）报名。</w:t>
      </w:r>
    </w:p>
    <w:p>
      <w:pPr>
        <w:spacing w:line="600" w:lineRule="exact"/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1.报名时间：即日起至2018年××月××日。</w:t>
      </w:r>
    </w:p>
    <w:p>
      <w:pPr>
        <w:spacing w:line="600" w:lineRule="exact"/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报名方式：采用网上报名方式。应聘者在规定报名时间内登陆天河区门户网，统一下载填写《珠吉街公开招聘城管编外辅助队员报名表》(详见附件)，同时需要附上身份证、户口簿、学历、学位证书扫描件等，以电子邮件“姓名+应聘岗位”格式命名，发送至邮箱：××。</w:t>
      </w:r>
    </w:p>
    <w:p>
      <w:pPr>
        <w:spacing w:line="600" w:lineRule="exact"/>
        <w:ind w:firstLine="64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（二）笔试、面试。</w:t>
      </w:r>
    </w:p>
    <w:p>
      <w:pPr>
        <w:spacing w:line="600" w:lineRule="exact"/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人员经初步审查符合条件的进入笔试、面试(同一天进行)，初定×月×日进行，具体时间地点另行通知，考生须提供身份证或其他有效证件（军官证、驾驶证、临时身份证），证件不齐或不符合要求者取消考试资格。</w:t>
      </w:r>
    </w:p>
    <w:p>
      <w:pPr>
        <w:spacing w:line="600" w:lineRule="exact"/>
        <w:ind w:firstLine="64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（三）体检、考察和录用。</w:t>
      </w:r>
    </w:p>
    <w:p>
      <w:pPr>
        <w:spacing w:line="600" w:lineRule="exact"/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根据笔试和面试的综合成绩确定体检和考察人员，体检费用自理。按照考试综合成绩、体检和考察结果确定拟招聘人选。经公示无异议的，办理聘用手续。</w:t>
      </w:r>
    </w:p>
    <w:p>
      <w:pPr>
        <w:spacing w:line="600" w:lineRule="exact"/>
        <w:ind w:firstLine="64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五、注意事项</w:t>
      </w:r>
    </w:p>
    <w:p>
      <w:pPr>
        <w:spacing w:line="600" w:lineRule="exact"/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考生填报的个人信息和提交的材料应当真实、准确，凡弄虚作假的，一经查实，即取消考试或聘用资格；已签订聘用合同的，即解除合同。</w:t>
      </w:r>
    </w:p>
    <w:p>
      <w:pPr>
        <w:spacing w:line="600" w:lineRule="exact"/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联系人：××   联系电话：××</w:t>
      </w:r>
    </w:p>
    <w:p>
      <w:pPr>
        <w:spacing w:line="600" w:lineRule="exact"/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600" w:lineRule="exact"/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附件：《珠吉街公开招聘城管编外辅助队员报名表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3C6A0B"/>
    <w:rsid w:val="06C13197"/>
    <w:rsid w:val="0E871FC6"/>
    <w:rsid w:val="108E0C8E"/>
    <w:rsid w:val="111A1104"/>
    <w:rsid w:val="11DD3743"/>
    <w:rsid w:val="1E626A01"/>
    <w:rsid w:val="216B63A7"/>
    <w:rsid w:val="21E179AF"/>
    <w:rsid w:val="26446CA9"/>
    <w:rsid w:val="2D261DA8"/>
    <w:rsid w:val="3325473D"/>
    <w:rsid w:val="3B4344F4"/>
    <w:rsid w:val="432B091D"/>
    <w:rsid w:val="43CE5510"/>
    <w:rsid w:val="4B002EC0"/>
    <w:rsid w:val="4F976966"/>
    <w:rsid w:val="533F6EBA"/>
    <w:rsid w:val="58CD0051"/>
    <w:rsid w:val="5C95585F"/>
    <w:rsid w:val="61030DDB"/>
    <w:rsid w:val="63CB79CD"/>
    <w:rsid w:val="65E118FB"/>
    <w:rsid w:val="6EA97B20"/>
    <w:rsid w:val="6EB20E37"/>
    <w:rsid w:val="710E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333333"/>
      <w:u w:val="none"/>
    </w:rPr>
  </w:style>
  <w:style w:type="character" w:styleId="6">
    <w:name w:val="Hyperlink"/>
    <w:basedOn w:val="3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2018-05-22T06:59:54Z</cp:lastPrinted>
  <dcterms:modified xsi:type="dcterms:W3CDTF">2018-05-22T07:01:55Z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