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highlight w:val="none"/>
                <w:lang w:eastAsia="zh-CN"/>
              </w:rPr>
              <w:t>政务服务中心2019年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highlight w:val="none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highlight w:val="none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highlight w:val="none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报考岗位：</w:t>
            </w:r>
            <w:r>
              <w:rPr>
                <w:rFonts w:hint="eastAsia" w:ascii="Times New Roman" w:hAnsi="Times New Roman"/>
                <w:b w:val="0"/>
                <w:bCs w:val="0"/>
                <w:i w:val="0"/>
                <w:iCs w:val="0"/>
                <w:kern w:val="0"/>
                <w:sz w:val="22"/>
                <w:szCs w:val="22"/>
                <w:highlight w:val="none"/>
              </w:rPr>
              <w:t>窗口受理、咨询导办、大厅管理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已婚人员提供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200" w:firstLineChars="100"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非必须提供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如无法提供证明，可先提交办理鉴定受理单，并签订协议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非必须提供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非必须提供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非必须提供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月     日                                                  </w:t>
            </w:r>
          </w:p>
        </w:tc>
      </w:tr>
    </w:tbl>
    <w:p>
      <w:pPr>
        <w:rPr>
          <w:rFonts w:ascii="Times New Roman" w:hAnsi="Times New Roman"/>
          <w:i w:val="0"/>
          <w:iCs w:val="0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B712C"/>
    <w:rsid w:val="131E4D15"/>
    <w:rsid w:val="25FB712C"/>
    <w:rsid w:val="2CB602CB"/>
    <w:rsid w:val="53654E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区政务管理办公室（区政务服务中心）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2019-07-02T07:42:00Z</dcterms:created>
  <dc:creator>Administrator</dc:creator>
  <cp:lastModifiedBy>Administrator</cp:lastModifiedBy>
  <dcterms:modified xsi:type="dcterms:W3CDTF">2019-07-10T13:31:16Z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