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39DE" w:rsidRDefault="002C39DE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C39DE" w:rsidRDefault="002C39DE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C39DE" w:rsidRDefault="002C39DE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C39DE" w:rsidRDefault="002C39DE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C39DE" w:rsidRDefault="002C39DE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C39DE" w:rsidRDefault="002C39DE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C39DE" w:rsidRDefault="002C39DE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C39DE" w:rsidRDefault="00DB5FD8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proofErr w:type="gramStart"/>
      <w:r>
        <w:rPr>
          <w:rFonts w:ascii="仿宋_GB2312" w:eastAsia="仿宋_GB2312" w:hAnsi="宋体" w:hint="eastAsia"/>
          <w:sz w:val="32"/>
          <w:szCs w:val="30"/>
        </w:rPr>
        <w:t>穗天环罚</w:t>
      </w:r>
      <w:proofErr w:type="gramEnd"/>
      <w:r>
        <w:rPr>
          <w:rFonts w:ascii="仿宋_GB2312" w:eastAsia="仿宋_GB2312" w:hAnsi="仿宋_GB2312" w:cs="仿宋_GB2312" w:hint="eastAsia"/>
          <w:sz w:val="32"/>
          <w:szCs w:val="30"/>
        </w:rPr>
        <w:t>〔</w:t>
      </w:r>
      <w:r>
        <w:rPr>
          <w:rFonts w:ascii="仿宋_GB2312" w:eastAsia="仿宋_GB2312" w:hAnsi="宋体" w:hint="eastAsia"/>
          <w:sz w:val="32"/>
          <w:szCs w:val="30"/>
        </w:rPr>
        <w:t>2018</w:t>
      </w:r>
      <w:r>
        <w:rPr>
          <w:rFonts w:ascii="仿宋_GB2312" w:eastAsia="仿宋_GB2312" w:hAnsi="仿宋_GB2312" w:cs="仿宋_GB2312" w:hint="eastAsia"/>
          <w:sz w:val="32"/>
          <w:szCs w:val="30"/>
        </w:rPr>
        <w:t>〕</w:t>
      </w:r>
      <w:r>
        <w:rPr>
          <w:rFonts w:ascii="仿宋_GB2312" w:eastAsia="仿宋_GB2312" w:hAnsi="仿宋_GB2312" w:cs="仿宋_GB2312" w:hint="eastAsia"/>
          <w:sz w:val="32"/>
          <w:szCs w:val="30"/>
        </w:rPr>
        <w:t>23</w:t>
      </w:r>
      <w:r>
        <w:rPr>
          <w:rFonts w:ascii="仿宋_GB2312" w:eastAsia="仿宋_GB2312" w:hAnsi="宋体" w:hint="eastAsia"/>
          <w:sz w:val="32"/>
          <w:szCs w:val="30"/>
        </w:rPr>
        <w:t>号</w:t>
      </w:r>
    </w:p>
    <w:p w:rsidR="002C39DE" w:rsidRDefault="002C39DE">
      <w:pPr>
        <w:spacing w:line="360" w:lineRule="auto"/>
        <w:rPr>
          <w:rFonts w:ascii="宋体" w:hAnsi="宋体"/>
          <w:b/>
          <w:sz w:val="44"/>
        </w:rPr>
      </w:pPr>
    </w:p>
    <w:p w:rsidR="002C39DE" w:rsidRDefault="00DB5FD8">
      <w:pPr>
        <w:spacing w:line="460" w:lineRule="exact"/>
        <w:ind w:firstLineChars="445" w:firstLine="195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环境保护行政处罚决定书</w:t>
      </w:r>
    </w:p>
    <w:p w:rsidR="002C39DE" w:rsidRDefault="002C39DE">
      <w:pPr>
        <w:spacing w:line="460" w:lineRule="exact"/>
        <w:rPr>
          <w:rFonts w:ascii="仿宋_GB2312" w:eastAsia="仿宋_GB2312" w:hAnsi="宋体"/>
          <w:kern w:val="20"/>
          <w:sz w:val="32"/>
        </w:rPr>
      </w:pPr>
    </w:p>
    <w:p w:rsidR="002C39DE" w:rsidRDefault="00DB5FD8">
      <w:pPr>
        <w:spacing w:line="4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当事人：广州市天河区长兴潮</w:t>
      </w:r>
      <w:proofErr w:type="gramStart"/>
      <w:r>
        <w:rPr>
          <w:rFonts w:ascii="仿宋_GB2312" w:eastAsia="仿宋_GB2312" w:hint="eastAsia"/>
          <w:kern w:val="20"/>
          <w:sz w:val="32"/>
          <w:szCs w:val="32"/>
        </w:rPr>
        <w:t>煌</w:t>
      </w:r>
      <w:proofErr w:type="gramEnd"/>
      <w:r>
        <w:rPr>
          <w:rFonts w:ascii="仿宋_GB2312" w:eastAsia="仿宋_GB2312" w:hint="eastAsia"/>
          <w:kern w:val="20"/>
          <w:sz w:val="32"/>
          <w:szCs w:val="32"/>
        </w:rPr>
        <w:t>美食店（经营者：林东明）</w:t>
      </w:r>
    </w:p>
    <w:p w:rsidR="002C39DE" w:rsidRDefault="00DB5FD8">
      <w:pPr>
        <w:spacing w:line="46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bookmarkStart w:id="0" w:name="_GoBack"/>
      <w:bookmarkEnd w:id="0"/>
      <w:r>
        <w:rPr>
          <w:rFonts w:ascii="仿宋_GB2312" w:eastAsia="仿宋_GB2312" w:hAnsi="宋体" w:hint="eastAsia"/>
          <w:kern w:val="20"/>
          <w:sz w:val="32"/>
          <w:szCs w:val="30"/>
        </w:rPr>
        <w:t>统一社会信用代码：</w:t>
      </w:r>
      <w:r>
        <w:rPr>
          <w:rFonts w:ascii="仿宋_GB2312" w:eastAsia="仿宋_GB2312" w:hAnsi="宋体" w:hint="eastAsia"/>
          <w:kern w:val="20"/>
          <w:sz w:val="32"/>
          <w:szCs w:val="30"/>
        </w:rPr>
        <w:t>92440101MA5ALXAC10</w:t>
      </w:r>
    </w:p>
    <w:p w:rsidR="002C39DE" w:rsidRDefault="00DB5FD8">
      <w:pPr>
        <w:spacing w:line="46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地址：广州市天河区长</w:t>
      </w:r>
      <w:proofErr w:type="gramStart"/>
      <w:r>
        <w:rPr>
          <w:rFonts w:ascii="仿宋_GB2312" w:eastAsia="仿宋_GB2312" w:hAnsi="宋体" w:hint="eastAsia"/>
          <w:kern w:val="20"/>
          <w:sz w:val="36"/>
          <w:szCs w:val="36"/>
        </w:rPr>
        <w:t>湴</w:t>
      </w:r>
      <w:proofErr w:type="gramEnd"/>
      <w:r>
        <w:rPr>
          <w:rFonts w:ascii="仿宋_GB2312" w:eastAsia="仿宋_GB2312" w:hAnsi="宋体" w:hint="eastAsia"/>
          <w:kern w:val="20"/>
          <w:sz w:val="32"/>
          <w:szCs w:val="30"/>
        </w:rPr>
        <w:t>中北街</w:t>
      </w:r>
      <w:r>
        <w:rPr>
          <w:rFonts w:ascii="仿宋_GB2312" w:eastAsia="仿宋_GB2312" w:hAnsi="宋体" w:hint="eastAsia"/>
          <w:kern w:val="20"/>
          <w:sz w:val="32"/>
          <w:szCs w:val="30"/>
        </w:rPr>
        <w:t>23</w:t>
      </w:r>
      <w:r>
        <w:rPr>
          <w:rFonts w:ascii="仿宋_GB2312" w:eastAsia="仿宋_GB2312" w:hAnsi="宋体" w:hint="eastAsia"/>
          <w:kern w:val="20"/>
          <w:sz w:val="32"/>
          <w:szCs w:val="30"/>
        </w:rPr>
        <w:t>号之一</w:t>
      </w:r>
      <w:r>
        <w:rPr>
          <w:rFonts w:ascii="仿宋_GB2312" w:eastAsia="仿宋_GB2312" w:hAnsi="宋体" w:hint="eastAsia"/>
          <w:kern w:val="20"/>
          <w:sz w:val="32"/>
          <w:szCs w:val="30"/>
        </w:rPr>
        <w:t>102</w:t>
      </w:r>
      <w:r>
        <w:rPr>
          <w:rFonts w:ascii="仿宋_GB2312" w:eastAsia="仿宋_GB2312" w:hAnsi="宋体" w:hint="eastAsia"/>
          <w:kern w:val="20"/>
          <w:sz w:val="32"/>
          <w:szCs w:val="30"/>
        </w:rPr>
        <w:t>铺</w:t>
      </w:r>
    </w:p>
    <w:p w:rsidR="002C39DE" w:rsidRDefault="00DB5FD8">
      <w:pPr>
        <w:spacing w:line="460" w:lineRule="exact"/>
        <w:ind w:firstLineChars="200" w:firstLine="640"/>
        <w:rPr>
          <w:rFonts w:ascii="黑体" w:eastAsia="黑体" w:hAnsi="宋体" w:cs="宋体"/>
          <w:spacing w:val="-9"/>
          <w:kern w:val="20"/>
          <w:sz w:val="32"/>
          <w:szCs w:val="32"/>
        </w:rPr>
      </w:pPr>
      <w:r>
        <w:rPr>
          <w:rFonts w:ascii="黑体" w:eastAsia="黑体" w:hAnsi="宋体" w:hint="eastAsia"/>
          <w:kern w:val="20"/>
          <w:sz w:val="32"/>
          <w:szCs w:val="30"/>
        </w:rPr>
        <w:t>一、环境违法事实和证据</w:t>
      </w:r>
    </w:p>
    <w:p w:rsidR="002C39DE" w:rsidRDefault="00DB5FD8">
      <w:pPr>
        <w:spacing w:line="460" w:lineRule="exact"/>
        <w:ind w:firstLineChars="200" w:firstLine="640"/>
        <w:rPr>
          <w:rFonts w:ascii="仿宋_GB2312" w:eastAsia="仿宋_GB2312" w:hAnsi="宋体"/>
          <w:kern w:val="0"/>
          <w:sz w:val="32"/>
        </w:rPr>
      </w:pPr>
      <w:r>
        <w:rPr>
          <w:rFonts w:ascii="仿宋_GB2312" w:eastAsia="仿宋_GB2312" w:hAnsi="宋体" w:hint="eastAsia"/>
          <w:kern w:val="0"/>
          <w:sz w:val="32"/>
        </w:rPr>
        <w:t>经查实：</w:t>
      </w:r>
      <w:r>
        <w:rPr>
          <w:rFonts w:ascii="仿宋_GB2312" w:eastAsia="仿宋_GB2312" w:hAnsi="宋体" w:hint="eastAsia"/>
          <w:kern w:val="0"/>
          <w:sz w:val="32"/>
        </w:rPr>
        <w:t>2017</w:t>
      </w:r>
      <w:r>
        <w:rPr>
          <w:rFonts w:ascii="仿宋_GB2312" w:eastAsia="仿宋_GB2312" w:hAnsi="宋体" w:hint="eastAsia"/>
          <w:kern w:val="0"/>
          <w:sz w:val="32"/>
        </w:rPr>
        <w:t>年</w:t>
      </w:r>
      <w:r>
        <w:rPr>
          <w:rFonts w:ascii="仿宋_GB2312" w:eastAsia="仿宋_GB2312" w:hAnsi="宋体" w:hint="eastAsia"/>
          <w:kern w:val="0"/>
          <w:sz w:val="32"/>
        </w:rPr>
        <w:t>11</w:t>
      </w:r>
      <w:r>
        <w:rPr>
          <w:rFonts w:ascii="仿宋_GB2312" w:eastAsia="仿宋_GB2312" w:hAnsi="宋体" w:hint="eastAsia"/>
          <w:kern w:val="0"/>
          <w:sz w:val="32"/>
        </w:rPr>
        <w:t>月</w:t>
      </w:r>
      <w:r>
        <w:rPr>
          <w:rFonts w:ascii="仿宋_GB2312" w:eastAsia="仿宋_GB2312" w:hAnsi="宋体" w:hint="eastAsia"/>
          <w:kern w:val="0"/>
          <w:sz w:val="32"/>
        </w:rPr>
        <w:t>13</w:t>
      </w:r>
      <w:r>
        <w:rPr>
          <w:rFonts w:ascii="仿宋_GB2312" w:eastAsia="仿宋_GB2312" w:hAnsi="宋体" w:hint="eastAsia"/>
          <w:kern w:val="0"/>
          <w:sz w:val="32"/>
        </w:rPr>
        <w:t>日，广州市环境监理所天河监理二站委托广东建</w:t>
      </w:r>
      <w:proofErr w:type="gramStart"/>
      <w:r>
        <w:rPr>
          <w:rFonts w:ascii="仿宋_GB2312" w:eastAsia="仿宋_GB2312" w:hAnsi="宋体" w:hint="eastAsia"/>
          <w:kern w:val="0"/>
          <w:sz w:val="32"/>
        </w:rPr>
        <w:t>研</w:t>
      </w:r>
      <w:proofErr w:type="gramEnd"/>
      <w:r>
        <w:rPr>
          <w:rFonts w:ascii="仿宋_GB2312" w:eastAsia="仿宋_GB2312" w:hAnsi="宋体" w:hint="eastAsia"/>
          <w:kern w:val="0"/>
          <w:sz w:val="32"/>
        </w:rPr>
        <w:t>环境监测有限公司对你单位在上述地址正常经营情况下，对污水排水口进行现场采样监测，监测结果报告显示：</w:t>
      </w:r>
      <w:proofErr w:type="spellStart"/>
      <w:r>
        <w:rPr>
          <w:rFonts w:ascii="仿宋_GB2312" w:eastAsia="仿宋_GB2312" w:hAnsi="宋体" w:hint="eastAsia"/>
          <w:kern w:val="0"/>
          <w:sz w:val="32"/>
        </w:rPr>
        <w:t>CODcr</w:t>
      </w:r>
      <w:proofErr w:type="spellEnd"/>
      <w:r>
        <w:rPr>
          <w:rFonts w:ascii="仿宋_GB2312" w:eastAsia="仿宋_GB2312" w:hAnsi="宋体" w:hint="eastAsia"/>
          <w:kern w:val="0"/>
          <w:sz w:val="32"/>
        </w:rPr>
        <w:t>排放浓度为</w:t>
      </w:r>
      <w:r>
        <w:rPr>
          <w:rFonts w:ascii="仿宋_GB2312" w:eastAsia="仿宋_GB2312" w:hAnsi="宋体" w:hint="eastAsia"/>
          <w:kern w:val="0"/>
          <w:sz w:val="32"/>
        </w:rPr>
        <w:t>560mg/L</w:t>
      </w:r>
      <w:r>
        <w:rPr>
          <w:rFonts w:ascii="仿宋_GB2312" w:eastAsia="仿宋_GB2312" w:hAnsi="宋体" w:hint="eastAsia"/>
          <w:kern w:val="0"/>
          <w:sz w:val="32"/>
        </w:rPr>
        <w:t>（标准</w:t>
      </w:r>
      <w:r>
        <w:rPr>
          <w:rFonts w:ascii="仿宋_GB2312" w:eastAsia="仿宋_GB2312" w:hAnsi="宋体" w:hint="eastAsia"/>
          <w:kern w:val="0"/>
          <w:sz w:val="32"/>
        </w:rPr>
        <w:t>500mg/L</w:t>
      </w:r>
      <w:r>
        <w:rPr>
          <w:rFonts w:ascii="仿宋_GB2312" w:eastAsia="仿宋_GB2312" w:hAnsi="宋体" w:hint="eastAsia"/>
          <w:kern w:val="0"/>
          <w:sz w:val="32"/>
        </w:rPr>
        <w:t>），超过了《广东省地方标准》（</w:t>
      </w:r>
      <w:r>
        <w:rPr>
          <w:rFonts w:ascii="仿宋_GB2312" w:eastAsia="仿宋_GB2312" w:hAnsi="宋体" w:hint="eastAsia"/>
          <w:kern w:val="0"/>
          <w:sz w:val="32"/>
        </w:rPr>
        <w:t>DB44/26-2001</w:t>
      </w:r>
      <w:r>
        <w:rPr>
          <w:rFonts w:ascii="仿宋_GB2312" w:eastAsia="仿宋_GB2312" w:hAnsi="宋体" w:hint="eastAsia"/>
          <w:kern w:val="0"/>
          <w:sz w:val="32"/>
        </w:rPr>
        <w:t>）排放浓度标准。我局已于</w:t>
      </w:r>
      <w:r>
        <w:rPr>
          <w:rFonts w:ascii="仿宋_GB2312" w:eastAsia="仿宋_GB2312" w:hAnsi="宋体" w:hint="eastAsia"/>
          <w:kern w:val="0"/>
          <w:sz w:val="32"/>
        </w:rPr>
        <w:t>2017</w:t>
      </w:r>
      <w:r>
        <w:rPr>
          <w:rFonts w:ascii="仿宋_GB2312" w:eastAsia="仿宋_GB2312" w:hAnsi="宋体" w:hint="eastAsia"/>
          <w:kern w:val="0"/>
          <w:sz w:val="32"/>
        </w:rPr>
        <w:t>年</w:t>
      </w:r>
      <w:r>
        <w:rPr>
          <w:rFonts w:ascii="仿宋_GB2312" w:eastAsia="仿宋_GB2312" w:hAnsi="宋体" w:hint="eastAsia"/>
          <w:kern w:val="0"/>
          <w:sz w:val="32"/>
        </w:rPr>
        <w:t>12</w:t>
      </w:r>
      <w:r>
        <w:rPr>
          <w:rFonts w:ascii="仿宋_GB2312" w:eastAsia="仿宋_GB2312" w:hAnsi="宋体" w:hint="eastAsia"/>
          <w:kern w:val="0"/>
          <w:sz w:val="32"/>
        </w:rPr>
        <w:t>月</w:t>
      </w:r>
      <w:r>
        <w:rPr>
          <w:rFonts w:ascii="仿宋_GB2312" w:eastAsia="仿宋_GB2312" w:hAnsi="宋体" w:hint="eastAsia"/>
          <w:kern w:val="0"/>
          <w:sz w:val="32"/>
        </w:rPr>
        <w:t>12</w:t>
      </w:r>
      <w:r>
        <w:rPr>
          <w:rFonts w:ascii="仿宋_GB2312" w:eastAsia="仿宋_GB2312" w:hAnsi="宋体" w:hint="eastAsia"/>
          <w:kern w:val="0"/>
          <w:sz w:val="32"/>
        </w:rPr>
        <w:t>日向你单位送达了《责令改正违法行为决定书》（</w:t>
      </w:r>
      <w:proofErr w:type="gramStart"/>
      <w:r>
        <w:rPr>
          <w:rFonts w:ascii="仿宋_GB2312" w:eastAsia="仿宋_GB2312" w:hAnsi="宋体" w:hint="eastAsia"/>
          <w:kern w:val="0"/>
          <w:sz w:val="32"/>
        </w:rPr>
        <w:t>穗天环责改</w:t>
      </w:r>
      <w:proofErr w:type="gramEnd"/>
      <w:r>
        <w:rPr>
          <w:rFonts w:ascii="仿宋_GB2312" w:eastAsia="仿宋_GB2312" w:hAnsi="宋体" w:hint="eastAsia"/>
          <w:kern w:val="0"/>
          <w:sz w:val="32"/>
        </w:rPr>
        <w:t>[2017]C030</w:t>
      </w:r>
      <w:r>
        <w:rPr>
          <w:rFonts w:ascii="仿宋_GB2312" w:eastAsia="仿宋_GB2312" w:hAnsi="宋体" w:hint="eastAsia"/>
          <w:kern w:val="0"/>
          <w:sz w:val="32"/>
        </w:rPr>
        <w:t>号），责令你单位立即改正违法排污行为。</w:t>
      </w:r>
    </w:p>
    <w:p w:rsidR="002C39DE" w:rsidRDefault="00DB5FD8">
      <w:pPr>
        <w:spacing w:line="4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以上有《询问笔录》、《监测报告》、《</w:t>
      </w:r>
      <w:r>
        <w:rPr>
          <w:rFonts w:ascii="仿宋_GB2312" w:eastAsia="仿宋_GB2312" w:hAnsi="宋体" w:hint="eastAsia"/>
          <w:kern w:val="0"/>
          <w:sz w:val="32"/>
        </w:rPr>
        <w:t>责令改正违法行为决定书</w:t>
      </w: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》等证据为证。</w:t>
      </w:r>
    </w:p>
    <w:p w:rsidR="002C39DE" w:rsidRDefault="00DB5FD8">
      <w:pPr>
        <w:spacing w:line="46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</w:t>
      </w:r>
      <w:r>
        <w:rPr>
          <w:rFonts w:ascii="仿宋_GB2312" w:eastAsia="仿宋_GB2312" w:hint="eastAsia"/>
          <w:sz w:val="32"/>
          <w:szCs w:val="30"/>
        </w:rPr>
        <w:t>述行为</w:t>
      </w:r>
      <w:r>
        <w:rPr>
          <w:rFonts w:ascii="仿宋_GB2312" w:eastAsia="仿宋_GB2312" w:hAnsi="宋体" w:hint="eastAsia"/>
          <w:kern w:val="0"/>
          <w:sz w:val="32"/>
        </w:rPr>
        <w:t>违反了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《中华人民共和国水污染防治法》</w:t>
      </w:r>
      <w:r>
        <w:rPr>
          <w:rFonts w:ascii="仿宋_GB2312" w:eastAsia="仿宋_GB2312" w:hAnsi="宋体" w:hint="eastAsia"/>
          <w:kern w:val="0"/>
          <w:sz w:val="32"/>
        </w:rPr>
        <w:t>第九条的</w:t>
      </w:r>
      <w:r>
        <w:rPr>
          <w:rFonts w:ascii="仿宋_GB2312" w:eastAsia="仿宋_GB2312" w:cs="宋体" w:hint="eastAsia"/>
          <w:kern w:val="0"/>
          <w:sz w:val="32"/>
          <w:szCs w:val="30"/>
        </w:rPr>
        <w:lastRenderedPageBreak/>
        <w:t>规定。</w:t>
      </w:r>
    </w:p>
    <w:p w:rsidR="002C39DE" w:rsidRDefault="00DB5FD8">
      <w:pPr>
        <w:spacing w:line="46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2017</w:t>
      </w:r>
      <w:r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12</w:t>
      </w:r>
      <w:r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23</w:t>
      </w:r>
      <w:r>
        <w:rPr>
          <w:rFonts w:ascii="仿宋_GB2312" w:eastAsia="仿宋_GB2312" w:cs="宋体" w:hint="eastAsia"/>
          <w:kern w:val="0"/>
          <w:sz w:val="32"/>
          <w:szCs w:val="30"/>
        </w:rPr>
        <w:t>日，本局向当事人邮寄送达了《行政处罚听证告知书》（</w:t>
      </w:r>
      <w:proofErr w:type="gramStart"/>
      <w:r>
        <w:rPr>
          <w:rFonts w:ascii="仿宋_GB2312" w:eastAsia="仿宋_GB2312" w:cs="宋体" w:hint="eastAsia"/>
          <w:kern w:val="0"/>
          <w:sz w:val="32"/>
          <w:szCs w:val="30"/>
        </w:rPr>
        <w:t>穗天环听告</w:t>
      </w:r>
      <w:proofErr w:type="gramEnd"/>
      <w:r>
        <w:rPr>
          <w:rFonts w:ascii="仿宋_GB2312" w:eastAsia="仿宋_GB2312" w:cs="宋体" w:hint="eastAsia"/>
          <w:kern w:val="0"/>
          <w:sz w:val="32"/>
          <w:szCs w:val="30"/>
        </w:rPr>
        <w:t>[2017]4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>
        <w:rPr>
          <w:rFonts w:ascii="仿宋_GB2312" w:eastAsia="仿宋_GB2312" w:cs="宋体" w:hint="eastAsia"/>
          <w:kern w:val="0"/>
          <w:sz w:val="32"/>
          <w:szCs w:val="30"/>
        </w:rPr>
        <w:t>号），当事人在法定期限内未向本局提交书面陈述和申辩。经审核，上述违法事实清楚，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2C39DE" w:rsidRDefault="00DB5FD8">
      <w:pPr>
        <w:spacing w:line="46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2C39DE" w:rsidRDefault="00DB5FD8">
      <w:pPr>
        <w:spacing w:line="4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</w:rPr>
        <w:t>经核算，你单位</w:t>
      </w:r>
      <w:r>
        <w:rPr>
          <w:rFonts w:ascii="仿宋_GB2312" w:eastAsia="仿宋_GB2312" w:hAnsi="宋体" w:hint="eastAsia"/>
          <w:kern w:val="20"/>
          <w:sz w:val="32"/>
        </w:rPr>
        <w:t>2017</w:t>
      </w:r>
      <w:r>
        <w:rPr>
          <w:rFonts w:ascii="仿宋_GB2312" w:eastAsia="仿宋_GB2312" w:hAnsi="宋体" w:hint="eastAsia"/>
          <w:kern w:val="20"/>
          <w:sz w:val="32"/>
        </w:rPr>
        <w:t>年</w:t>
      </w:r>
      <w:r>
        <w:rPr>
          <w:rFonts w:ascii="仿宋_GB2312" w:eastAsia="仿宋_GB2312" w:hAnsi="宋体" w:hint="eastAsia"/>
          <w:kern w:val="20"/>
          <w:sz w:val="32"/>
        </w:rPr>
        <w:t>11</w:t>
      </w:r>
      <w:r>
        <w:rPr>
          <w:rFonts w:ascii="仿宋_GB2312" w:eastAsia="仿宋_GB2312" w:hAnsi="宋体" w:hint="eastAsia"/>
          <w:kern w:val="20"/>
          <w:sz w:val="32"/>
        </w:rPr>
        <w:t>月份应缴污水排污费为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￥</w:t>
      </w:r>
      <w:r>
        <w:rPr>
          <w:rFonts w:ascii="仿宋_GB2312" w:eastAsia="仿宋_GB2312" w:hAnsi="宋体" w:hint="eastAsia"/>
          <w:spacing w:val="-8"/>
          <w:kern w:val="20"/>
          <w:sz w:val="32"/>
          <w:u w:val="single"/>
        </w:rPr>
        <w:t>13.92</w:t>
      </w:r>
      <w:r>
        <w:rPr>
          <w:rFonts w:ascii="仿宋_GB2312" w:eastAsia="仿宋_GB2312" w:hAnsi="宋体" w:hint="eastAsia"/>
          <w:kern w:val="20"/>
          <w:sz w:val="32"/>
        </w:rPr>
        <w:t>元。我局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依据《中华人民共和国水污染防治法》第七十四条第一款的规定，</w:t>
      </w:r>
      <w:r>
        <w:rPr>
          <w:rFonts w:ascii="仿宋_GB2312" w:eastAsia="仿宋_GB2312" w:hAnsi="宋体" w:hint="eastAsia"/>
          <w:kern w:val="20"/>
          <w:sz w:val="32"/>
        </w:rPr>
        <w:t>决定对你单位</w:t>
      </w:r>
      <w:proofErr w:type="gramStart"/>
      <w:r>
        <w:rPr>
          <w:rFonts w:ascii="仿宋_GB2312" w:eastAsia="仿宋_GB2312" w:hAnsi="宋体" w:hint="eastAsia"/>
          <w:spacing w:val="-8"/>
          <w:kern w:val="20"/>
          <w:sz w:val="32"/>
        </w:rPr>
        <w:t>作出</w:t>
      </w:r>
      <w:proofErr w:type="gramEnd"/>
      <w:r>
        <w:rPr>
          <w:rFonts w:ascii="仿宋_GB2312" w:eastAsia="仿宋_GB2312" w:hAnsi="宋体" w:hint="eastAsia"/>
          <w:spacing w:val="-8"/>
          <w:kern w:val="20"/>
          <w:sz w:val="32"/>
        </w:rPr>
        <w:t>如下行政处罚</w:t>
      </w:r>
      <w:r>
        <w:rPr>
          <w:rFonts w:ascii="仿宋_GB2312" w:eastAsia="仿宋_GB2312" w:hAnsi="宋体" w:hint="eastAsia"/>
          <w:kern w:val="20"/>
          <w:sz w:val="32"/>
        </w:rPr>
        <w:t>：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罚款人民币￥</w:t>
      </w:r>
      <w:r>
        <w:rPr>
          <w:rFonts w:ascii="仿宋_GB2312" w:eastAsia="仿宋_GB2312" w:hAnsi="宋体" w:hint="eastAsia"/>
          <w:spacing w:val="-8"/>
          <w:kern w:val="20"/>
          <w:sz w:val="32"/>
          <w:u w:val="single"/>
        </w:rPr>
        <w:t>64.00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元。</w:t>
      </w:r>
    </w:p>
    <w:p w:rsidR="002C39DE" w:rsidRDefault="00DB5FD8">
      <w:pPr>
        <w:spacing w:line="4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</w:t>
      </w:r>
      <w:r>
        <w:rPr>
          <w:rFonts w:ascii="仿宋_GB2312" w:eastAsia="仿宋_GB2312" w:hint="eastAsia"/>
          <w:sz w:val="32"/>
          <w:szCs w:val="30"/>
        </w:rPr>
        <w:t>15</w:t>
      </w:r>
      <w:r>
        <w:rPr>
          <w:rFonts w:ascii="仿宋_GB2312" w:eastAsia="仿宋_GB2312" w:hint="eastAsia"/>
          <w:sz w:val="32"/>
          <w:szCs w:val="30"/>
        </w:rPr>
        <w:t>日内将</w:t>
      </w:r>
      <w:proofErr w:type="gramStart"/>
      <w:r>
        <w:rPr>
          <w:rFonts w:ascii="仿宋_GB2312" w:eastAsia="仿宋_GB2312" w:hint="eastAsia"/>
          <w:sz w:val="32"/>
          <w:szCs w:val="30"/>
        </w:rPr>
        <w:t>罚款缴至指定</w:t>
      </w:r>
      <w:proofErr w:type="gramEnd"/>
      <w:r>
        <w:rPr>
          <w:rFonts w:ascii="仿宋_GB2312" w:eastAsia="仿宋_GB2312" w:hint="eastAsia"/>
          <w:sz w:val="32"/>
          <w:szCs w:val="30"/>
        </w:rPr>
        <w:t>银行和</w:t>
      </w:r>
      <w:proofErr w:type="gramStart"/>
      <w:r>
        <w:rPr>
          <w:rFonts w:ascii="仿宋_GB2312" w:eastAsia="仿宋_GB2312" w:hint="eastAsia"/>
          <w:sz w:val="32"/>
          <w:szCs w:val="30"/>
        </w:rPr>
        <w:t>帐号</w:t>
      </w:r>
      <w:proofErr w:type="gramEnd"/>
      <w:r>
        <w:rPr>
          <w:rFonts w:ascii="仿宋_GB2312" w:eastAsia="仿宋_GB2312" w:hint="eastAsia"/>
          <w:sz w:val="32"/>
          <w:szCs w:val="30"/>
        </w:rPr>
        <w:t>。逾期不缴纳罚款的，本局将按罚款数额每日加处</w:t>
      </w:r>
      <w:r>
        <w:rPr>
          <w:rFonts w:ascii="仿宋_GB2312" w:eastAsia="仿宋_GB2312" w:hint="eastAsia"/>
          <w:sz w:val="32"/>
          <w:szCs w:val="30"/>
        </w:rPr>
        <w:t>3%</w:t>
      </w:r>
      <w:r>
        <w:rPr>
          <w:rFonts w:ascii="仿宋_GB2312" w:eastAsia="仿宋_GB2312" w:hint="eastAsia"/>
          <w:sz w:val="32"/>
          <w:szCs w:val="30"/>
        </w:rPr>
        <w:t>的罚款（罚款缴款通知书请到本局领取）。</w:t>
      </w:r>
    </w:p>
    <w:p w:rsidR="002C39DE" w:rsidRDefault="00DB5FD8">
      <w:pPr>
        <w:pStyle w:val="a4"/>
        <w:spacing w:line="46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2C39DE" w:rsidRDefault="00DB5FD8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如不服上述行政处罚决定，可在接到本处罚决定书之日起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日内向广州市环境保护局或者天河区人民政府提出行政复议申请，也可在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个月内直接向广州铁路运输第一法院提起行政诉讼。行政复议、行政诉讼期间内，不得停止本决定的履行。逾期不履行本处罚决定的，本局将依法申请法院强制执行。</w:t>
      </w:r>
    </w:p>
    <w:p w:rsidR="002C39DE" w:rsidRDefault="002C39DE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2C39DE" w:rsidRDefault="002C39DE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2C39DE" w:rsidRDefault="002C39DE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2C39DE" w:rsidRDefault="00DB5FD8"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广州市天</w:t>
      </w:r>
      <w:r>
        <w:rPr>
          <w:rFonts w:ascii="仿宋_GB2312" w:eastAsia="仿宋_GB2312" w:hint="eastAsia"/>
          <w:sz w:val="32"/>
          <w:szCs w:val="32"/>
        </w:rPr>
        <w:t>河区环境保护局</w:t>
      </w:r>
    </w:p>
    <w:p w:rsidR="002C39DE" w:rsidRDefault="00DB5FD8" w:rsidP="00DB5FD8">
      <w:pPr>
        <w:pStyle w:val="a4"/>
        <w:spacing w:line="46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</w:t>
      </w:r>
      <w:r>
        <w:rPr>
          <w:rFonts w:hint="eastAsia"/>
          <w:kern w:val="20"/>
          <w:position w:val="0"/>
        </w:rPr>
        <w:t>年</w:t>
      </w:r>
      <w:r>
        <w:rPr>
          <w:rFonts w:hint="eastAsia"/>
          <w:kern w:val="20"/>
          <w:position w:val="0"/>
        </w:rPr>
        <w:t>1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</w:rPr>
        <w:t>12</w:t>
      </w:r>
      <w:r>
        <w:rPr>
          <w:rFonts w:hint="eastAsia"/>
          <w:kern w:val="20"/>
          <w:position w:val="0"/>
        </w:rPr>
        <w:t>日</w:t>
      </w:r>
    </w:p>
    <w:p w:rsidR="002C39DE" w:rsidRDefault="00DB5FD8">
      <w:pPr>
        <w:spacing w:line="46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址：广州市天河区建华路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89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号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邮编：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510665</w:t>
      </w:r>
    </w:p>
    <w:p w:rsidR="002C39DE" w:rsidRDefault="00DB5FD8">
      <w:pPr>
        <w:spacing w:line="46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经办部门：监督管理科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            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电话：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85553314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）</w:t>
      </w:r>
    </w:p>
    <w:sectPr w:rsidR="002C39DE" w:rsidSect="002C39DE">
      <w:footerReference w:type="even" r:id="rId8"/>
      <w:footerReference w:type="default" r:id="rId9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9DE" w:rsidRDefault="002C39DE" w:rsidP="002C39DE">
      <w:r>
        <w:separator/>
      </w:r>
    </w:p>
  </w:endnote>
  <w:endnote w:type="continuationSeparator" w:id="1">
    <w:p w:rsidR="002C39DE" w:rsidRDefault="002C39DE" w:rsidP="002C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 Regular">
    <w:altName w:val="黑体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DE" w:rsidRDefault="002C39DE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DB5FD8">
      <w:rPr>
        <w:rStyle w:val="a9"/>
      </w:rPr>
      <w:instrText xml:space="preserve">PAGE  </w:instrText>
    </w:r>
    <w:r>
      <w:fldChar w:fldCharType="separate"/>
    </w:r>
    <w:r w:rsidR="00DB5FD8">
      <w:rPr>
        <w:rStyle w:val="a9"/>
      </w:rPr>
      <w:t>- 1 -</w:t>
    </w:r>
    <w:r>
      <w:fldChar w:fldCharType="end"/>
    </w:r>
  </w:p>
  <w:p w:rsidR="002C39DE" w:rsidRDefault="002C39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DE" w:rsidRDefault="002C39DE">
    <w:pPr>
      <w:pStyle w:val="a6"/>
    </w:pPr>
    <w:r w:rsidRPr="002C39DE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6" type="#_x0000_t202" style="position:absolute;margin-left:22.6pt;margin-top:0;width:62.6pt;height:23.25pt;z-index:251658240;mso-position-horizontal:outside;mso-position-horizontal-relative:margin;mso-position-vertical:top;mso-width-relative:page;mso-height-relative:page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 filled="f" stroked="f">
          <v:textbox inset="0,0,0,0">
            <w:txbxContent>
              <w:p w:rsidR="002C39DE" w:rsidRDefault="002C39DE">
                <w:pPr>
                  <w:pStyle w:val="a6"/>
                  <w:rPr>
                    <w:rStyle w:val="a9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DB5FD8">
                  <w:rPr>
                    <w:rStyle w:val="a9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B5FD8">
                  <w:rPr>
                    <w:rStyle w:val="a9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9DE" w:rsidRDefault="002C39DE" w:rsidP="002C39DE">
      <w:r>
        <w:separator/>
      </w:r>
    </w:p>
  </w:footnote>
  <w:footnote w:type="continuationSeparator" w:id="1">
    <w:p w:rsidR="002C39DE" w:rsidRDefault="002C39DE" w:rsidP="002C3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1F26"/>
    <w:rsid w:val="00013F37"/>
    <w:rsid w:val="000141AB"/>
    <w:rsid w:val="000253ED"/>
    <w:rsid w:val="00027AB1"/>
    <w:rsid w:val="000357F0"/>
    <w:rsid w:val="00035C6D"/>
    <w:rsid w:val="00035D69"/>
    <w:rsid w:val="0003722D"/>
    <w:rsid w:val="000401A1"/>
    <w:rsid w:val="00042CE5"/>
    <w:rsid w:val="00052AF4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A2704"/>
    <w:rsid w:val="000B0CA1"/>
    <w:rsid w:val="000B79EB"/>
    <w:rsid w:val="000B7CF2"/>
    <w:rsid w:val="000D2C7A"/>
    <w:rsid w:val="000D6EA8"/>
    <w:rsid w:val="000E3663"/>
    <w:rsid w:val="000E55BA"/>
    <w:rsid w:val="000F54A6"/>
    <w:rsid w:val="000F7A15"/>
    <w:rsid w:val="001008F0"/>
    <w:rsid w:val="00110696"/>
    <w:rsid w:val="00110710"/>
    <w:rsid w:val="0011781A"/>
    <w:rsid w:val="00121F65"/>
    <w:rsid w:val="00125F14"/>
    <w:rsid w:val="001310A2"/>
    <w:rsid w:val="001428F6"/>
    <w:rsid w:val="001450E2"/>
    <w:rsid w:val="001468DA"/>
    <w:rsid w:val="00147A4F"/>
    <w:rsid w:val="0015088F"/>
    <w:rsid w:val="0015597B"/>
    <w:rsid w:val="001632AA"/>
    <w:rsid w:val="001637F2"/>
    <w:rsid w:val="00167B77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3EBC"/>
    <w:rsid w:val="001C4F6E"/>
    <w:rsid w:val="001D22F9"/>
    <w:rsid w:val="001D49EA"/>
    <w:rsid w:val="001D69FF"/>
    <w:rsid w:val="001D6A90"/>
    <w:rsid w:val="001D7F66"/>
    <w:rsid w:val="001E35CF"/>
    <w:rsid w:val="001E672F"/>
    <w:rsid w:val="001F7FE8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933"/>
    <w:rsid w:val="0024568D"/>
    <w:rsid w:val="0024631E"/>
    <w:rsid w:val="0024697E"/>
    <w:rsid w:val="00250AE2"/>
    <w:rsid w:val="002568B2"/>
    <w:rsid w:val="00265C43"/>
    <w:rsid w:val="0026711C"/>
    <w:rsid w:val="00271D34"/>
    <w:rsid w:val="0027271A"/>
    <w:rsid w:val="002853A8"/>
    <w:rsid w:val="002872E3"/>
    <w:rsid w:val="0028787C"/>
    <w:rsid w:val="00287F49"/>
    <w:rsid w:val="00296F9E"/>
    <w:rsid w:val="002A181D"/>
    <w:rsid w:val="002A1C88"/>
    <w:rsid w:val="002B3D53"/>
    <w:rsid w:val="002B4690"/>
    <w:rsid w:val="002B7E7F"/>
    <w:rsid w:val="002C203E"/>
    <w:rsid w:val="002C39DE"/>
    <w:rsid w:val="002D2116"/>
    <w:rsid w:val="002D5642"/>
    <w:rsid w:val="002E62FF"/>
    <w:rsid w:val="002F106E"/>
    <w:rsid w:val="002F2377"/>
    <w:rsid w:val="002F36E9"/>
    <w:rsid w:val="002F4341"/>
    <w:rsid w:val="002F482E"/>
    <w:rsid w:val="002F7E0F"/>
    <w:rsid w:val="00301B64"/>
    <w:rsid w:val="00313520"/>
    <w:rsid w:val="00314FFF"/>
    <w:rsid w:val="00325236"/>
    <w:rsid w:val="00331420"/>
    <w:rsid w:val="00340331"/>
    <w:rsid w:val="00355E5E"/>
    <w:rsid w:val="00372C65"/>
    <w:rsid w:val="00376148"/>
    <w:rsid w:val="00381B89"/>
    <w:rsid w:val="003848B3"/>
    <w:rsid w:val="00391272"/>
    <w:rsid w:val="003B5E85"/>
    <w:rsid w:val="003D335C"/>
    <w:rsid w:val="003D39D9"/>
    <w:rsid w:val="003F01B1"/>
    <w:rsid w:val="003F5675"/>
    <w:rsid w:val="00412663"/>
    <w:rsid w:val="004167AE"/>
    <w:rsid w:val="00417911"/>
    <w:rsid w:val="00422293"/>
    <w:rsid w:val="00423C31"/>
    <w:rsid w:val="0042659E"/>
    <w:rsid w:val="00431B79"/>
    <w:rsid w:val="004330C9"/>
    <w:rsid w:val="0043661F"/>
    <w:rsid w:val="00440E2F"/>
    <w:rsid w:val="00446073"/>
    <w:rsid w:val="00451E95"/>
    <w:rsid w:val="00453CB3"/>
    <w:rsid w:val="004664B5"/>
    <w:rsid w:val="00466737"/>
    <w:rsid w:val="00470E43"/>
    <w:rsid w:val="004835F6"/>
    <w:rsid w:val="0049052E"/>
    <w:rsid w:val="00491BCD"/>
    <w:rsid w:val="00492B89"/>
    <w:rsid w:val="004978E8"/>
    <w:rsid w:val="004979B7"/>
    <w:rsid w:val="00497C58"/>
    <w:rsid w:val="004A4474"/>
    <w:rsid w:val="004A5D0E"/>
    <w:rsid w:val="004B0483"/>
    <w:rsid w:val="004B4AE6"/>
    <w:rsid w:val="004B4C2B"/>
    <w:rsid w:val="004B5E5E"/>
    <w:rsid w:val="004D551F"/>
    <w:rsid w:val="004E06E9"/>
    <w:rsid w:val="004E48BB"/>
    <w:rsid w:val="004E4C6F"/>
    <w:rsid w:val="004E4ECB"/>
    <w:rsid w:val="004E699C"/>
    <w:rsid w:val="004E6D53"/>
    <w:rsid w:val="004E772C"/>
    <w:rsid w:val="004F2E61"/>
    <w:rsid w:val="004F6231"/>
    <w:rsid w:val="004F77D8"/>
    <w:rsid w:val="005043E2"/>
    <w:rsid w:val="005058B8"/>
    <w:rsid w:val="005063A0"/>
    <w:rsid w:val="00514358"/>
    <w:rsid w:val="005156AF"/>
    <w:rsid w:val="005166FE"/>
    <w:rsid w:val="00533EF1"/>
    <w:rsid w:val="0054291A"/>
    <w:rsid w:val="00542EBC"/>
    <w:rsid w:val="00557284"/>
    <w:rsid w:val="005630D6"/>
    <w:rsid w:val="0056326F"/>
    <w:rsid w:val="005643E1"/>
    <w:rsid w:val="00564D16"/>
    <w:rsid w:val="00573160"/>
    <w:rsid w:val="005830A7"/>
    <w:rsid w:val="00583D04"/>
    <w:rsid w:val="00587904"/>
    <w:rsid w:val="005949D2"/>
    <w:rsid w:val="005A69EE"/>
    <w:rsid w:val="005B0301"/>
    <w:rsid w:val="005B4DF2"/>
    <w:rsid w:val="005C0EB9"/>
    <w:rsid w:val="005C115E"/>
    <w:rsid w:val="005C78A4"/>
    <w:rsid w:val="005D2FD7"/>
    <w:rsid w:val="005D4F92"/>
    <w:rsid w:val="005D68A8"/>
    <w:rsid w:val="005E3EC6"/>
    <w:rsid w:val="005E481E"/>
    <w:rsid w:val="005E4A23"/>
    <w:rsid w:val="005E6E96"/>
    <w:rsid w:val="005F6152"/>
    <w:rsid w:val="00601E9A"/>
    <w:rsid w:val="006123BD"/>
    <w:rsid w:val="00621D9C"/>
    <w:rsid w:val="006233CC"/>
    <w:rsid w:val="0063395F"/>
    <w:rsid w:val="00633EFB"/>
    <w:rsid w:val="00637A47"/>
    <w:rsid w:val="006451B4"/>
    <w:rsid w:val="00645453"/>
    <w:rsid w:val="00647B29"/>
    <w:rsid w:val="00652705"/>
    <w:rsid w:val="00653C34"/>
    <w:rsid w:val="0065500C"/>
    <w:rsid w:val="006551CC"/>
    <w:rsid w:val="0066227A"/>
    <w:rsid w:val="006663AD"/>
    <w:rsid w:val="00667209"/>
    <w:rsid w:val="00682B2F"/>
    <w:rsid w:val="00683034"/>
    <w:rsid w:val="00683C21"/>
    <w:rsid w:val="00691A45"/>
    <w:rsid w:val="00692292"/>
    <w:rsid w:val="00695BEE"/>
    <w:rsid w:val="00696B58"/>
    <w:rsid w:val="00696CC6"/>
    <w:rsid w:val="006A37CA"/>
    <w:rsid w:val="006A4D5C"/>
    <w:rsid w:val="006A7C53"/>
    <w:rsid w:val="006C05DD"/>
    <w:rsid w:val="006C60E0"/>
    <w:rsid w:val="006C65C6"/>
    <w:rsid w:val="006C6885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2F48"/>
    <w:rsid w:val="00737334"/>
    <w:rsid w:val="00737365"/>
    <w:rsid w:val="00753DE5"/>
    <w:rsid w:val="00753DE6"/>
    <w:rsid w:val="00756754"/>
    <w:rsid w:val="00760F89"/>
    <w:rsid w:val="007637D5"/>
    <w:rsid w:val="007778AE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02E7"/>
    <w:rsid w:val="007C3E23"/>
    <w:rsid w:val="007D1726"/>
    <w:rsid w:val="007D7CD9"/>
    <w:rsid w:val="007E321B"/>
    <w:rsid w:val="007F4515"/>
    <w:rsid w:val="008022EB"/>
    <w:rsid w:val="0080472D"/>
    <w:rsid w:val="0081492B"/>
    <w:rsid w:val="00815362"/>
    <w:rsid w:val="00822BE8"/>
    <w:rsid w:val="008327E9"/>
    <w:rsid w:val="00835F26"/>
    <w:rsid w:val="00836C22"/>
    <w:rsid w:val="00837FCB"/>
    <w:rsid w:val="008400E7"/>
    <w:rsid w:val="0085159C"/>
    <w:rsid w:val="008516BF"/>
    <w:rsid w:val="0085456D"/>
    <w:rsid w:val="00863A9C"/>
    <w:rsid w:val="00871C3A"/>
    <w:rsid w:val="00872308"/>
    <w:rsid w:val="00872AF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C1F88"/>
    <w:rsid w:val="008D1201"/>
    <w:rsid w:val="008D167E"/>
    <w:rsid w:val="008D19D3"/>
    <w:rsid w:val="008D24AF"/>
    <w:rsid w:val="008F0388"/>
    <w:rsid w:val="008F39AE"/>
    <w:rsid w:val="008F4F8B"/>
    <w:rsid w:val="008F6678"/>
    <w:rsid w:val="00903272"/>
    <w:rsid w:val="009101AC"/>
    <w:rsid w:val="009171B7"/>
    <w:rsid w:val="00927EEA"/>
    <w:rsid w:val="00934808"/>
    <w:rsid w:val="00935119"/>
    <w:rsid w:val="00935ACF"/>
    <w:rsid w:val="00942D85"/>
    <w:rsid w:val="00944AB2"/>
    <w:rsid w:val="009451E4"/>
    <w:rsid w:val="0094527D"/>
    <w:rsid w:val="009455DA"/>
    <w:rsid w:val="009460FD"/>
    <w:rsid w:val="00952F37"/>
    <w:rsid w:val="00953731"/>
    <w:rsid w:val="00955B85"/>
    <w:rsid w:val="00962353"/>
    <w:rsid w:val="00962C86"/>
    <w:rsid w:val="00972AEB"/>
    <w:rsid w:val="00974326"/>
    <w:rsid w:val="009748F4"/>
    <w:rsid w:val="00974EC9"/>
    <w:rsid w:val="009823FC"/>
    <w:rsid w:val="009851E9"/>
    <w:rsid w:val="00995675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25D74"/>
    <w:rsid w:val="00A33997"/>
    <w:rsid w:val="00A41F61"/>
    <w:rsid w:val="00A438AB"/>
    <w:rsid w:val="00A43A6F"/>
    <w:rsid w:val="00A508AD"/>
    <w:rsid w:val="00A54278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B4FDA"/>
    <w:rsid w:val="00AC413C"/>
    <w:rsid w:val="00AC568B"/>
    <w:rsid w:val="00AD0829"/>
    <w:rsid w:val="00AD5FC6"/>
    <w:rsid w:val="00AD74BD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1297B"/>
    <w:rsid w:val="00B12EE2"/>
    <w:rsid w:val="00B141A1"/>
    <w:rsid w:val="00B15CC3"/>
    <w:rsid w:val="00B24E36"/>
    <w:rsid w:val="00B34052"/>
    <w:rsid w:val="00B378F1"/>
    <w:rsid w:val="00B44005"/>
    <w:rsid w:val="00B44FCB"/>
    <w:rsid w:val="00B4545E"/>
    <w:rsid w:val="00B51400"/>
    <w:rsid w:val="00B55F7F"/>
    <w:rsid w:val="00B578DB"/>
    <w:rsid w:val="00B60104"/>
    <w:rsid w:val="00B61DD5"/>
    <w:rsid w:val="00B759D6"/>
    <w:rsid w:val="00B767F3"/>
    <w:rsid w:val="00B8140D"/>
    <w:rsid w:val="00B82DF9"/>
    <w:rsid w:val="00B86376"/>
    <w:rsid w:val="00B900EC"/>
    <w:rsid w:val="00B955B7"/>
    <w:rsid w:val="00B95718"/>
    <w:rsid w:val="00B962C2"/>
    <w:rsid w:val="00B96AC1"/>
    <w:rsid w:val="00BA5DD0"/>
    <w:rsid w:val="00BA6700"/>
    <w:rsid w:val="00BC058D"/>
    <w:rsid w:val="00BC0F82"/>
    <w:rsid w:val="00BC2E86"/>
    <w:rsid w:val="00BC5093"/>
    <w:rsid w:val="00BD0D0B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17C48"/>
    <w:rsid w:val="00C20CCB"/>
    <w:rsid w:val="00C22760"/>
    <w:rsid w:val="00C271D6"/>
    <w:rsid w:val="00C372A7"/>
    <w:rsid w:val="00C43580"/>
    <w:rsid w:val="00C43E11"/>
    <w:rsid w:val="00C44F86"/>
    <w:rsid w:val="00C56AAB"/>
    <w:rsid w:val="00C6415F"/>
    <w:rsid w:val="00C8555B"/>
    <w:rsid w:val="00C92824"/>
    <w:rsid w:val="00C92CEC"/>
    <w:rsid w:val="00CA136B"/>
    <w:rsid w:val="00CA6944"/>
    <w:rsid w:val="00CD2940"/>
    <w:rsid w:val="00CD4047"/>
    <w:rsid w:val="00CD4473"/>
    <w:rsid w:val="00CE3249"/>
    <w:rsid w:val="00CF7732"/>
    <w:rsid w:val="00D0169C"/>
    <w:rsid w:val="00D032CC"/>
    <w:rsid w:val="00D13A57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468C"/>
    <w:rsid w:val="00D85F5D"/>
    <w:rsid w:val="00DA157C"/>
    <w:rsid w:val="00DA1A5B"/>
    <w:rsid w:val="00DA22C6"/>
    <w:rsid w:val="00DA244A"/>
    <w:rsid w:val="00DA60AC"/>
    <w:rsid w:val="00DA7E41"/>
    <w:rsid w:val="00DB2F76"/>
    <w:rsid w:val="00DB5FD8"/>
    <w:rsid w:val="00DE5CC3"/>
    <w:rsid w:val="00DE6AA3"/>
    <w:rsid w:val="00DF1EEF"/>
    <w:rsid w:val="00DF2478"/>
    <w:rsid w:val="00DF43EF"/>
    <w:rsid w:val="00DF4595"/>
    <w:rsid w:val="00DF7C2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1A07"/>
    <w:rsid w:val="00E72E2F"/>
    <w:rsid w:val="00E74025"/>
    <w:rsid w:val="00E8024D"/>
    <w:rsid w:val="00E8250C"/>
    <w:rsid w:val="00E836CA"/>
    <w:rsid w:val="00E852A7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4D39"/>
    <w:rsid w:val="00ED4F75"/>
    <w:rsid w:val="00ED5AC6"/>
    <w:rsid w:val="00EE03E9"/>
    <w:rsid w:val="00EE388B"/>
    <w:rsid w:val="00EE7D42"/>
    <w:rsid w:val="00EF2D3E"/>
    <w:rsid w:val="00F06305"/>
    <w:rsid w:val="00F116E9"/>
    <w:rsid w:val="00F204E1"/>
    <w:rsid w:val="00F2126B"/>
    <w:rsid w:val="00F263AE"/>
    <w:rsid w:val="00F2668C"/>
    <w:rsid w:val="00F32581"/>
    <w:rsid w:val="00F334FB"/>
    <w:rsid w:val="00F366FB"/>
    <w:rsid w:val="00F521F2"/>
    <w:rsid w:val="00F53E8D"/>
    <w:rsid w:val="00F5651D"/>
    <w:rsid w:val="00F56C0E"/>
    <w:rsid w:val="00F624F4"/>
    <w:rsid w:val="00F63511"/>
    <w:rsid w:val="00F70BE1"/>
    <w:rsid w:val="00F752BC"/>
    <w:rsid w:val="00F75F05"/>
    <w:rsid w:val="00F93622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17663424"/>
    <w:rsid w:val="21F176EE"/>
    <w:rsid w:val="26513570"/>
    <w:rsid w:val="2B933AB6"/>
    <w:rsid w:val="30040753"/>
    <w:rsid w:val="30714CC1"/>
    <w:rsid w:val="334B2F3C"/>
    <w:rsid w:val="3F3165E9"/>
    <w:rsid w:val="4E2D5DEE"/>
    <w:rsid w:val="50DA0775"/>
    <w:rsid w:val="5EA13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39DE"/>
    <w:pPr>
      <w:ind w:firstLineChars="200" w:firstLine="420"/>
    </w:pPr>
  </w:style>
  <w:style w:type="paragraph" w:styleId="a4">
    <w:name w:val="Date"/>
    <w:basedOn w:val="a"/>
    <w:next w:val="a"/>
    <w:link w:val="Char"/>
    <w:qFormat/>
    <w:rsid w:val="002C39DE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2">
    <w:name w:val="Body Text Indent 2"/>
    <w:basedOn w:val="a"/>
    <w:link w:val="2Char"/>
    <w:qFormat/>
    <w:rsid w:val="002C39DE"/>
    <w:pPr>
      <w:ind w:firstLine="435"/>
    </w:pPr>
    <w:rPr>
      <w:sz w:val="32"/>
    </w:rPr>
  </w:style>
  <w:style w:type="paragraph" w:styleId="a5">
    <w:name w:val="Balloon Text"/>
    <w:basedOn w:val="a"/>
    <w:qFormat/>
    <w:rsid w:val="002C39DE"/>
    <w:rPr>
      <w:sz w:val="18"/>
      <w:szCs w:val="18"/>
    </w:rPr>
  </w:style>
  <w:style w:type="paragraph" w:styleId="a6">
    <w:name w:val="footer"/>
    <w:basedOn w:val="a"/>
    <w:qFormat/>
    <w:rsid w:val="002C3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2C39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rsid w:val="002C39DE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styleId="a8">
    <w:name w:val="Strong"/>
    <w:basedOn w:val="a0"/>
    <w:uiPriority w:val="22"/>
    <w:qFormat/>
    <w:rsid w:val="002C39DE"/>
  </w:style>
  <w:style w:type="character" w:styleId="a9">
    <w:name w:val="page number"/>
    <w:basedOn w:val="a0"/>
    <w:qFormat/>
    <w:rsid w:val="002C39DE"/>
  </w:style>
  <w:style w:type="character" w:styleId="aa">
    <w:name w:val="FollowedHyperlink"/>
    <w:basedOn w:val="a0"/>
    <w:uiPriority w:val="99"/>
    <w:unhideWhenUsed/>
    <w:qFormat/>
    <w:rsid w:val="002C39DE"/>
    <w:rPr>
      <w:color w:val="FFB66C"/>
      <w:u w:val="none"/>
    </w:rPr>
  </w:style>
  <w:style w:type="character" w:styleId="ab">
    <w:name w:val="Emphasis"/>
    <w:basedOn w:val="a0"/>
    <w:uiPriority w:val="20"/>
    <w:qFormat/>
    <w:rsid w:val="002C39DE"/>
  </w:style>
  <w:style w:type="character" w:styleId="ac">
    <w:name w:val="Hyperlink"/>
    <w:basedOn w:val="a0"/>
    <w:uiPriority w:val="99"/>
    <w:unhideWhenUsed/>
    <w:qFormat/>
    <w:rsid w:val="002C39DE"/>
    <w:rPr>
      <w:color w:val="FFB66C"/>
      <w:u w:val="none"/>
    </w:rPr>
  </w:style>
  <w:style w:type="character" w:customStyle="1" w:styleId="2Char">
    <w:name w:val="正文文本缩进 2 Char"/>
    <w:basedOn w:val="a0"/>
    <w:link w:val="2"/>
    <w:qFormat/>
    <w:rsid w:val="002C39DE"/>
    <w:rPr>
      <w:kern w:val="2"/>
      <w:sz w:val="32"/>
      <w:szCs w:val="24"/>
    </w:rPr>
  </w:style>
  <w:style w:type="character" w:customStyle="1" w:styleId="zcjy">
    <w:name w:val="zcjy"/>
    <w:basedOn w:val="a0"/>
    <w:qFormat/>
    <w:rsid w:val="002C39DE"/>
    <w:rPr>
      <w:shd w:val="clear" w:color="auto" w:fill="35C977"/>
    </w:rPr>
  </w:style>
  <w:style w:type="character" w:customStyle="1" w:styleId="ydx">
    <w:name w:val="ydx"/>
    <w:basedOn w:val="a0"/>
    <w:qFormat/>
    <w:rsid w:val="002C39DE"/>
    <w:rPr>
      <w:shd w:val="clear" w:color="auto" w:fill="D7D515"/>
    </w:rPr>
  </w:style>
  <w:style w:type="character" w:customStyle="1" w:styleId="content1">
    <w:name w:val="content1"/>
    <w:basedOn w:val="a0"/>
    <w:qFormat/>
    <w:rsid w:val="002C39DE"/>
    <w:rPr>
      <w:rFonts w:ascii="微软雅黑 Regular" w:eastAsia="微软雅黑 Regular" w:hAnsi="微软雅黑 Regular" w:cs="微软雅黑 Regular"/>
      <w:color w:val="555555"/>
      <w:sz w:val="21"/>
      <w:szCs w:val="21"/>
    </w:rPr>
  </w:style>
  <w:style w:type="character" w:customStyle="1" w:styleId="Char">
    <w:name w:val="日期 Char"/>
    <w:basedOn w:val="a0"/>
    <w:link w:val="a4"/>
    <w:qFormat/>
    <w:rsid w:val="002C39DE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535803C-623A-440B-BA81-E480DCC08C4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194</Characters>
  <Application>Microsoft Office Word</Application>
  <DocSecurity>0</DocSecurity>
  <Lines>1</Lines>
  <Paragraphs>1</Paragraphs>
  <ScaleCrop>false</ScaleCrop>
  <Company>h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creator>彭兴琼</dc:creator>
  <cp:lastModifiedBy>fuyh</cp:lastModifiedBy>
  <cp:revision>6</cp:revision>
  <cp:lastPrinted>2018-01-12T03:55:00Z</cp:lastPrinted>
  <dcterms:created xsi:type="dcterms:W3CDTF">2018-01-09T00:59:00Z</dcterms:created>
  <dcterms:modified xsi:type="dcterms:W3CDTF">2018-06-30T06:43:00Z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