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254C3F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2A064F">
        <w:rPr>
          <w:rFonts w:ascii="仿宋_GB2312" w:eastAsia="仿宋_GB2312" w:hAnsi="仿宋_GB2312" w:cs="仿宋_GB2312" w:hint="eastAsia"/>
          <w:sz w:val="32"/>
          <w:szCs w:val="30"/>
        </w:rPr>
        <w:t>19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254C3F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AF057B" w:rsidP="00431490">
      <w:pPr>
        <w:spacing w:line="500" w:lineRule="exact"/>
        <w:ind w:leftChars="304" w:left="1918" w:hangingChars="400" w:hanging="128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D0457D">
        <w:rPr>
          <w:rFonts w:ascii="仿宋_GB2312" w:eastAsia="仿宋_GB2312" w:hint="eastAsia"/>
          <w:kern w:val="20"/>
          <w:sz w:val="32"/>
          <w:szCs w:val="32"/>
        </w:rPr>
        <w:t>王宜森</w:t>
      </w:r>
      <w:r w:rsidR="002D6084">
        <w:rPr>
          <w:rFonts w:ascii="仿宋_GB2312" w:eastAsia="仿宋_GB2312" w:hint="eastAsia"/>
          <w:kern w:val="20"/>
          <w:sz w:val="32"/>
          <w:szCs w:val="32"/>
        </w:rPr>
        <w:t>（“</w:t>
      </w:r>
      <w:r w:rsidR="00CC2534">
        <w:rPr>
          <w:rFonts w:ascii="仿宋_GB2312" w:eastAsia="仿宋_GB2312" w:hint="eastAsia"/>
          <w:kern w:val="20"/>
          <w:sz w:val="32"/>
          <w:szCs w:val="32"/>
        </w:rPr>
        <w:t>广州</w:t>
      </w:r>
      <w:r w:rsidR="00D0457D">
        <w:rPr>
          <w:rFonts w:ascii="仿宋_GB2312" w:eastAsia="仿宋_GB2312" w:hint="eastAsia"/>
          <w:kern w:val="20"/>
          <w:sz w:val="32"/>
          <w:szCs w:val="32"/>
        </w:rPr>
        <w:t>天河区潮森餐厅</w:t>
      </w:r>
      <w:r w:rsidR="002D6084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42659E" w:rsidRDefault="00D0457D" w:rsidP="00431490">
      <w:pPr>
        <w:spacing w:line="500" w:lineRule="exact"/>
        <w:ind w:firstLineChars="200" w:firstLine="640"/>
        <w:jc w:val="left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电话：13711513868</w:t>
      </w:r>
    </w:p>
    <w:p w:rsidR="000F44C5" w:rsidRPr="00D244D6" w:rsidRDefault="000F44C5" w:rsidP="00431490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营业执照注册号：440106000929038</w:t>
      </w:r>
    </w:p>
    <w:p w:rsidR="004B4C2B" w:rsidRDefault="00E47A99" w:rsidP="00431490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>
        <w:rPr>
          <w:rFonts w:ascii="仿宋_GB2312" w:eastAsia="仿宋_GB2312"/>
          <w:spacing w:val="-9"/>
          <w:kern w:val="20"/>
          <w:sz w:val="32"/>
          <w:szCs w:val="32"/>
        </w:rPr>
        <w:t>广州市</w:t>
      </w:r>
      <w:r w:rsidR="00A04902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2D6084">
        <w:rPr>
          <w:rFonts w:ascii="仿宋_GB2312" w:eastAsia="仿宋_GB2312" w:hint="eastAsia"/>
          <w:spacing w:val="-9"/>
          <w:kern w:val="20"/>
          <w:sz w:val="32"/>
          <w:szCs w:val="32"/>
        </w:rPr>
        <w:t>兴盛路</w:t>
      </w:r>
      <w:r w:rsidR="00D0457D">
        <w:rPr>
          <w:rFonts w:ascii="仿宋_GB2312" w:eastAsia="仿宋_GB2312" w:hint="eastAsia"/>
          <w:spacing w:val="-9"/>
          <w:kern w:val="20"/>
          <w:sz w:val="32"/>
          <w:szCs w:val="32"/>
        </w:rPr>
        <w:t>12</w:t>
      </w:r>
      <w:r w:rsidR="002D6084">
        <w:rPr>
          <w:rFonts w:ascii="仿宋_GB2312" w:eastAsia="仿宋_GB2312" w:hint="eastAsia"/>
          <w:spacing w:val="-9"/>
          <w:kern w:val="20"/>
          <w:sz w:val="32"/>
          <w:szCs w:val="32"/>
        </w:rPr>
        <w:t>号</w:t>
      </w:r>
      <w:r w:rsidR="00D0457D">
        <w:rPr>
          <w:rFonts w:ascii="仿宋_GB2312" w:eastAsia="仿宋_GB2312" w:hint="eastAsia"/>
          <w:spacing w:val="-9"/>
          <w:kern w:val="20"/>
          <w:sz w:val="32"/>
          <w:szCs w:val="32"/>
        </w:rPr>
        <w:t>12</w:t>
      </w:r>
      <w:r w:rsidR="002D6084">
        <w:rPr>
          <w:rFonts w:ascii="仿宋_GB2312" w:eastAsia="仿宋_GB2312" w:hint="eastAsia"/>
          <w:spacing w:val="-9"/>
          <w:kern w:val="20"/>
          <w:sz w:val="32"/>
          <w:szCs w:val="32"/>
        </w:rPr>
        <w:t>8</w:t>
      </w:r>
      <w:r w:rsidR="00D0457D">
        <w:rPr>
          <w:rFonts w:ascii="仿宋_GB2312" w:eastAsia="仿宋_GB2312" w:hint="eastAsia"/>
          <w:spacing w:val="-9"/>
          <w:kern w:val="20"/>
          <w:sz w:val="32"/>
          <w:szCs w:val="32"/>
        </w:rPr>
        <w:t>、129房</w:t>
      </w:r>
    </w:p>
    <w:p w:rsidR="00254C3F" w:rsidRPr="00254C3F" w:rsidRDefault="00254C3F" w:rsidP="00431490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254C3F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431490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254C3F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</w:t>
      </w:r>
      <w:r w:rsidR="00701754">
        <w:rPr>
          <w:rFonts w:ascii="仿宋_GB2312" w:eastAsia="仿宋_GB2312" w:hint="eastAsia"/>
          <w:kern w:val="20"/>
          <w:sz w:val="32"/>
          <w:szCs w:val="32"/>
        </w:rPr>
        <w:t>人在没有</w:t>
      </w:r>
      <w:r w:rsidR="00701754">
        <w:rPr>
          <w:rFonts w:ascii="仿宋_GB2312" w:eastAsia="仿宋_GB2312" w:hAnsi="宋体" w:hint="eastAsia"/>
          <w:kern w:val="20"/>
          <w:sz w:val="32"/>
        </w:rPr>
        <w:t>办理环境影响评价文件报</w:t>
      </w:r>
      <w:r w:rsidR="005F363B">
        <w:rPr>
          <w:rFonts w:ascii="仿宋_GB2312" w:eastAsia="仿宋_GB2312" w:hAnsi="宋体" w:hint="eastAsia"/>
          <w:kern w:val="20"/>
          <w:sz w:val="32"/>
        </w:rPr>
        <w:t>批手续</w:t>
      </w:r>
      <w:r w:rsidR="00701754">
        <w:rPr>
          <w:rFonts w:ascii="仿宋_GB2312" w:eastAsia="仿宋_GB2312" w:hAnsi="宋体" w:hint="eastAsia"/>
          <w:kern w:val="20"/>
          <w:sz w:val="32"/>
        </w:rPr>
        <w:t>的情况下，</w:t>
      </w:r>
      <w:r w:rsidR="005F363B">
        <w:rPr>
          <w:rFonts w:ascii="仿宋_GB2312" w:eastAsia="仿宋_GB2312" w:hAnsi="宋体" w:hint="eastAsia"/>
          <w:kern w:val="20"/>
          <w:sz w:val="32"/>
        </w:rPr>
        <w:t>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DE0E55">
        <w:rPr>
          <w:rFonts w:ascii="仿宋_GB2312" w:eastAsia="仿宋_GB2312" w:hint="eastAsia"/>
          <w:kern w:val="20"/>
          <w:sz w:val="32"/>
          <w:szCs w:val="32"/>
        </w:rPr>
        <w:t>14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DE0E55">
        <w:rPr>
          <w:rFonts w:ascii="仿宋_GB2312" w:eastAsia="仿宋_GB2312" w:hint="eastAsia"/>
          <w:kern w:val="20"/>
          <w:sz w:val="32"/>
          <w:szCs w:val="32"/>
        </w:rPr>
        <w:t>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E47A99">
        <w:rPr>
          <w:rFonts w:ascii="仿宋_GB2312" w:eastAsia="仿宋_GB2312" w:hint="eastAsia"/>
          <w:kern w:val="20"/>
          <w:sz w:val="32"/>
          <w:szCs w:val="32"/>
        </w:rPr>
        <w:t>起在上址开业，</w:t>
      </w:r>
      <w:r w:rsidR="00DE0E55">
        <w:rPr>
          <w:rFonts w:ascii="仿宋_GB2312" w:eastAsia="仿宋_GB2312" w:hint="eastAsia"/>
          <w:kern w:val="20"/>
          <w:sz w:val="32"/>
          <w:szCs w:val="32"/>
        </w:rPr>
        <w:t>主要经营火锅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CC2534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DE0E55">
        <w:rPr>
          <w:rFonts w:ascii="仿宋_GB2312" w:eastAsia="仿宋_GB2312" w:hint="eastAsia"/>
          <w:kern w:val="20"/>
          <w:sz w:val="32"/>
          <w:szCs w:val="32"/>
        </w:rPr>
        <w:t>1个</w:t>
      </w:r>
      <w:r w:rsidR="00EC50F2">
        <w:rPr>
          <w:rFonts w:ascii="仿宋_GB2312" w:eastAsia="仿宋_GB2312" w:hint="eastAsia"/>
          <w:kern w:val="20"/>
          <w:sz w:val="32"/>
          <w:szCs w:val="32"/>
        </w:rPr>
        <w:t>炒炉</w:t>
      </w:r>
      <w:r w:rsidR="00C260EA">
        <w:rPr>
          <w:rFonts w:ascii="仿宋_GB2312" w:eastAsia="仿宋_GB2312" w:hint="eastAsia"/>
          <w:kern w:val="20"/>
          <w:sz w:val="32"/>
          <w:szCs w:val="32"/>
        </w:rPr>
        <w:t>，</w:t>
      </w:r>
      <w:r w:rsidR="0040094C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DE0E55">
        <w:rPr>
          <w:rFonts w:ascii="仿宋_GB2312" w:eastAsia="仿宋_GB2312" w:hint="eastAsia"/>
          <w:kern w:val="20"/>
          <w:sz w:val="32"/>
          <w:szCs w:val="32"/>
        </w:rPr>
        <w:t>净化器</w:t>
      </w:r>
      <w:r w:rsidR="009B4C32">
        <w:rPr>
          <w:rFonts w:ascii="仿宋_GB2312" w:eastAsia="仿宋_GB2312" w:hint="eastAsia"/>
          <w:kern w:val="20"/>
          <w:sz w:val="32"/>
          <w:szCs w:val="32"/>
        </w:rPr>
        <w:t>处理</w:t>
      </w:r>
      <w:r w:rsidR="0040094C">
        <w:rPr>
          <w:rFonts w:ascii="仿宋_GB2312" w:eastAsia="仿宋_GB2312" w:hint="eastAsia"/>
          <w:kern w:val="20"/>
          <w:sz w:val="32"/>
          <w:szCs w:val="32"/>
        </w:rPr>
        <w:t>后</w:t>
      </w:r>
      <w:r w:rsidR="00DE0E55">
        <w:rPr>
          <w:rFonts w:ascii="仿宋_GB2312" w:eastAsia="仿宋_GB2312" w:hint="eastAsia"/>
          <w:kern w:val="20"/>
          <w:sz w:val="32"/>
          <w:szCs w:val="32"/>
        </w:rPr>
        <w:t>低</w:t>
      </w:r>
      <w:r w:rsidR="00732F48">
        <w:rPr>
          <w:rFonts w:ascii="仿宋_GB2312" w:eastAsia="仿宋_GB2312" w:hint="eastAsia"/>
          <w:kern w:val="20"/>
          <w:sz w:val="32"/>
          <w:szCs w:val="32"/>
        </w:rPr>
        <w:t>空排放，废水经</w:t>
      </w:r>
      <w:r w:rsidR="009F2E71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4146C4">
        <w:rPr>
          <w:rFonts w:ascii="仿宋_GB2312" w:eastAsia="仿宋_GB2312" w:hint="eastAsia"/>
          <w:kern w:val="20"/>
          <w:sz w:val="32"/>
          <w:szCs w:val="32"/>
        </w:rPr>
        <w:t>后排入市政管网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431490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431490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 w:rsidRPr="0046495F">
        <w:rPr>
          <w:rFonts w:ascii="仿宋_GB2312" w:eastAsia="仿宋_GB2312" w:hint="eastAsia"/>
          <w:sz w:val="32"/>
          <w:szCs w:val="30"/>
        </w:rPr>
        <w:t>上述行为违反了</w:t>
      </w:r>
      <w:r w:rsidR="00794C31" w:rsidRPr="0046495F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 w:rsidRPr="0046495F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701754" w:rsidRPr="0046495F">
        <w:rPr>
          <w:rFonts w:ascii="仿宋_GB2312" w:eastAsia="仿宋_GB2312" w:cs="宋体" w:hint="eastAsia"/>
          <w:kern w:val="0"/>
          <w:sz w:val="32"/>
          <w:szCs w:val="30"/>
        </w:rPr>
        <w:t>十六条、</w:t>
      </w:r>
      <w:r w:rsidR="00701754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431490" w:rsidRDefault="00431490" w:rsidP="00431490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2015年12月15日，本局向当事人送达了《行政处罚听证告知书》（穗天环听告[2015]260号），当事人在法定期限内未向我局提出书面陈述和申辩。经审核，上述违法事实清楚，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431490" w:rsidRDefault="00431490" w:rsidP="00431490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431490" w:rsidRDefault="00431490" w:rsidP="00431490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431490" w:rsidRDefault="00431490" w:rsidP="00431490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431490" w:rsidRDefault="00431490" w:rsidP="00431490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431490" w:rsidRDefault="00431490" w:rsidP="00431490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431490" w:rsidRDefault="00431490" w:rsidP="00431490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431490" w:rsidRDefault="00431490" w:rsidP="00431490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431490" w:rsidRDefault="00431490" w:rsidP="00431490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431490" w:rsidRDefault="00431490" w:rsidP="00431490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431490" w:rsidRDefault="00431490" w:rsidP="00431490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2016年1月</w:t>
      </w:r>
      <w:r w:rsidR="002A064F">
        <w:rPr>
          <w:rFonts w:hint="eastAsia"/>
          <w:kern w:val="20"/>
          <w:position w:val="0"/>
        </w:rPr>
        <w:t>18</w:t>
      </w:r>
      <w:r>
        <w:rPr>
          <w:rFonts w:hint="eastAsia"/>
          <w:kern w:val="20"/>
          <w:position w:val="0"/>
        </w:rPr>
        <w:t>日</w:t>
      </w:r>
    </w:p>
    <w:p w:rsidR="00431490" w:rsidRPr="0084683F" w:rsidRDefault="00431490" w:rsidP="00431490">
      <w:pPr>
        <w:spacing w:line="500" w:lineRule="exact"/>
      </w:pPr>
    </w:p>
    <w:p w:rsidR="00431490" w:rsidRDefault="00431490" w:rsidP="00431490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431490" w:rsidRDefault="00431490" w:rsidP="00431490">
      <w:pPr>
        <w:spacing w:line="50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431490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35B" w:rsidRDefault="0001035B">
      <w:r>
        <w:separator/>
      </w:r>
    </w:p>
  </w:endnote>
  <w:endnote w:type="continuationSeparator" w:id="1">
    <w:p w:rsidR="0001035B" w:rsidRDefault="00010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D749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D749D">
    <w:pPr>
      <w:pStyle w:val="a7"/>
    </w:pPr>
    <w:r w:rsidRPr="007D749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949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7D749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7D749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67EEF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7D749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35B" w:rsidRDefault="0001035B">
      <w:r>
        <w:separator/>
      </w:r>
    </w:p>
  </w:footnote>
  <w:footnote w:type="continuationSeparator" w:id="1">
    <w:p w:rsidR="0001035B" w:rsidRDefault="00010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70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282"/>
    <w:rsid w:val="0001035B"/>
    <w:rsid w:val="00013F37"/>
    <w:rsid w:val="000141AB"/>
    <w:rsid w:val="00053009"/>
    <w:rsid w:val="00056D65"/>
    <w:rsid w:val="00067EEF"/>
    <w:rsid w:val="000809E6"/>
    <w:rsid w:val="00082981"/>
    <w:rsid w:val="000845AA"/>
    <w:rsid w:val="000866EB"/>
    <w:rsid w:val="000B0CA1"/>
    <w:rsid w:val="000B37B7"/>
    <w:rsid w:val="000B5267"/>
    <w:rsid w:val="000B7CF2"/>
    <w:rsid w:val="000C0808"/>
    <w:rsid w:val="000D2C7A"/>
    <w:rsid w:val="000D6EA8"/>
    <w:rsid w:val="000E3663"/>
    <w:rsid w:val="000E5364"/>
    <w:rsid w:val="000F44C5"/>
    <w:rsid w:val="0010632F"/>
    <w:rsid w:val="0011781A"/>
    <w:rsid w:val="00123FC4"/>
    <w:rsid w:val="00125F14"/>
    <w:rsid w:val="001310A2"/>
    <w:rsid w:val="001332E2"/>
    <w:rsid w:val="00136E76"/>
    <w:rsid w:val="00141543"/>
    <w:rsid w:val="001468DA"/>
    <w:rsid w:val="0015597B"/>
    <w:rsid w:val="00171700"/>
    <w:rsid w:val="00172A27"/>
    <w:rsid w:val="00174562"/>
    <w:rsid w:val="00176ED0"/>
    <w:rsid w:val="0019039F"/>
    <w:rsid w:val="00191A65"/>
    <w:rsid w:val="001A62ED"/>
    <w:rsid w:val="001B248F"/>
    <w:rsid w:val="001E672F"/>
    <w:rsid w:val="001F2B49"/>
    <w:rsid w:val="00205796"/>
    <w:rsid w:val="0021166E"/>
    <w:rsid w:val="002152F4"/>
    <w:rsid w:val="00215743"/>
    <w:rsid w:val="00216EB8"/>
    <w:rsid w:val="00233640"/>
    <w:rsid w:val="0024568D"/>
    <w:rsid w:val="00254C3F"/>
    <w:rsid w:val="00276983"/>
    <w:rsid w:val="002872E3"/>
    <w:rsid w:val="0028787C"/>
    <w:rsid w:val="002A064F"/>
    <w:rsid w:val="002A181D"/>
    <w:rsid w:val="002B3D53"/>
    <w:rsid w:val="002B60DA"/>
    <w:rsid w:val="002C203E"/>
    <w:rsid w:val="002D3C89"/>
    <w:rsid w:val="002D6084"/>
    <w:rsid w:val="002F1215"/>
    <w:rsid w:val="002F2377"/>
    <w:rsid w:val="002F73EE"/>
    <w:rsid w:val="00331420"/>
    <w:rsid w:val="00334F6B"/>
    <w:rsid w:val="003528C1"/>
    <w:rsid w:val="00382BE7"/>
    <w:rsid w:val="003C2DDA"/>
    <w:rsid w:val="003D1490"/>
    <w:rsid w:val="003F01B1"/>
    <w:rsid w:val="0040094C"/>
    <w:rsid w:val="004146C4"/>
    <w:rsid w:val="00417911"/>
    <w:rsid w:val="004234E3"/>
    <w:rsid w:val="0042659E"/>
    <w:rsid w:val="00431490"/>
    <w:rsid w:val="00440E2F"/>
    <w:rsid w:val="0046495F"/>
    <w:rsid w:val="00467243"/>
    <w:rsid w:val="00481DAA"/>
    <w:rsid w:val="00482101"/>
    <w:rsid w:val="004861FB"/>
    <w:rsid w:val="00494F8C"/>
    <w:rsid w:val="004A4474"/>
    <w:rsid w:val="004B4C2B"/>
    <w:rsid w:val="004B5E5E"/>
    <w:rsid w:val="004C1FA5"/>
    <w:rsid w:val="004E06E9"/>
    <w:rsid w:val="004E52B5"/>
    <w:rsid w:val="005063A0"/>
    <w:rsid w:val="00510997"/>
    <w:rsid w:val="005479C7"/>
    <w:rsid w:val="00557284"/>
    <w:rsid w:val="0056326F"/>
    <w:rsid w:val="005830A7"/>
    <w:rsid w:val="00583D04"/>
    <w:rsid w:val="005A72E2"/>
    <w:rsid w:val="005C0EB9"/>
    <w:rsid w:val="005C115E"/>
    <w:rsid w:val="005D204A"/>
    <w:rsid w:val="005F363B"/>
    <w:rsid w:val="005F5295"/>
    <w:rsid w:val="005F533D"/>
    <w:rsid w:val="00604B4C"/>
    <w:rsid w:val="00607EF5"/>
    <w:rsid w:val="00613E6A"/>
    <w:rsid w:val="00620FA3"/>
    <w:rsid w:val="00621D9C"/>
    <w:rsid w:val="00627119"/>
    <w:rsid w:val="0063395F"/>
    <w:rsid w:val="006451B4"/>
    <w:rsid w:val="006551CC"/>
    <w:rsid w:val="00662CF7"/>
    <w:rsid w:val="00674509"/>
    <w:rsid w:val="006764CF"/>
    <w:rsid w:val="00682B2F"/>
    <w:rsid w:val="00692292"/>
    <w:rsid w:val="006A2AD7"/>
    <w:rsid w:val="006A3065"/>
    <w:rsid w:val="006A7C53"/>
    <w:rsid w:val="006C60E0"/>
    <w:rsid w:val="006D501A"/>
    <w:rsid w:val="006F5B44"/>
    <w:rsid w:val="006F5B91"/>
    <w:rsid w:val="00701754"/>
    <w:rsid w:val="00705FCF"/>
    <w:rsid w:val="0071496C"/>
    <w:rsid w:val="00715A6F"/>
    <w:rsid w:val="00716FE7"/>
    <w:rsid w:val="00717A8B"/>
    <w:rsid w:val="00732F48"/>
    <w:rsid w:val="007367DA"/>
    <w:rsid w:val="00761F53"/>
    <w:rsid w:val="007637D5"/>
    <w:rsid w:val="007666B4"/>
    <w:rsid w:val="007714D5"/>
    <w:rsid w:val="00775691"/>
    <w:rsid w:val="0078329C"/>
    <w:rsid w:val="007939D8"/>
    <w:rsid w:val="00794C31"/>
    <w:rsid w:val="00796FA4"/>
    <w:rsid w:val="007A4739"/>
    <w:rsid w:val="007A67E0"/>
    <w:rsid w:val="007B7F2F"/>
    <w:rsid w:val="007D749D"/>
    <w:rsid w:val="007E0F96"/>
    <w:rsid w:val="007E321B"/>
    <w:rsid w:val="00804D93"/>
    <w:rsid w:val="008327E9"/>
    <w:rsid w:val="008400E7"/>
    <w:rsid w:val="00852180"/>
    <w:rsid w:val="00863A9C"/>
    <w:rsid w:val="00872308"/>
    <w:rsid w:val="00896C8D"/>
    <w:rsid w:val="008A2B7A"/>
    <w:rsid w:val="008A5A6E"/>
    <w:rsid w:val="008C009D"/>
    <w:rsid w:val="008D24AF"/>
    <w:rsid w:val="009047DC"/>
    <w:rsid w:val="009171B7"/>
    <w:rsid w:val="00927EEA"/>
    <w:rsid w:val="00933921"/>
    <w:rsid w:val="009363A4"/>
    <w:rsid w:val="0094527D"/>
    <w:rsid w:val="00952F37"/>
    <w:rsid w:val="009545B7"/>
    <w:rsid w:val="00972AEB"/>
    <w:rsid w:val="00987994"/>
    <w:rsid w:val="009B118E"/>
    <w:rsid w:val="009B4C32"/>
    <w:rsid w:val="009B6738"/>
    <w:rsid w:val="009D492A"/>
    <w:rsid w:val="009D79FB"/>
    <w:rsid w:val="009F2E71"/>
    <w:rsid w:val="00A0337B"/>
    <w:rsid w:val="00A04902"/>
    <w:rsid w:val="00A10C26"/>
    <w:rsid w:val="00A200F3"/>
    <w:rsid w:val="00A33997"/>
    <w:rsid w:val="00A35F0B"/>
    <w:rsid w:val="00A64BE3"/>
    <w:rsid w:val="00A70F48"/>
    <w:rsid w:val="00A83CC8"/>
    <w:rsid w:val="00A93105"/>
    <w:rsid w:val="00AA4C70"/>
    <w:rsid w:val="00AA5D61"/>
    <w:rsid w:val="00AB104C"/>
    <w:rsid w:val="00AC413C"/>
    <w:rsid w:val="00AC568B"/>
    <w:rsid w:val="00AD5FC6"/>
    <w:rsid w:val="00AE03AF"/>
    <w:rsid w:val="00AE56AC"/>
    <w:rsid w:val="00AE6C35"/>
    <w:rsid w:val="00AF057B"/>
    <w:rsid w:val="00B04872"/>
    <w:rsid w:val="00B20BDF"/>
    <w:rsid w:val="00B23448"/>
    <w:rsid w:val="00B4545E"/>
    <w:rsid w:val="00B55F7F"/>
    <w:rsid w:val="00B713D1"/>
    <w:rsid w:val="00B86376"/>
    <w:rsid w:val="00B925B7"/>
    <w:rsid w:val="00B95718"/>
    <w:rsid w:val="00B97FA8"/>
    <w:rsid w:val="00BA6700"/>
    <w:rsid w:val="00BB6E79"/>
    <w:rsid w:val="00BC5093"/>
    <w:rsid w:val="00BD0D0B"/>
    <w:rsid w:val="00BE5071"/>
    <w:rsid w:val="00C0554F"/>
    <w:rsid w:val="00C07AA5"/>
    <w:rsid w:val="00C20CCB"/>
    <w:rsid w:val="00C260EA"/>
    <w:rsid w:val="00C403A1"/>
    <w:rsid w:val="00C6415F"/>
    <w:rsid w:val="00C64E2F"/>
    <w:rsid w:val="00C7024B"/>
    <w:rsid w:val="00C92CEC"/>
    <w:rsid w:val="00CA6944"/>
    <w:rsid w:val="00CA7605"/>
    <w:rsid w:val="00CC2534"/>
    <w:rsid w:val="00CD4473"/>
    <w:rsid w:val="00CF7732"/>
    <w:rsid w:val="00D0457D"/>
    <w:rsid w:val="00D157F4"/>
    <w:rsid w:val="00D16167"/>
    <w:rsid w:val="00D23982"/>
    <w:rsid w:val="00D244D6"/>
    <w:rsid w:val="00D32581"/>
    <w:rsid w:val="00D52FFD"/>
    <w:rsid w:val="00D57120"/>
    <w:rsid w:val="00D63078"/>
    <w:rsid w:val="00D63B48"/>
    <w:rsid w:val="00D734BB"/>
    <w:rsid w:val="00D74200"/>
    <w:rsid w:val="00D81125"/>
    <w:rsid w:val="00DA244A"/>
    <w:rsid w:val="00DA60AC"/>
    <w:rsid w:val="00DA7E41"/>
    <w:rsid w:val="00DC4724"/>
    <w:rsid w:val="00DE0E55"/>
    <w:rsid w:val="00E1286A"/>
    <w:rsid w:val="00E41985"/>
    <w:rsid w:val="00E47A99"/>
    <w:rsid w:val="00E51371"/>
    <w:rsid w:val="00E51D27"/>
    <w:rsid w:val="00E54686"/>
    <w:rsid w:val="00E67AF6"/>
    <w:rsid w:val="00E86334"/>
    <w:rsid w:val="00E8733C"/>
    <w:rsid w:val="00E91181"/>
    <w:rsid w:val="00EA63D7"/>
    <w:rsid w:val="00EA694F"/>
    <w:rsid w:val="00EB1360"/>
    <w:rsid w:val="00EC10CD"/>
    <w:rsid w:val="00EC50F2"/>
    <w:rsid w:val="00ED0746"/>
    <w:rsid w:val="00EF0B90"/>
    <w:rsid w:val="00EF2D3E"/>
    <w:rsid w:val="00F204E1"/>
    <w:rsid w:val="00F263AE"/>
    <w:rsid w:val="00F2668C"/>
    <w:rsid w:val="00F56C0E"/>
    <w:rsid w:val="00F624F4"/>
    <w:rsid w:val="00F63511"/>
    <w:rsid w:val="00F70BE1"/>
    <w:rsid w:val="00F72011"/>
    <w:rsid w:val="00F87224"/>
    <w:rsid w:val="00F9164D"/>
    <w:rsid w:val="00FB19C0"/>
    <w:rsid w:val="00FB2C7C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431490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2015-11-25T03:45:00Z</cp:lastPrinted>
  <dcterms:created xsi:type="dcterms:W3CDTF">2016-01-11T09:11:00Z</dcterms:created>
  <dcterms:modified xsi:type="dcterms:W3CDTF">2018-07-19T07:16:00Z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