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8013F7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B4081F">
        <w:rPr>
          <w:rFonts w:ascii="仿宋_GB2312" w:eastAsia="仿宋_GB2312" w:hAnsi="仿宋_GB2312" w:cs="仿宋_GB2312" w:hint="eastAsia"/>
          <w:sz w:val="32"/>
          <w:szCs w:val="30"/>
        </w:rPr>
        <w:t>196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F54563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8013F7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00F56" w:rsidRDefault="00E47A99" w:rsidP="00F54563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F54563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131DC0">
        <w:rPr>
          <w:rFonts w:ascii="仿宋_GB2312" w:eastAsia="仿宋_GB2312" w:hint="eastAsia"/>
          <w:kern w:val="20"/>
          <w:sz w:val="32"/>
          <w:szCs w:val="32"/>
        </w:rPr>
        <w:t>广州市天河区天河文子饮食店（经营者：黄林芳</w:t>
      </w:r>
      <w:r w:rsidR="00A672D1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F54563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131DC0">
        <w:rPr>
          <w:rFonts w:ascii="仿宋_GB2312" w:eastAsia="仿宋_GB2312" w:hint="eastAsia"/>
          <w:kern w:val="20"/>
          <w:sz w:val="32"/>
          <w:szCs w:val="32"/>
        </w:rPr>
        <w:t>18565498959</w:t>
      </w:r>
    </w:p>
    <w:p w:rsidR="00213AA3" w:rsidRDefault="00213AA3" w:rsidP="00F54563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131DC0">
        <w:rPr>
          <w:rFonts w:ascii="仿宋_GB2312" w:eastAsia="仿宋_GB2312" w:hAnsi="宋体" w:hint="eastAsia"/>
          <w:kern w:val="20"/>
          <w:sz w:val="32"/>
          <w:szCs w:val="30"/>
        </w:rPr>
        <w:t>601247979</w:t>
      </w:r>
    </w:p>
    <w:p w:rsidR="00131DC0" w:rsidRDefault="00E47A99" w:rsidP="00F54563">
      <w:pPr>
        <w:spacing w:line="52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131DC0">
        <w:rPr>
          <w:rFonts w:ascii="仿宋_GB2312" w:eastAsia="仿宋_GB2312" w:hint="eastAsia"/>
          <w:kern w:val="20"/>
          <w:sz w:val="32"/>
          <w:szCs w:val="32"/>
        </w:rPr>
        <w:t>体育东路体育横街39号自编之二</w:t>
      </w:r>
    </w:p>
    <w:p w:rsidR="008013F7" w:rsidRPr="008013F7" w:rsidRDefault="008013F7" w:rsidP="00F54563">
      <w:pPr>
        <w:spacing w:line="520" w:lineRule="exact"/>
        <w:ind w:firstLineChars="200" w:firstLine="640"/>
        <w:rPr>
          <w:rFonts w:ascii="黑体" w:eastAsia="黑体"/>
          <w:kern w:val="20"/>
          <w:sz w:val="32"/>
          <w:szCs w:val="32"/>
        </w:rPr>
      </w:pPr>
      <w:r w:rsidRPr="008013F7">
        <w:rPr>
          <w:rFonts w:ascii="黑体" w:eastAsia="黑体" w:hint="eastAsia"/>
          <w:kern w:val="20"/>
          <w:sz w:val="32"/>
          <w:szCs w:val="32"/>
        </w:rPr>
        <w:t>一、环境违法事实和证据</w:t>
      </w:r>
    </w:p>
    <w:p w:rsidR="00E47A99" w:rsidRDefault="008013F7" w:rsidP="00F54563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经查实：</w:t>
      </w:r>
      <w:r w:rsidR="00131DC0">
        <w:rPr>
          <w:rFonts w:ascii="仿宋_GB2312" w:eastAsia="仿宋_GB2312" w:hint="eastAsia"/>
          <w:kern w:val="20"/>
          <w:sz w:val="32"/>
          <w:szCs w:val="32"/>
        </w:rPr>
        <w:t>当事人在未办理</w:t>
      </w:r>
      <w:r w:rsidR="00E47A99">
        <w:rPr>
          <w:rFonts w:ascii="仿宋_GB2312" w:eastAsia="仿宋_GB2312" w:hint="eastAsia"/>
          <w:kern w:val="20"/>
          <w:sz w:val="32"/>
          <w:szCs w:val="32"/>
        </w:rPr>
        <w:t>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131DC0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131DC0">
        <w:rPr>
          <w:rFonts w:ascii="仿宋_GB2312" w:eastAsia="仿宋_GB2312" w:hint="eastAsia"/>
          <w:kern w:val="20"/>
          <w:sz w:val="32"/>
          <w:szCs w:val="32"/>
        </w:rPr>
        <w:t>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31DC0">
        <w:rPr>
          <w:rFonts w:ascii="仿宋_GB2312" w:eastAsia="仿宋_GB2312" w:hint="eastAsia"/>
          <w:kern w:val="20"/>
          <w:sz w:val="32"/>
          <w:szCs w:val="32"/>
        </w:rPr>
        <w:t>起在上址经营快餐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131DC0">
        <w:rPr>
          <w:rFonts w:ascii="仿宋_GB2312" w:eastAsia="仿宋_GB2312" w:hint="eastAsia"/>
          <w:kern w:val="20"/>
          <w:sz w:val="32"/>
          <w:szCs w:val="32"/>
        </w:rPr>
        <w:t>40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204683">
        <w:rPr>
          <w:rFonts w:ascii="仿宋_GB2312" w:eastAsia="仿宋_GB2312" w:hint="eastAsia"/>
          <w:kern w:val="20"/>
          <w:sz w:val="32"/>
          <w:szCs w:val="32"/>
        </w:rPr>
        <w:t>2个</w:t>
      </w:r>
      <w:r w:rsidR="00131DC0">
        <w:rPr>
          <w:rFonts w:ascii="仿宋_GB2312" w:eastAsia="仿宋_GB2312" w:hint="eastAsia"/>
          <w:kern w:val="20"/>
          <w:sz w:val="32"/>
          <w:szCs w:val="32"/>
        </w:rPr>
        <w:t>明火</w:t>
      </w:r>
      <w:r w:rsidR="004B6E87">
        <w:rPr>
          <w:rFonts w:ascii="仿宋_GB2312" w:eastAsia="仿宋_GB2312" w:hint="eastAsia"/>
          <w:kern w:val="20"/>
          <w:sz w:val="32"/>
          <w:szCs w:val="32"/>
        </w:rPr>
        <w:t>炉</w:t>
      </w:r>
      <w:r w:rsidR="00131DC0">
        <w:rPr>
          <w:rFonts w:ascii="仿宋_GB2312" w:eastAsia="仿宋_GB2312" w:hint="eastAsia"/>
          <w:kern w:val="20"/>
          <w:sz w:val="32"/>
          <w:szCs w:val="32"/>
        </w:rPr>
        <w:t>头，配2个炒锅</w:t>
      </w:r>
      <w:r w:rsidR="0030108F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04683">
        <w:rPr>
          <w:rFonts w:ascii="仿宋_GB2312" w:eastAsia="仿宋_GB2312" w:hint="eastAsia"/>
          <w:kern w:val="20"/>
          <w:sz w:val="32"/>
          <w:szCs w:val="32"/>
        </w:rPr>
        <w:t>废气</w:t>
      </w:r>
      <w:r w:rsidR="00131DC0">
        <w:rPr>
          <w:rFonts w:ascii="仿宋_GB2312" w:eastAsia="仿宋_GB2312" w:hint="eastAsia"/>
          <w:kern w:val="20"/>
          <w:sz w:val="32"/>
          <w:szCs w:val="32"/>
        </w:rPr>
        <w:t>未</w:t>
      </w:r>
      <w:r w:rsidR="004B6E87">
        <w:rPr>
          <w:rFonts w:ascii="仿宋_GB2312" w:eastAsia="仿宋_GB2312" w:hint="eastAsia"/>
          <w:kern w:val="20"/>
          <w:sz w:val="32"/>
          <w:szCs w:val="32"/>
        </w:rPr>
        <w:t>经</w:t>
      </w:r>
      <w:r w:rsidR="00131DC0">
        <w:rPr>
          <w:rFonts w:ascii="仿宋_GB2312" w:eastAsia="仿宋_GB2312" w:hint="eastAsia"/>
          <w:kern w:val="20"/>
          <w:sz w:val="32"/>
          <w:szCs w:val="32"/>
        </w:rPr>
        <w:t>处理</w:t>
      </w:r>
      <w:r w:rsidR="002B02CB">
        <w:rPr>
          <w:rFonts w:ascii="仿宋_GB2312" w:eastAsia="仿宋_GB2312" w:hint="eastAsia"/>
          <w:kern w:val="20"/>
          <w:sz w:val="32"/>
          <w:szCs w:val="32"/>
        </w:rPr>
        <w:t>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F54563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F54563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F54563" w:rsidRPr="00996A9D" w:rsidRDefault="00F54563" w:rsidP="00F54563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[2016]80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54563" w:rsidRDefault="00F54563" w:rsidP="00F54563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54563" w:rsidRDefault="00F54563" w:rsidP="00F5456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54563" w:rsidRDefault="00F54563" w:rsidP="00F5456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54563" w:rsidRDefault="00F54563" w:rsidP="00F5456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F54563" w:rsidRDefault="00F54563" w:rsidP="00F5456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54563" w:rsidRDefault="00F54563" w:rsidP="00F54563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54563" w:rsidRDefault="00F54563" w:rsidP="00F54563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F54563" w:rsidRDefault="00F54563" w:rsidP="00F54563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F54563" w:rsidRDefault="00F54563" w:rsidP="00F54563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F54563" w:rsidRDefault="00F54563" w:rsidP="00F54563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54563" w:rsidRPr="0028104E" w:rsidRDefault="00F54563" w:rsidP="00F54563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2016年6月</w:t>
      </w:r>
      <w:r w:rsidR="00B4081F">
        <w:rPr>
          <w:rFonts w:hint="eastAsia"/>
          <w:kern w:val="20"/>
          <w:position w:val="0"/>
        </w:rPr>
        <w:t>16</w:t>
      </w:r>
      <w:r>
        <w:rPr>
          <w:rFonts w:hint="eastAsia"/>
          <w:kern w:val="20"/>
          <w:position w:val="0"/>
        </w:rPr>
        <w:t>日</w:t>
      </w:r>
    </w:p>
    <w:p w:rsidR="00F54563" w:rsidRDefault="00F54563" w:rsidP="00F54563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F54563" w:rsidRDefault="00F54563" w:rsidP="00F54563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p w:rsidR="00F54563" w:rsidRPr="00F54563" w:rsidRDefault="00F54563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</w:p>
    <w:sectPr w:rsidR="00F54563" w:rsidRPr="00F54563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9C7" w:rsidRDefault="000D59C7">
      <w:r>
        <w:separator/>
      </w:r>
    </w:p>
  </w:endnote>
  <w:endnote w:type="continuationSeparator" w:id="1">
    <w:p w:rsidR="000D59C7" w:rsidRDefault="000D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D7C07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D7C07">
    <w:pPr>
      <w:pStyle w:val="a7"/>
    </w:pPr>
    <w:r w:rsidRPr="00DD7C0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124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DD7C0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DD7C0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4135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DD7C0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9C7" w:rsidRDefault="000D59C7">
      <w:r>
        <w:separator/>
      </w:r>
    </w:p>
  </w:footnote>
  <w:footnote w:type="continuationSeparator" w:id="1">
    <w:p w:rsidR="000D59C7" w:rsidRDefault="000D5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35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23BC9"/>
    <w:rsid w:val="00035D69"/>
    <w:rsid w:val="0003722D"/>
    <w:rsid w:val="00042CE5"/>
    <w:rsid w:val="00047B84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97BBF"/>
    <w:rsid w:val="000A0B22"/>
    <w:rsid w:val="000A2474"/>
    <w:rsid w:val="000B0CA1"/>
    <w:rsid w:val="000B79EB"/>
    <w:rsid w:val="000B7CF2"/>
    <w:rsid w:val="000D2C7A"/>
    <w:rsid w:val="000D59C7"/>
    <w:rsid w:val="000D6EA8"/>
    <w:rsid w:val="000E1932"/>
    <w:rsid w:val="000E3663"/>
    <w:rsid w:val="000E5404"/>
    <w:rsid w:val="000F08A1"/>
    <w:rsid w:val="000F7A15"/>
    <w:rsid w:val="00115534"/>
    <w:rsid w:val="0011781A"/>
    <w:rsid w:val="00121F65"/>
    <w:rsid w:val="001241AB"/>
    <w:rsid w:val="00125F14"/>
    <w:rsid w:val="001262A5"/>
    <w:rsid w:val="001310A2"/>
    <w:rsid w:val="00131DC0"/>
    <w:rsid w:val="00132EFC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82E3F"/>
    <w:rsid w:val="00190B42"/>
    <w:rsid w:val="00191A65"/>
    <w:rsid w:val="001A06D3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F19"/>
    <w:rsid w:val="00204683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455"/>
    <w:rsid w:val="0024568D"/>
    <w:rsid w:val="00250AE2"/>
    <w:rsid w:val="002568B2"/>
    <w:rsid w:val="00271D34"/>
    <w:rsid w:val="002853A8"/>
    <w:rsid w:val="00286B31"/>
    <w:rsid w:val="002872E3"/>
    <w:rsid w:val="0028787C"/>
    <w:rsid w:val="0029082B"/>
    <w:rsid w:val="00296F9E"/>
    <w:rsid w:val="002A181D"/>
    <w:rsid w:val="002B02CB"/>
    <w:rsid w:val="002B3D53"/>
    <w:rsid w:val="002B7E7F"/>
    <w:rsid w:val="002C031F"/>
    <w:rsid w:val="002C0D02"/>
    <w:rsid w:val="002C203E"/>
    <w:rsid w:val="002D2116"/>
    <w:rsid w:val="002D294D"/>
    <w:rsid w:val="002D5642"/>
    <w:rsid w:val="002F2377"/>
    <w:rsid w:val="002F36E9"/>
    <w:rsid w:val="002F482E"/>
    <w:rsid w:val="00300F56"/>
    <w:rsid w:val="0030108F"/>
    <w:rsid w:val="00301B64"/>
    <w:rsid w:val="00313520"/>
    <w:rsid w:val="00314FFF"/>
    <w:rsid w:val="00331420"/>
    <w:rsid w:val="00340331"/>
    <w:rsid w:val="00341356"/>
    <w:rsid w:val="00355E5E"/>
    <w:rsid w:val="00372C65"/>
    <w:rsid w:val="0038084C"/>
    <w:rsid w:val="003848B3"/>
    <w:rsid w:val="00385E42"/>
    <w:rsid w:val="003A2832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37BDE"/>
    <w:rsid w:val="00440E2F"/>
    <w:rsid w:val="00445718"/>
    <w:rsid w:val="00446073"/>
    <w:rsid w:val="00453CB3"/>
    <w:rsid w:val="0045496D"/>
    <w:rsid w:val="004664B5"/>
    <w:rsid w:val="0049052E"/>
    <w:rsid w:val="00491BCD"/>
    <w:rsid w:val="00496456"/>
    <w:rsid w:val="00496A15"/>
    <w:rsid w:val="004978E8"/>
    <w:rsid w:val="004A4474"/>
    <w:rsid w:val="004A4A70"/>
    <w:rsid w:val="004B4AE6"/>
    <w:rsid w:val="004B4C2B"/>
    <w:rsid w:val="004B5E5E"/>
    <w:rsid w:val="004B6E87"/>
    <w:rsid w:val="004D551F"/>
    <w:rsid w:val="004E06E9"/>
    <w:rsid w:val="004E48BB"/>
    <w:rsid w:val="004E4C6F"/>
    <w:rsid w:val="004E6D53"/>
    <w:rsid w:val="004E772C"/>
    <w:rsid w:val="004F2E61"/>
    <w:rsid w:val="004F44EC"/>
    <w:rsid w:val="004F6231"/>
    <w:rsid w:val="004F77D8"/>
    <w:rsid w:val="00501AD3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C0EB9"/>
    <w:rsid w:val="005C115E"/>
    <w:rsid w:val="005C4AD9"/>
    <w:rsid w:val="005C78A4"/>
    <w:rsid w:val="005D4F92"/>
    <w:rsid w:val="005D68A8"/>
    <w:rsid w:val="005E481E"/>
    <w:rsid w:val="005E4A23"/>
    <w:rsid w:val="00601E9A"/>
    <w:rsid w:val="00621D9C"/>
    <w:rsid w:val="00622703"/>
    <w:rsid w:val="0063395F"/>
    <w:rsid w:val="00637A47"/>
    <w:rsid w:val="006451B4"/>
    <w:rsid w:val="00645453"/>
    <w:rsid w:val="00652705"/>
    <w:rsid w:val="0065500C"/>
    <w:rsid w:val="006551CC"/>
    <w:rsid w:val="0066227A"/>
    <w:rsid w:val="00662798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C7C95"/>
    <w:rsid w:val="006E3D12"/>
    <w:rsid w:val="006F00FD"/>
    <w:rsid w:val="006F2147"/>
    <w:rsid w:val="006F27EA"/>
    <w:rsid w:val="006F42B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2F48"/>
    <w:rsid w:val="00743547"/>
    <w:rsid w:val="00753DE5"/>
    <w:rsid w:val="00756754"/>
    <w:rsid w:val="00763484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321B"/>
    <w:rsid w:val="007E6316"/>
    <w:rsid w:val="007E7C2E"/>
    <w:rsid w:val="007F2E3E"/>
    <w:rsid w:val="007F4515"/>
    <w:rsid w:val="008013F7"/>
    <w:rsid w:val="00804482"/>
    <w:rsid w:val="0081492B"/>
    <w:rsid w:val="00822BE8"/>
    <w:rsid w:val="008327E9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B756D"/>
    <w:rsid w:val="008C05B7"/>
    <w:rsid w:val="008C1B29"/>
    <w:rsid w:val="008D167E"/>
    <w:rsid w:val="008D24AF"/>
    <w:rsid w:val="008F0388"/>
    <w:rsid w:val="008F1B91"/>
    <w:rsid w:val="008F31B3"/>
    <w:rsid w:val="008F39AE"/>
    <w:rsid w:val="008F4F8B"/>
    <w:rsid w:val="00902EB2"/>
    <w:rsid w:val="00903D6A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90F8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672D1"/>
    <w:rsid w:val="00A724D7"/>
    <w:rsid w:val="00A732DF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1187"/>
    <w:rsid w:val="00AF787B"/>
    <w:rsid w:val="00B03C54"/>
    <w:rsid w:val="00B04872"/>
    <w:rsid w:val="00B15CC3"/>
    <w:rsid w:val="00B17846"/>
    <w:rsid w:val="00B24E36"/>
    <w:rsid w:val="00B378F1"/>
    <w:rsid w:val="00B4081F"/>
    <w:rsid w:val="00B4545E"/>
    <w:rsid w:val="00B51400"/>
    <w:rsid w:val="00B55F7F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C61A0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523E4"/>
    <w:rsid w:val="00C526E1"/>
    <w:rsid w:val="00C6415F"/>
    <w:rsid w:val="00C8555B"/>
    <w:rsid w:val="00C90BFA"/>
    <w:rsid w:val="00C92824"/>
    <w:rsid w:val="00C92CEC"/>
    <w:rsid w:val="00CA6944"/>
    <w:rsid w:val="00CC61ED"/>
    <w:rsid w:val="00CD2940"/>
    <w:rsid w:val="00CD4047"/>
    <w:rsid w:val="00CD4473"/>
    <w:rsid w:val="00CF26E1"/>
    <w:rsid w:val="00CF7732"/>
    <w:rsid w:val="00D032CC"/>
    <w:rsid w:val="00D157F4"/>
    <w:rsid w:val="00D16167"/>
    <w:rsid w:val="00D16689"/>
    <w:rsid w:val="00D1687D"/>
    <w:rsid w:val="00D23982"/>
    <w:rsid w:val="00D244D6"/>
    <w:rsid w:val="00D37656"/>
    <w:rsid w:val="00D455B7"/>
    <w:rsid w:val="00D47DF0"/>
    <w:rsid w:val="00D47E29"/>
    <w:rsid w:val="00D52FFD"/>
    <w:rsid w:val="00D61B17"/>
    <w:rsid w:val="00D624C1"/>
    <w:rsid w:val="00D85F5D"/>
    <w:rsid w:val="00D8792D"/>
    <w:rsid w:val="00DA157C"/>
    <w:rsid w:val="00DA1A5B"/>
    <w:rsid w:val="00DA244A"/>
    <w:rsid w:val="00DA60AC"/>
    <w:rsid w:val="00DA7E41"/>
    <w:rsid w:val="00DD5DF9"/>
    <w:rsid w:val="00DD7C07"/>
    <w:rsid w:val="00DF1EEF"/>
    <w:rsid w:val="00DF2478"/>
    <w:rsid w:val="00DF7C2C"/>
    <w:rsid w:val="00E06097"/>
    <w:rsid w:val="00E16550"/>
    <w:rsid w:val="00E238C9"/>
    <w:rsid w:val="00E23B76"/>
    <w:rsid w:val="00E358C3"/>
    <w:rsid w:val="00E40FF1"/>
    <w:rsid w:val="00E4222F"/>
    <w:rsid w:val="00E42A34"/>
    <w:rsid w:val="00E47A99"/>
    <w:rsid w:val="00E51371"/>
    <w:rsid w:val="00E56EC3"/>
    <w:rsid w:val="00E67534"/>
    <w:rsid w:val="00E74025"/>
    <w:rsid w:val="00E8024D"/>
    <w:rsid w:val="00E8250C"/>
    <w:rsid w:val="00E836CA"/>
    <w:rsid w:val="00E83A9C"/>
    <w:rsid w:val="00E8733C"/>
    <w:rsid w:val="00E90C64"/>
    <w:rsid w:val="00E91181"/>
    <w:rsid w:val="00EA2376"/>
    <w:rsid w:val="00EA63D7"/>
    <w:rsid w:val="00EB5313"/>
    <w:rsid w:val="00EB676F"/>
    <w:rsid w:val="00EC10CD"/>
    <w:rsid w:val="00EC1535"/>
    <w:rsid w:val="00EC727D"/>
    <w:rsid w:val="00ED0312"/>
    <w:rsid w:val="00ED0746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66FB"/>
    <w:rsid w:val="00F43287"/>
    <w:rsid w:val="00F53E8D"/>
    <w:rsid w:val="00F54563"/>
    <w:rsid w:val="00F5651D"/>
    <w:rsid w:val="00F56C0E"/>
    <w:rsid w:val="00F624F4"/>
    <w:rsid w:val="00F63511"/>
    <w:rsid w:val="00F70BE1"/>
    <w:rsid w:val="00F752BC"/>
    <w:rsid w:val="00F75F05"/>
    <w:rsid w:val="00F946D6"/>
    <w:rsid w:val="00F97BFA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54563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2016-04-20T02:17:00Z</cp:lastPrinted>
  <dcterms:created xsi:type="dcterms:W3CDTF">2016-06-12T06:54:00Z</dcterms:created>
  <dcterms:modified xsi:type="dcterms:W3CDTF">2018-07-19T06:58:00Z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