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6A70A8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3472BA">
        <w:rPr>
          <w:rFonts w:ascii="仿宋_GB2312" w:eastAsia="仿宋_GB2312" w:hAnsi="宋体" w:hint="eastAsia"/>
          <w:sz w:val="32"/>
          <w:szCs w:val="30"/>
        </w:rPr>
        <w:t>6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775347">
        <w:rPr>
          <w:rFonts w:ascii="仿宋_GB2312" w:eastAsia="仿宋_GB2312" w:hAnsi="仿宋_GB2312" w:cs="仿宋_GB2312" w:hint="eastAsia"/>
          <w:sz w:val="32"/>
          <w:szCs w:val="30"/>
        </w:rPr>
        <w:t>230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824A07">
      <w:pPr>
        <w:spacing w:line="5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4D25C5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Pr="004D25C5" w:rsidRDefault="00E47A99" w:rsidP="00824A07">
      <w:pPr>
        <w:spacing w:line="500" w:lineRule="exact"/>
        <w:rPr>
          <w:rFonts w:ascii="仿宋_GB2312" w:eastAsia="仿宋_GB2312" w:hAnsi="宋体"/>
          <w:kern w:val="20"/>
          <w:sz w:val="32"/>
        </w:rPr>
      </w:pPr>
    </w:p>
    <w:p w:rsidR="009F2E71" w:rsidRDefault="00AF057B" w:rsidP="00824A07">
      <w:pPr>
        <w:spacing w:line="500" w:lineRule="exact"/>
        <w:ind w:leftChars="304" w:left="1758" w:hangingChars="350" w:hanging="112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C41140">
        <w:rPr>
          <w:rFonts w:ascii="仿宋_GB2312" w:eastAsia="仿宋_GB2312" w:hint="eastAsia"/>
          <w:kern w:val="20"/>
          <w:sz w:val="32"/>
          <w:szCs w:val="32"/>
        </w:rPr>
        <w:t>广州</w:t>
      </w:r>
      <w:r w:rsidR="0031261A">
        <w:rPr>
          <w:rFonts w:ascii="仿宋_GB2312" w:eastAsia="仿宋_GB2312" w:hint="eastAsia"/>
          <w:kern w:val="20"/>
          <w:sz w:val="32"/>
          <w:szCs w:val="32"/>
        </w:rPr>
        <w:t>市蓉赛餐饮有限公司</w:t>
      </w:r>
    </w:p>
    <w:p w:rsidR="004146C4" w:rsidRPr="008E3EE6" w:rsidRDefault="003472BA" w:rsidP="00824A07">
      <w:pPr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20"/>
          <w:sz w:val="32"/>
          <w:szCs w:val="32"/>
        </w:rPr>
      </w:pPr>
      <w:r w:rsidRPr="008E3EE6">
        <w:rPr>
          <w:rFonts w:ascii="仿宋_GB2312" w:eastAsia="仿宋_GB2312" w:hint="eastAsia"/>
          <w:kern w:val="20"/>
          <w:sz w:val="32"/>
          <w:szCs w:val="32"/>
        </w:rPr>
        <w:t>法定代表人：</w:t>
      </w:r>
      <w:r w:rsidR="0031261A">
        <w:rPr>
          <w:rFonts w:ascii="仿宋_GB2312" w:eastAsia="仿宋_GB2312" w:hint="eastAsia"/>
          <w:kern w:val="20"/>
          <w:sz w:val="32"/>
          <w:szCs w:val="32"/>
        </w:rPr>
        <w:t>柴啸乾</w:t>
      </w:r>
      <w:r w:rsidR="008E3EE6" w:rsidRPr="008E3EE6">
        <w:rPr>
          <w:rFonts w:ascii="仿宋_GB2312" w:eastAsia="仿宋_GB2312" w:hAnsi="宋体" w:cs="宋体" w:hint="eastAsia"/>
          <w:kern w:val="20"/>
          <w:sz w:val="32"/>
          <w:szCs w:val="32"/>
        </w:rPr>
        <w:t xml:space="preserve">    电话：</w:t>
      </w:r>
      <w:r w:rsidR="0031261A">
        <w:rPr>
          <w:rFonts w:ascii="仿宋_GB2312" w:eastAsia="仿宋_GB2312" w:hAnsi="宋体" w:cs="宋体" w:hint="eastAsia"/>
          <w:kern w:val="20"/>
          <w:sz w:val="32"/>
          <w:szCs w:val="32"/>
        </w:rPr>
        <w:t>13808813016</w:t>
      </w:r>
    </w:p>
    <w:p w:rsidR="0031261A" w:rsidRDefault="004D25C5" w:rsidP="00824A07">
      <w:pPr>
        <w:spacing w:line="500" w:lineRule="exact"/>
        <w:ind w:left="420" w:firstLineChars="68" w:firstLine="218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统一社会信用代码</w:t>
      </w:r>
      <w:r w:rsidR="0042659E" w:rsidRPr="008E3EE6">
        <w:rPr>
          <w:rFonts w:ascii="仿宋_GB2312" w:eastAsia="仿宋_GB2312" w:hAnsi="宋体" w:hint="eastAsia"/>
          <w:kern w:val="20"/>
          <w:sz w:val="32"/>
          <w:szCs w:val="30"/>
        </w:rPr>
        <w:t>：</w:t>
      </w:r>
      <w:r w:rsidR="0067104B" w:rsidRPr="008E3EE6">
        <w:rPr>
          <w:rFonts w:ascii="仿宋_GB2312" w:eastAsia="仿宋_GB2312" w:hAnsi="宋体" w:hint="eastAsia"/>
          <w:kern w:val="20"/>
          <w:sz w:val="32"/>
          <w:szCs w:val="30"/>
        </w:rPr>
        <w:t>91440106</w:t>
      </w:r>
      <w:r w:rsidR="0031261A">
        <w:rPr>
          <w:rFonts w:ascii="仿宋_GB2312" w:eastAsia="仿宋_GB2312" w:hAnsi="宋体" w:hint="eastAsia"/>
          <w:kern w:val="20"/>
          <w:sz w:val="32"/>
          <w:szCs w:val="30"/>
        </w:rPr>
        <w:t>061148826T</w:t>
      </w:r>
    </w:p>
    <w:p w:rsidR="004B4C2B" w:rsidRDefault="00E47A99" w:rsidP="00824A07">
      <w:pPr>
        <w:spacing w:line="500" w:lineRule="exact"/>
        <w:ind w:firstLineChars="200" w:firstLine="640"/>
        <w:jc w:val="left"/>
        <w:rPr>
          <w:rFonts w:ascii="仿宋_GB2312" w:eastAsia="仿宋_GB2312"/>
          <w:spacing w:val="-9"/>
          <w:kern w:val="20"/>
          <w:sz w:val="32"/>
          <w:szCs w:val="32"/>
        </w:rPr>
      </w:pPr>
      <w:r w:rsidRPr="008E3EE6"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8E3EE6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04902" w:rsidRPr="008E3EE6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3472BA" w:rsidRPr="008E3EE6">
        <w:rPr>
          <w:rFonts w:ascii="仿宋_GB2312" w:eastAsia="仿宋_GB2312" w:hint="eastAsia"/>
          <w:spacing w:val="-9"/>
          <w:kern w:val="20"/>
          <w:sz w:val="32"/>
          <w:szCs w:val="32"/>
        </w:rPr>
        <w:t>兴盛路</w:t>
      </w:r>
      <w:r w:rsidR="00BB3105" w:rsidRPr="008E3EE6">
        <w:rPr>
          <w:rFonts w:ascii="仿宋_GB2312" w:eastAsia="仿宋_GB2312" w:hint="eastAsia"/>
          <w:spacing w:val="-9"/>
          <w:kern w:val="20"/>
          <w:sz w:val="32"/>
          <w:szCs w:val="32"/>
        </w:rPr>
        <w:t>9</w:t>
      </w:r>
      <w:r w:rsidR="008211C3" w:rsidRPr="008E3EE6">
        <w:rPr>
          <w:rFonts w:ascii="仿宋_GB2312" w:eastAsia="仿宋_GB2312" w:hint="eastAsia"/>
          <w:spacing w:val="-9"/>
          <w:kern w:val="20"/>
          <w:sz w:val="32"/>
          <w:szCs w:val="32"/>
        </w:rPr>
        <w:t>号</w:t>
      </w:r>
      <w:r w:rsidR="0067104B" w:rsidRPr="008E3EE6">
        <w:rPr>
          <w:rFonts w:ascii="仿宋_GB2312" w:eastAsia="仿宋_GB2312" w:hint="eastAsia"/>
          <w:spacing w:val="-9"/>
          <w:kern w:val="20"/>
          <w:sz w:val="32"/>
          <w:szCs w:val="32"/>
        </w:rPr>
        <w:t>10</w:t>
      </w:r>
      <w:r w:rsidR="0031261A">
        <w:rPr>
          <w:rFonts w:ascii="仿宋_GB2312" w:eastAsia="仿宋_GB2312" w:hint="eastAsia"/>
          <w:spacing w:val="-9"/>
          <w:kern w:val="20"/>
          <w:sz w:val="32"/>
          <w:szCs w:val="32"/>
        </w:rPr>
        <w:t>6房自编A部位</w:t>
      </w:r>
    </w:p>
    <w:p w:rsidR="004D25C5" w:rsidRPr="004D25C5" w:rsidRDefault="004D25C5" w:rsidP="00824A07">
      <w:pPr>
        <w:spacing w:line="500" w:lineRule="exact"/>
        <w:ind w:firstLineChars="200" w:firstLine="604"/>
        <w:jc w:val="left"/>
        <w:rPr>
          <w:rFonts w:ascii="黑体" w:eastAsia="黑体" w:hAnsi="宋体" w:cs="宋体"/>
          <w:spacing w:val="-9"/>
          <w:kern w:val="20"/>
          <w:sz w:val="32"/>
          <w:szCs w:val="32"/>
        </w:rPr>
      </w:pPr>
      <w:r w:rsidRPr="004D25C5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824A07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4D25C5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5F363B"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B3105">
        <w:rPr>
          <w:rFonts w:ascii="仿宋_GB2312" w:eastAsia="仿宋_GB2312" w:hint="eastAsia"/>
          <w:kern w:val="20"/>
          <w:sz w:val="32"/>
          <w:szCs w:val="32"/>
        </w:rPr>
        <w:t>在未办理</w:t>
      </w:r>
      <w:r w:rsidR="005F363B">
        <w:rPr>
          <w:rFonts w:ascii="仿宋_GB2312" w:eastAsia="仿宋_GB2312" w:hAnsi="宋体" w:hint="eastAsia"/>
          <w:kern w:val="20"/>
          <w:sz w:val="32"/>
        </w:rPr>
        <w:t>环境影响</w:t>
      </w:r>
      <w:r w:rsidR="00BB3105">
        <w:rPr>
          <w:rFonts w:ascii="仿宋_GB2312" w:eastAsia="仿宋_GB2312" w:hAnsi="宋体" w:hint="eastAsia"/>
          <w:kern w:val="20"/>
          <w:sz w:val="32"/>
        </w:rPr>
        <w:t>评价</w:t>
      </w:r>
      <w:r w:rsidR="005F363B">
        <w:rPr>
          <w:rFonts w:ascii="仿宋_GB2312" w:eastAsia="仿宋_GB2312" w:hAnsi="宋体" w:hint="eastAsia"/>
          <w:kern w:val="20"/>
          <w:sz w:val="32"/>
        </w:rPr>
        <w:t>手续</w:t>
      </w:r>
      <w:r w:rsidR="00BB3105">
        <w:rPr>
          <w:rFonts w:ascii="仿宋_GB2312" w:eastAsia="仿宋_GB2312" w:hAnsi="宋体" w:hint="eastAsia"/>
          <w:kern w:val="20"/>
          <w:sz w:val="32"/>
        </w:rPr>
        <w:t>情况下，</w:t>
      </w:r>
      <w:r w:rsidR="005F363B">
        <w:rPr>
          <w:rFonts w:ascii="仿宋_GB2312" w:eastAsia="仿宋_GB2312" w:hAnsi="宋体" w:hint="eastAsia"/>
          <w:kern w:val="20"/>
          <w:sz w:val="32"/>
        </w:rPr>
        <w:t>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FE202B">
        <w:rPr>
          <w:rFonts w:ascii="仿宋_GB2312" w:eastAsia="仿宋_GB2312" w:hint="eastAsia"/>
          <w:kern w:val="20"/>
          <w:sz w:val="32"/>
          <w:szCs w:val="32"/>
        </w:rPr>
        <w:t>13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FE202B">
        <w:rPr>
          <w:rFonts w:ascii="仿宋_GB2312" w:eastAsia="仿宋_GB2312" w:hint="eastAsia"/>
          <w:kern w:val="20"/>
          <w:sz w:val="32"/>
          <w:szCs w:val="32"/>
        </w:rPr>
        <w:t>2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660FC7">
        <w:rPr>
          <w:rFonts w:ascii="仿宋_GB2312" w:eastAsia="仿宋_GB2312" w:hint="eastAsia"/>
          <w:kern w:val="20"/>
          <w:sz w:val="32"/>
          <w:szCs w:val="32"/>
        </w:rPr>
        <w:t>起在上址营</w:t>
      </w:r>
      <w:r w:rsidR="00E47A99">
        <w:rPr>
          <w:rFonts w:ascii="仿宋_GB2312" w:eastAsia="仿宋_GB2312" w:hint="eastAsia"/>
          <w:kern w:val="20"/>
          <w:sz w:val="32"/>
          <w:szCs w:val="32"/>
        </w:rPr>
        <w:t>业，</w:t>
      </w:r>
      <w:r w:rsidR="00FE202B">
        <w:rPr>
          <w:rFonts w:ascii="仿宋_GB2312" w:eastAsia="仿宋_GB2312" w:hint="eastAsia"/>
          <w:kern w:val="20"/>
          <w:sz w:val="32"/>
          <w:szCs w:val="32"/>
        </w:rPr>
        <w:t>主要经营小吃</w:t>
      </w:r>
      <w:r w:rsidR="005F363B">
        <w:rPr>
          <w:rFonts w:ascii="仿宋_GB2312" w:eastAsia="仿宋_GB2312" w:hint="eastAsia"/>
          <w:kern w:val="20"/>
          <w:sz w:val="32"/>
          <w:szCs w:val="32"/>
        </w:rPr>
        <w:t>，</w:t>
      </w:r>
      <w:r w:rsidR="00E47A99">
        <w:rPr>
          <w:rFonts w:ascii="仿宋_GB2312" w:eastAsia="仿宋_GB2312" w:hint="eastAsia"/>
          <w:kern w:val="20"/>
          <w:sz w:val="32"/>
          <w:szCs w:val="32"/>
        </w:rPr>
        <w:t>面积约</w:t>
      </w:r>
      <w:r w:rsidR="00FE202B">
        <w:rPr>
          <w:rFonts w:ascii="仿宋_GB2312" w:eastAsia="仿宋_GB2312" w:hint="eastAsia"/>
          <w:kern w:val="20"/>
          <w:sz w:val="32"/>
          <w:szCs w:val="32"/>
        </w:rPr>
        <w:t>47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5479C7">
        <w:rPr>
          <w:rFonts w:ascii="仿宋_GB2312" w:eastAsia="仿宋_GB2312" w:hint="eastAsia"/>
          <w:kern w:val="20"/>
          <w:sz w:val="32"/>
          <w:szCs w:val="32"/>
        </w:rPr>
        <w:t>厨房设</w:t>
      </w:r>
      <w:r w:rsidR="00F829FC">
        <w:rPr>
          <w:rFonts w:ascii="仿宋_GB2312" w:eastAsia="仿宋_GB2312" w:hint="eastAsia"/>
          <w:kern w:val="20"/>
          <w:sz w:val="32"/>
          <w:szCs w:val="32"/>
        </w:rPr>
        <w:t>有炸</w:t>
      </w:r>
      <w:r w:rsidR="00BB3105">
        <w:rPr>
          <w:rFonts w:ascii="仿宋_GB2312" w:eastAsia="仿宋_GB2312" w:hint="eastAsia"/>
          <w:kern w:val="20"/>
          <w:sz w:val="32"/>
          <w:szCs w:val="32"/>
        </w:rPr>
        <w:t>炉</w:t>
      </w:r>
      <w:r w:rsidR="00FE202B">
        <w:rPr>
          <w:rFonts w:ascii="仿宋_GB2312" w:eastAsia="仿宋_GB2312" w:hint="eastAsia"/>
          <w:kern w:val="20"/>
          <w:sz w:val="32"/>
          <w:szCs w:val="32"/>
        </w:rPr>
        <w:t>、</w:t>
      </w:r>
      <w:r w:rsidR="008211C3">
        <w:rPr>
          <w:rFonts w:ascii="仿宋_GB2312" w:eastAsia="仿宋_GB2312" w:hint="eastAsia"/>
          <w:kern w:val="20"/>
          <w:sz w:val="32"/>
          <w:szCs w:val="32"/>
        </w:rPr>
        <w:t>烤箱各</w:t>
      </w:r>
      <w:r w:rsidR="00BB3105">
        <w:rPr>
          <w:rFonts w:ascii="仿宋_GB2312" w:eastAsia="仿宋_GB2312" w:hint="eastAsia"/>
          <w:kern w:val="20"/>
          <w:sz w:val="32"/>
          <w:szCs w:val="32"/>
        </w:rPr>
        <w:t>1</w:t>
      </w:r>
      <w:r w:rsidR="008211C3">
        <w:rPr>
          <w:rFonts w:ascii="仿宋_GB2312" w:eastAsia="仿宋_GB2312" w:hint="eastAsia"/>
          <w:kern w:val="20"/>
          <w:sz w:val="32"/>
          <w:szCs w:val="32"/>
        </w:rPr>
        <w:t>个</w:t>
      </w:r>
      <w:r w:rsidR="00C41140">
        <w:rPr>
          <w:rFonts w:ascii="仿宋_GB2312" w:eastAsia="仿宋_GB2312" w:hint="eastAsia"/>
          <w:kern w:val="20"/>
          <w:sz w:val="32"/>
          <w:szCs w:val="32"/>
        </w:rPr>
        <w:t>，</w:t>
      </w:r>
      <w:r w:rsidR="00BD4ECF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D4198C">
        <w:rPr>
          <w:rFonts w:ascii="仿宋_GB2312" w:eastAsia="仿宋_GB2312" w:hint="eastAsia"/>
          <w:kern w:val="20"/>
          <w:sz w:val="32"/>
          <w:szCs w:val="32"/>
        </w:rPr>
        <w:t>异味</w:t>
      </w:r>
      <w:r w:rsidR="00FE202B">
        <w:rPr>
          <w:rFonts w:ascii="仿宋_GB2312" w:eastAsia="仿宋_GB2312" w:hint="eastAsia"/>
          <w:kern w:val="20"/>
          <w:sz w:val="32"/>
          <w:szCs w:val="32"/>
        </w:rPr>
        <w:t>未</w:t>
      </w:r>
      <w:r w:rsidR="009B4C32">
        <w:rPr>
          <w:rFonts w:ascii="仿宋_GB2312" w:eastAsia="仿宋_GB2312" w:hint="eastAsia"/>
          <w:kern w:val="20"/>
          <w:sz w:val="32"/>
          <w:szCs w:val="32"/>
        </w:rPr>
        <w:t>经</w:t>
      </w:r>
      <w:r w:rsidR="00FE202B">
        <w:rPr>
          <w:rFonts w:ascii="仿宋_GB2312" w:eastAsia="仿宋_GB2312" w:hint="eastAsia"/>
          <w:kern w:val="20"/>
          <w:sz w:val="32"/>
          <w:szCs w:val="32"/>
        </w:rPr>
        <w:t>处理低</w:t>
      </w:r>
      <w:r w:rsidR="00732F48">
        <w:rPr>
          <w:rFonts w:ascii="仿宋_GB2312" w:eastAsia="仿宋_GB2312" w:hint="eastAsia"/>
          <w:kern w:val="20"/>
          <w:sz w:val="32"/>
          <w:szCs w:val="32"/>
        </w:rPr>
        <w:t>空排放，废水经</w:t>
      </w:r>
      <w:r w:rsidR="00794C31">
        <w:rPr>
          <w:rFonts w:ascii="仿宋_GB2312" w:eastAsia="仿宋_GB2312" w:hint="eastAsia"/>
          <w:kern w:val="20"/>
          <w:sz w:val="32"/>
          <w:szCs w:val="32"/>
        </w:rPr>
        <w:t>三级</w:t>
      </w:r>
      <w:r w:rsidR="009F2E71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660FC7">
        <w:rPr>
          <w:rFonts w:ascii="仿宋_GB2312" w:eastAsia="仿宋_GB2312" w:hint="eastAsia"/>
          <w:kern w:val="20"/>
          <w:sz w:val="32"/>
          <w:szCs w:val="32"/>
        </w:rPr>
        <w:t>处理</w:t>
      </w:r>
      <w:r w:rsidR="004146C4">
        <w:rPr>
          <w:rFonts w:ascii="仿宋_GB2312" w:eastAsia="仿宋_GB2312" w:hint="eastAsia"/>
          <w:kern w:val="20"/>
          <w:sz w:val="32"/>
          <w:szCs w:val="32"/>
        </w:rPr>
        <w:t>后排入市政管网</w:t>
      </w:r>
      <w:r w:rsidR="000B7CF2">
        <w:rPr>
          <w:rFonts w:ascii="仿宋_GB2312" w:eastAsia="仿宋_GB2312" w:hint="eastAsia"/>
          <w:kern w:val="20"/>
          <w:sz w:val="32"/>
          <w:szCs w:val="32"/>
        </w:rPr>
        <w:t>，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94C31" w:rsidRDefault="00794C31" w:rsidP="00824A07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824A07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794C31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</w:t>
      </w:r>
      <w:r w:rsidR="00BB3105">
        <w:rPr>
          <w:rFonts w:ascii="仿宋_GB2312" w:eastAsia="仿宋_GB2312" w:cs="宋体" w:hint="eastAsia"/>
          <w:kern w:val="0"/>
          <w:sz w:val="32"/>
          <w:szCs w:val="30"/>
        </w:rPr>
        <w:t>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二十三条的规定。</w:t>
      </w:r>
    </w:p>
    <w:p w:rsidR="00B676D8" w:rsidRPr="00996A9D" w:rsidRDefault="00B676D8" w:rsidP="00824A07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lastRenderedPageBreak/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5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17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[2016]101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</w:t>
      </w:r>
      <w:r>
        <w:rPr>
          <w:rFonts w:ascii="仿宋_GB2312" w:eastAsia="仿宋_GB2312" w:cs="宋体" w:hint="eastAsia"/>
          <w:kern w:val="0"/>
          <w:sz w:val="32"/>
          <w:szCs w:val="30"/>
        </w:rPr>
        <w:t>5月</w:t>
      </w:r>
      <w:r w:rsidR="00450D3D">
        <w:rPr>
          <w:rFonts w:ascii="仿宋_GB2312" w:eastAsia="仿宋_GB2312" w:cs="宋体" w:hint="eastAsia"/>
          <w:kern w:val="0"/>
          <w:sz w:val="32"/>
          <w:szCs w:val="30"/>
        </w:rPr>
        <w:t>18</w:t>
      </w:r>
      <w:r>
        <w:rPr>
          <w:rFonts w:ascii="仿宋_GB2312" w:eastAsia="仿宋_GB2312" w:cs="宋体" w:hint="eastAsia"/>
          <w:kern w:val="0"/>
          <w:sz w:val="32"/>
          <w:szCs w:val="30"/>
        </w:rPr>
        <w:t>日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向本局提交书面陈述和申辩，称其积极整改</w:t>
      </w:r>
      <w:r w:rsidR="00AD505A">
        <w:rPr>
          <w:rFonts w:ascii="仿宋_GB2312" w:eastAsia="仿宋_GB2312" w:cs="宋体" w:hint="eastAsia"/>
          <w:kern w:val="0"/>
          <w:sz w:val="32"/>
          <w:szCs w:val="30"/>
        </w:rPr>
        <w:t>，已拆除炸炉</w:t>
      </w:r>
      <w:r w:rsidR="009C6F2A">
        <w:rPr>
          <w:rFonts w:ascii="仿宋_GB2312" w:eastAsia="仿宋_GB2312" w:cs="宋体" w:hint="eastAsia"/>
          <w:kern w:val="0"/>
          <w:sz w:val="32"/>
          <w:szCs w:val="30"/>
        </w:rPr>
        <w:t>，其陈述申辩</w:t>
      </w:r>
      <w:r w:rsidR="009D314A">
        <w:rPr>
          <w:rFonts w:ascii="仿宋_GB2312" w:eastAsia="仿宋_GB2312" w:cs="宋体" w:hint="eastAsia"/>
          <w:kern w:val="0"/>
          <w:sz w:val="32"/>
          <w:szCs w:val="30"/>
        </w:rPr>
        <w:t>和整改</w:t>
      </w:r>
      <w:r w:rsidR="009C6F2A">
        <w:rPr>
          <w:rFonts w:ascii="仿宋_GB2312" w:eastAsia="仿宋_GB2312" w:cs="宋体" w:hint="eastAsia"/>
          <w:kern w:val="0"/>
          <w:sz w:val="32"/>
          <w:szCs w:val="30"/>
        </w:rPr>
        <w:t>本局予以采纳</w:t>
      </w:r>
      <w:r w:rsidR="00973D87">
        <w:rPr>
          <w:rFonts w:ascii="仿宋_GB2312" w:eastAsia="仿宋_GB2312" w:cs="宋体" w:hint="eastAsia"/>
          <w:kern w:val="0"/>
          <w:sz w:val="32"/>
          <w:szCs w:val="30"/>
        </w:rPr>
        <w:t>。</w:t>
      </w:r>
      <w:r>
        <w:rPr>
          <w:rFonts w:ascii="仿宋_GB2312" w:eastAsia="仿宋_GB2312" w:cs="宋体" w:hint="eastAsia"/>
          <w:kern w:val="0"/>
          <w:sz w:val="32"/>
          <w:szCs w:val="30"/>
        </w:rPr>
        <w:t>经审核，上述违法事实清楚，</w:t>
      </w:r>
      <w:r w:rsidR="00D4198C">
        <w:rPr>
          <w:rFonts w:ascii="仿宋_GB2312" w:eastAsia="仿宋_GB2312" w:cs="宋体" w:hint="eastAsia"/>
          <w:kern w:val="0"/>
          <w:sz w:val="32"/>
          <w:szCs w:val="30"/>
        </w:rPr>
        <w:t>其陈述申辩不影响对违法事实的认定，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B676D8" w:rsidRDefault="00B676D8" w:rsidP="00824A07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B676D8" w:rsidRDefault="00B676D8" w:rsidP="00824A07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B676D8" w:rsidRDefault="00B676D8" w:rsidP="00824A07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B676D8" w:rsidRDefault="00B676D8" w:rsidP="00824A07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</w:t>
      </w:r>
      <w:r w:rsidR="00D4198C">
        <w:rPr>
          <w:rFonts w:ascii="仿宋_GB2312" w:eastAsia="仿宋_GB2312" w:hint="eastAsia"/>
          <w:sz w:val="32"/>
          <w:szCs w:val="30"/>
        </w:rPr>
        <w:t>、罚款人民币壹</w:t>
      </w:r>
      <w:r>
        <w:rPr>
          <w:rFonts w:ascii="仿宋_GB2312" w:eastAsia="仿宋_GB2312" w:hint="eastAsia"/>
          <w:sz w:val="32"/>
          <w:szCs w:val="30"/>
        </w:rPr>
        <w:t>万元整（￥</w:t>
      </w:r>
      <w:r w:rsidR="00D4198C">
        <w:rPr>
          <w:rFonts w:ascii="仿宋_GB2312" w:eastAsia="仿宋_GB2312" w:hint="eastAsia"/>
          <w:sz w:val="32"/>
          <w:szCs w:val="30"/>
          <w:u w:val="single"/>
        </w:rPr>
        <w:t>1</w:t>
      </w:r>
      <w:r>
        <w:rPr>
          <w:rFonts w:ascii="仿宋_GB2312" w:eastAsia="仿宋_GB2312" w:hint="eastAsia"/>
          <w:sz w:val="32"/>
          <w:szCs w:val="30"/>
          <w:u w:val="single"/>
        </w:rPr>
        <w:t>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B676D8" w:rsidRDefault="00B676D8" w:rsidP="00824A07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B676D8" w:rsidRDefault="00B676D8" w:rsidP="00824A07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B676D8" w:rsidRDefault="00B676D8" w:rsidP="00824A07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 w:rsidR="00B676D8" w:rsidRDefault="00B676D8" w:rsidP="00824A07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676D8" w:rsidRDefault="00B676D8" w:rsidP="00824A07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676D8" w:rsidRDefault="00B676D8" w:rsidP="00824A07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B676D8" w:rsidRDefault="00B676D8" w:rsidP="00824A07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B676D8" w:rsidRPr="0028104E" w:rsidRDefault="00B676D8" w:rsidP="00824A07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2016年7月</w:t>
      </w:r>
      <w:r w:rsidR="00775347">
        <w:rPr>
          <w:rFonts w:hint="eastAsia"/>
          <w:kern w:val="20"/>
          <w:position w:val="0"/>
        </w:rPr>
        <w:t>19</w:t>
      </w:r>
      <w:r>
        <w:rPr>
          <w:rFonts w:hint="eastAsia"/>
          <w:kern w:val="20"/>
          <w:position w:val="0"/>
        </w:rPr>
        <w:t>日</w:t>
      </w:r>
    </w:p>
    <w:p w:rsidR="00B676D8" w:rsidRDefault="00B676D8" w:rsidP="00824A07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7747DB" w:rsidRPr="00B676D8" w:rsidRDefault="00B676D8" w:rsidP="00824A07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7747DB" w:rsidRPr="00B676D8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0A3" w:rsidRDefault="00DE20A3">
      <w:r>
        <w:separator/>
      </w:r>
    </w:p>
  </w:endnote>
  <w:endnote w:type="continuationSeparator" w:id="1">
    <w:p w:rsidR="00DE20A3" w:rsidRDefault="00DE2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513B3D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513B3D">
    <w:pPr>
      <w:pStyle w:val="a7"/>
    </w:pPr>
    <w:r w:rsidRPr="00513B3D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949.2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513B3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513B3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75347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="00513B3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0A3" w:rsidRDefault="00DE20A3">
      <w:r>
        <w:separator/>
      </w:r>
    </w:p>
  </w:footnote>
  <w:footnote w:type="continuationSeparator" w:id="1">
    <w:p w:rsidR="00DE20A3" w:rsidRDefault="00DE2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704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51F70"/>
    <w:rsid w:val="00074B86"/>
    <w:rsid w:val="000809E6"/>
    <w:rsid w:val="00082981"/>
    <w:rsid w:val="000845AA"/>
    <w:rsid w:val="000B0CA1"/>
    <w:rsid w:val="000B5267"/>
    <w:rsid w:val="000B7CF2"/>
    <w:rsid w:val="000C4D50"/>
    <w:rsid w:val="000D2C7A"/>
    <w:rsid w:val="000D39C1"/>
    <w:rsid w:val="000D6EA8"/>
    <w:rsid w:val="000E28A1"/>
    <w:rsid w:val="000E3663"/>
    <w:rsid w:val="000E4D4C"/>
    <w:rsid w:val="000F4EFA"/>
    <w:rsid w:val="0011781A"/>
    <w:rsid w:val="00125F14"/>
    <w:rsid w:val="001310A2"/>
    <w:rsid w:val="00136E76"/>
    <w:rsid w:val="001468DA"/>
    <w:rsid w:val="0015597B"/>
    <w:rsid w:val="00160E62"/>
    <w:rsid w:val="00171700"/>
    <w:rsid w:val="00172A27"/>
    <w:rsid w:val="00174562"/>
    <w:rsid w:val="00176ED0"/>
    <w:rsid w:val="00191A65"/>
    <w:rsid w:val="001A62ED"/>
    <w:rsid w:val="001B248F"/>
    <w:rsid w:val="001E672F"/>
    <w:rsid w:val="00210370"/>
    <w:rsid w:val="0021166E"/>
    <w:rsid w:val="00215743"/>
    <w:rsid w:val="00216EB8"/>
    <w:rsid w:val="00225D63"/>
    <w:rsid w:val="0024568D"/>
    <w:rsid w:val="00276983"/>
    <w:rsid w:val="002872E3"/>
    <w:rsid w:val="0028787C"/>
    <w:rsid w:val="002A181D"/>
    <w:rsid w:val="002B280A"/>
    <w:rsid w:val="002B3D53"/>
    <w:rsid w:val="002C203E"/>
    <w:rsid w:val="002D3C89"/>
    <w:rsid w:val="002F2377"/>
    <w:rsid w:val="0031261A"/>
    <w:rsid w:val="00331420"/>
    <w:rsid w:val="003472BA"/>
    <w:rsid w:val="0035230F"/>
    <w:rsid w:val="003F01B1"/>
    <w:rsid w:val="0040026A"/>
    <w:rsid w:val="004146C4"/>
    <w:rsid w:val="00417911"/>
    <w:rsid w:val="004234E3"/>
    <w:rsid w:val="0042659E"/>
    <w:rsid w:val="00440E2F"/>
    <w:rsid w:val="00450D3D"/>
    <w:rsid w:val="004770D0"/>
    <w:rsid w:val="00494F8C"/>
    <w:rsid w:val="0049508C"/>
    <w:rsid w:val="004A4474"/>
    <w:rsid w:val="004B4C2B"/>
    <w:rsid w:val="004B5E5E"/>
    <w:rsid w:val="004C1FA5"/>
    <w:rsid w:val="004D25C5"/>
    <w:rsid w:val="004E06E9"/>
    <w:rsid w:val="005003E9"/>
    <w:rsid w:val="005063A0"/>
    <w:rsid w:val="00513B3D"/>
    <w:rsid w:val="0052493F"/>
    <w:rsid w:val="0053465C"/>
    <w:rsid w:val="005479C7"/>
    <w:rsid w:val="00550E42"/>
    <w:rsid w:val="00557284"/>
    <w:rsid w:val="0056326F"/>
    <w:rsid w:val="00572121"/>
    <w:rsid w:val="00580F6F"/>
    <w:rsid w:val="005830A7"/>
    <w:rsid w:val="00583D04"/>
    <w:rsid w:val="005A72E2"/>
    <w:rsid w:val="005C0EB9"/>
    <w:rsid w:val="005C115E"/>
    <w:rsid w:val="005F363B"/>
    <w:rsid w:val="00604B4C"/>
    <w:rsid w:val="00621D9C"/>
    <w:rsid w:val="00627119"/>
    <w:rsid w:val="0063395F"/>
    <w:rsid w:val="006451B4"/>
    <w:rsid w:val="006551CC"/>
    <w:rsid w:val="00660FC7"/>
    <w:rsid w:val="006664F8"/>
    <w:rsid w:val="0067104B"/>
    <w:rsid w:val="00674509"/>
    <w:rsid w:val="00682B2F"/>
    <w:rsid w:val="00692292"/>
    <w:rsid w:val="006A70A8"/>
    <w:rsid w:val="006A7C53"/>
    <w:rsid w:val="006C60E0"/>
    <w:rsid w:val="006D501A"/>
    <w:rsid w:val="006D515A"/>
    <w:rsid w:val="006F5B44"/>
    <w:rsid w:val="006F5B91"/>
    <w:rsid w:val="00700933"/>
    <w:rsid w:val="00705FCF"/>
    <w:rsid w:val="0071496C"/>
    <w:rsid w:val="00715A6F"/>
    <w:rsid w:val="00716FE7"/>
    <w:rsid w:val="00717A8B"/>
    <w:rsid w:val="00732F48"/>
    <w:rsid w:val="007367DA"/>
    <w:rsid w:val="00761F53"/>
    <w:rsid w:val="007637D5"/>
    <w:rsid w:val="007747DB"/>
    <w:rsid w:val="00775347"/>
    <w:rsid w:val="0078329C"/>
    <w:rsid w:val="00784678"/>
    <w:rsid w:val="007939D8"/>
    <w:rsid w:val="00794C31"/>
    <w:rsid w:val="00796FA4"/>
    <w:rsid w:val="007A67E0"/>
    <w:rsid w:val="007C737B"/>
    <w:rsid w:val="007E321B"/>
    <w:rsid w:val="00804D93"/>
    <w:rsid w:val="008211C3"/>
    <w:rsid w:val="00824A07"/>
    <w:rsid w:val="008327E9"/>
    <w:rsid w:val="008400E7"/>
    <w:rsid w:val="00850F34"/>
    <w:rsid w:val="00863A9C"/>
    <w:rsid w:val="008714EC"/>
    <w:rsid w:val="00872308"/>
    <w:rsid w:val="00896C8D"/>
    <w:rsid w:val="008A2B7A"/>
    <w:rsid w:val="008A3D0E"/>
    <w:rsid w:val="008A5A6E"/>
    <w:rsid w:val="008D24AF"/>
    <w:rsid w:val="008E3EE6"/>
    <w:rsid w:val="008F29A9"/>
    <w:rsid w:val="009171B7"/>
    <w:rsid w:val="009179A1"/>
    <w:rsid w:val="00927EEA"/>
    <w:rsid w:val="00933921"/>
    <w:rsid w:val="00941595"/>
    <w:rsid w:val="0094527D"/>
    <w:rsid w:val="00952F37"/>
    <w:rsid w:val="009545B7"/>
    <w:rsid w:val="00972AEB"/>
    <w:rsid w:val="00973D87"/>
    <w:rsid w:val="009B0D54"/>
    <w:rsid w:val="009B118E"/>
    <w:rsid w:val="009B4C32"/>
    <w:rsid w:val="009C15B1"/>
    <w:rsid w:val="009C6F2A"/>
    <w:rsid w:val="009C7FF6"/>
    <w:rsid w:val="009D314A"/>
    <w:rsid w:val="009D3C22"/>
    <w:rsid w:val="009D6BDB"/>
    <w:rsid w:val="009D79FB"/>
    <w:rsid w:val="009F2E71"/>
    <w:rsid w:val="00A0337B"/>
    <w:rsid w:val="00A04902"/>
    <w:rsid w:val="00A10C26"/>
    <w:rsid w:val="00A200F3"/>
    <w:rsid w:val="00A33997"/>
    <w:rsid w:val="00A35F0B"/>
    <w:rsid w:val="00A43327"/>
    <w:rsid w:val="00A64BE3"/>
    <w:rsid w:val="00A6620C"/>
    <w:rsid w:val="00A82474"/>
    <w:rsid w:val="00A83CC8"/>
    <w:rsid w:val="00A91010"/>
    <w:rsid w:val="00A93105"/>
    <w:rsid w:val="00AA4C70"/>
    <w:rsid w:val="00AB104C"/>
    <w:rsid w:val="00AC413C"/>
    <w:rsid w:val="00AC568B"/>
    <w:rsid w:val="00AD505A"/>
    <w:rsid w:val="00AD5FC6"/>
    <w:rsid w:val="00AE03AF"/>
    <w:rsid w:val="00AE56AC"/>
    <w:rsid w:val="00AE6C35"/>
    <w:rsid w:val="00AF057B"/>
    <w:rsid w:val="00B00529"/>
    <w:rsid w:val="00B04872"/>
    <w:rsid w:val="00B4545E"/>
    <w:rsid w:val="00B55F7F"/>
    <w:rsid w:val="00B676D8"/>
    <w:rsid w:val="00B713D1"/>
    <w:rsid w:val="00B820E8"/>
    <w:rsid w:val="00B86376"/>
    <w:rsid w:val="00B95718"/>
    <w:rsid w:val="00BA6700"/>
    <w:rsid w:val="00BB3105"/>
    <w:rsid w:val="00BC5093"/>
    <w:rsid w:val="00BD0D0B"/>
    <w:rsid w:val="00BD4ECF"/>
    <w:rsid w:val="00BD5B3A"/>
    <w:rsid w:val="00BE5071"/>
    <w:rsid w:val="00C0554F"/>
    <w:rsid w:val="00C07AA5"/>
    <w:rsid w:val="00C20CCB"/>
    <w:rsid w:val="00C2706E"/>
    <w:rsid w:val="00C41140"/>
    <w:rsid w:val="00C57DDB"/>
    <w:rsid w:val="00C6415F"/>
    <w:rsid w:val="00C7024B"/>
    <w:rsid w:val="00C8095C"/>
    <w:rsid w:val="00C82251"/>
    <w:rsid w:val="00C92CEC"/>
    <w:rsid w:val="00CA6944"/>
    <w:rsid w:val="00CA7605"/>
    <w:rsid w:val="00CC2AA1"/>
    <w:rsid w:val="00CD4473"/>
    <w:rsid w:val="00CE4648"/>
    <w:rsid w:val="00CF7732"/>
    <w:rsid w:val="00D157F4"/>
    <w:rsid w:val="00D16167"/>
    <w:rsid w:val="00D23982"/>
    <w:rsid w:val="00D244D6"/>
    <w:rsid w:val="00D4198C"/>
    <w:rsid w:val="00D46B92"/>
    <w:rsid w:val="00D52FFD"/>
    <w:rsid w:val="00D63078"/>
    <w:rsid w:val="00D63B48"/>
    <w:rsid w:val="00D734BB"/>
    <w:rsid w:val="00D74200"/>
    <w:rsid w:val="00D838D2"/>
    <w:rsid w:val="00D946E3"/>
    <w:rsid w:val="00DA244A"/>
    <w:rsid w:val="00DA60AC"/>
    <w:rsid w:val="00DA7E41"/>
    <w:rsid w:val="00DB7E32"/>
    <w:rsid w:val="00DC4724"/>
    <w:rsid w:val="00DD0BC7"/>
    <w:rsid w:val="00DD3FD1"/>
    <w:rsid w:val="00DE20A3"/>
    <w:rsid w:val="00DE342B"/>
    <w:rsid w:val="00E00720"/>
    <w:rsid w:val="00E1286A"/>
    <w:rsid w:val="00E16107"/>
    <w:rsid w:val="00E24E97"/>
    <w:rsid w:val="00E34146"/>
    <w:rsid w:val="00E41985"/>
    <w:rsid w:val="00E45448"/>
    <w:rsid w:val="00E47A99"/>
    <w:rsid w:val="00E51371"/>
    <w:rsid w:val="00E573D4"/>
    <w:rsid w:val="00E67AF6"/>
    <w:rsid w:val="00E70983"/>
    <w:rsid w:val="00E81B2F"/>
    <w:rsid w:val="00E856F2"/>
    <w:rsid w:val="00E8733C"/>
    <w:rsid w:val="00E91181"/>
    <w:rsid w:val="00EA63D7"/>
    <w:rsid w:val="00EA6837"/>
    <w:rsid w:val="00EB1360"/>
    <w:rsid w:val="00EC10CD"/>
    <w:rsid w:val="00ED0746"/>
    <w:rsid w:val="00EF2D3E"/>
    <w:rsid w:val="00F204E1"/>
    <w:rsid w:val="00F263AE"/>
    <w:rsid w:val="00F2668C"/>
    <w:rsid w:val="00F53200"/>
    <w:rsid w:val="00F56C0E"/>
    <w:rsid w:val="00F624F4"/>
    <w:rsid w:val="00F63511"/>
    <w:rsid w:val="00F70BE1"/>
    <w:rsid w:val="00F72011"/>
    <w:rsid w:val="00F829FC"/>
    <w:rsid w:val="00F90FA8"/>
    <w:rsid w:val="00F9164D"/>
    <w:rsid w:val="00FB19C0"/>
    <w:rsid w:val="00FB2C7C"/>
    <w:rsid w:val="00FB324F"/>
    <w:rsid w:val="00FB5489"/>
    <w:rsid w:val="00FC55C9"/>
    <w:rsid w:val="00FD2051"/>
    <w:rsid w:val="00FE202B"/>
    <w:rsid w:val="00FF5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B676D8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139</Words>
  <Characters>795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liyung</cp:lastModifiedBy>
  <cp:revision>18</cp:revision>
  <cp:lastPrinted>2016-05-05T07:31:00Z</cp:lastPrinted>
  <dcterms:created xsi:type="dcterms:W3CDTF">2016-06-21T01:11:00Z</dcterms:created>
  <dcterms:modified xsi:type="dcterms:W3CDTF">2016-07-19T09:26:00Z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