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280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当事人：广州恒美餐饮服务有限公司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法定代表人：钟国金   电话：15626266968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统一社会信用代码：91440106304702052H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地址：广州市天河区东口东路331-337号首层33号铺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2015年12月起在未设立配套规划专用烟道的商住综合楼经营产生油烟、废气、恶臭或者其他损害人体健康的气味的饮食服务项目，面积约49平方米，厨房设有1个四头炉，1个炒炉配1个炒锅，1个扒炉（烟罩面积2.2平方米，折合2个基准灶头），产生的油烟、废气经净化器处理后低空排放，废水经隔油隔渣后排入市政管道，造成污染扰民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2018年9月9日，本局向当事人邮寄送达了《环境保护行政处罚听证告知书》（穗天环听告[2018]267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号）。当事人在法定期限内未向本局提交书面陈述申辩。经实核，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本局依据《广州市大气污染防治规定》第二十五条第二款的规定，决定对当事人作出如下行政处罚：限当事人于2018年12月6日前关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26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953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00FB"/>
    <w:rsid w:val="00191A65"/>
    <w:rsid w:val="00196EA5"/>
    <w:rsid w:val="00197C61"/>
    <w:rsid w:val="001A25FB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575BE"/>
    <w:rsid w:val="00260703"/>
    <w:rsid w:val="00263272"/>
    <w:rsid w:val="00276983"/>
    <w:rsid w:val="002872E3"/>
    <w:rsid w:val="0028787C"/>
    <w:rsid w:val="002A181D"/>
    <w:rsid w:val="002A1C73"/>
    <w:rsid w:val="002B2669"/>
    <w:rsid w:val="002B280A"/>
    <w:rsid w:val="002B3D53"/>
    <w:rsid w:val="002C203E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5C11"/>
    <w:rsid w:val="003472BA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1FDC"/>
    <w:rsid w:val="004234E3"/>
    <w:rsid w:val="0042659E"/>
    <w:rsid w:val="00427814"/>
    <w:rsid w:val="00440E2F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0BC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830A7"/>
    <w:rsid w:val="00583D04"/>
    <w:rsid w:val="005A2891"/>
    <w:rsid w:val="005A72E2"/>
    <w:rsid w:val="005A780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35FF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4662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6447D"/>
    <w:rsid w:val="008714EC"/>
    <w:rsid w:val="00872308"/>
    <w:rsid w:val="00882407"/>
    <w:rsid w:val="00896C8D"/>
    <w:rsid w:val="008A2B7A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C690E"/>
    <w:rsid w:val="009D3C22"/>
    <w:rsid w:val="009D79FB"/>
    <w:rsid w:val="009E4BA2"/>
    <w:rsid w:val="009F162E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4E42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6436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4A6B"/>
    <w:rsid w:val="00BA6700"/>
    <w:rsid w:val="00BA72E6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421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D5D56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3754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13A2220A"/>
    <w:rsid w:val="13D108F6"/>
    <w:rsid w:val="1A691421"/>
    <w:rsid w:val="21AB5398"/>
    <w:rsid w:val="30CC2468"/>
    <w:rsid w:val="3E9E2948"/>
    <w:rsid w:val="4C4A0146"/>
    <w:rsid w:val="51287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F3E00-D85F-4CCD-BF5E-7734A7A4FA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130</Words>
  <Characters>743</Characters>
  <Lines>6</Lines>
  <Paragraphs>1</Paragraphs>
  <TotalTime>3</TotalTime>
  <ScaleCrop>false</ScaleCrop>
  <LinksUpToDate>false</LinksUpToDate>
  <CharactersWithSpaces>872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2018-09-13T01:58:00Z</dcterms:created>
  <dc:creator>彭兴琼</dc:creator>
  <cp:lastModifiedBy>傅乙</cp:lastModifiedBy>
  <cp:lastPrinted>2016-12-12T03:47:00Z</cp:lastPrinted>
  <dcterms:modified xsi:type="dcterms:W3CDTF">2018-09-28T01:39:18Z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