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tabs>
          <w:tab w:val="left" w:pos="6450"/>
        </w:tabs>
        <w:spacing w:line="360" w:lineRule="auto"/>
        <w:jc w:val="left"/>
        <w:rPr>
          <w:rFonts w:ascii="仿宋_GB2312" w:hAnsi="宋体" w:eastAsia="仿宋_GB2312"/>
          <w:sz w:val="32"/>
          <w:szCs w:val="30"/>
        </w:rPr>
      </w:pPr>
      <w:r>
        <w:rPr>
          <w:rFonts w:ascii="仿宋_GB2312" w:hAnsi="宋体" w:eastAsia="仿宋_GB2312"/>
          <w:sz w:val="32"/>
          <w:szCs w:val="30"/>
        </w:rPr>
        <w:tab/>
      </w: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46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line="360" w:lineRule="auto"/>
        <w:rPr>
          <w:rFonts w:ascii="宋体" w:hAnsi="宋体"/>
          <w:b/>
          <w:sz w:val="44"/>
        </w:rPr>
      </w:pPr>
    </w:p>
    <w:p>
      <w:pPr>
        <w:spacing w:line="440" w:lineRule="exact"/>
        <w:ind w:firstLine="1518" w:firstLineChars="345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 xml:space="preserve">   环境保护行政处罚决定书</w:t>
      </w:r>
    </w:p>
    <w:p>
      <w:pPr>
        <w:spacing w:line="44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44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当事人：广州万德康科技有限公司</w:t>
      </w:r>
    </w:p>
    <w:p>
      <w:pPr>
        <w:spacing w:line="44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 xml:space="preserve">法定代表人：赵亚平   </w: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统一社会信用代码：91440101MA5AKG8H8W</w:t>
      </w:r>
      <w:bookmarkStart w:id="2" w:name="_GoBack"/>
      <w:bookmarkEnd w:id="2"/>
    </w:p>
    <w:p>
      <w:pPr>
        <w:spacing w:line="440" w:lineRule="exact"/>
        <w:ind w:firstLine="640" w:firstLineChars="200"/>
        <w:rPr>
          <w:rFonts w:ascii="仿宋_GB2312" w:eastAsia="仿宋_GB2312"/>
          <w:spacing w:val="-9"/>
          <w:kern w:val="20"/>
          <w:sz w:val="32"/>
          <w:szCs w:val="32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住所：</w:t>
      </w:r>
      <w:bookmarkStart w:id="0" w:name="OLE_LINK1"/>
      <w:bookmarkStart w:id="1" w:name="OLE_LINK2"/>
      <w:r>
        <w:rPr>
          <w:rFonts w:hint="eastAsia" w:ascii="仿宋_GB2312" w:eastAsia="仿宋_GB2312"/>
          <w:spacing w:val="-9"/>
          <w:kern w:val="20"/>
          <w:sz w:val="32"/>
          <w:szCs w:val="32"/>
        </w:rPr>
        <w:t>广州市黄埔区科学城荔枝山路8号A栋304室</w:t>
      </w:r>
    </w:p>
    <w:p>
      <w:pPr>
        <w:spacing w:line="440" w:lineRule="exact"/>
        <w:ind w:firstLine="604" w:firstLineChars="200"/>
        <w:rPr>
          <w:rFonts w:ascii="黑体" w:eastAsia="黑体"/>
          <w:spacing w:val="-9"/>
          <w:kern w:val="20"/>
          <w:sz w:val="32"/>
          <w:szCs w:val="32"/>
        </w:rPr>
      </w:pPr>
      <w:r>
        <w:rPr>
          <w:rFonts w:hint="eastAsia" w:ascii="黑体" w:eastAsia="黑体"/>
          <w:spacing w:val="-9"/>
          <w:kern w:val="20"/>
          <w:sz w:val="32"/>
          <w:szCs w:val="32"/>
        </w:rPr>
        <w:t>一、环境违法事实和证据</w:t>
      </w:r>
    </w:p>
    <w:bookmarkEnd w:id="0"/>
    <w:bookmarkEnd w:id="1"/>
    <w:p>
      <w:pPr>
        <w:spacing w:line="440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2019年2月25日我局执法人员对当事人进行现场检查，发现在当事人在未办理环境影响评价审批手续的情况下，于2017年12月起在广州市天河区高科路32号科诚大厦四楼401、403房设立动物实验室并投入运营，面积约630平方米，项目总投资为100万元，设有空压机1台、脉动真空灭菌机1台、TD5低速离心机1台，实验室产生的废水未经处理直接排入水下道，实验动物尸体交由广东省生活环境无害化处理中心收集处理。其</w:t>
      </w: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配套建设的环保设施未建成，即正式投入使用。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ker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以上事实有《现场检查笔录》、《调查询问笔录》等证据为证。</w:t>
      </w:r>
    </w:p>
    <w:p>
      <w:pPr>
        <w:spacing w:line="44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上述行为违反了</w:t>
      </w:r>
      <w:r>
        <w:rPr>
          <w:rFonts w:hint="eastAsia" w:ascii="仿宋_GB2312" w:eastAsia="仿宋_GB2312" w:cs="宋体"/>
          <w:kern w:val="0"/>
          <w:sz w:val="32"/>
          <w:szCs w:val="30"/>
        </w:rPr>
        <w:t>2016年《中华人民共和国环境影响评价法》第二十二条第一款的规定；2017年《建设项目环境保护管理条例》第十五条、第十九条第一款的规定。</w:t>
      </w:r>
    </w:p>
    <w:p>
      <w:pPr>
        <w:spacing w:line="44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2019年3月19日，本局向当事人送达了《行政处罚告知书》（穗天环听告[2019]33号），3月27日当事人向本局提交书面陈述申辩。经审核，上述违法事实清楚，其陈述申辩不影响对违法事实的认定，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44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本局依据《中华人民共和国行政处罚法》第二十三条的规定，责令当事人改正违法行为；依据</w:t>
      </w:r>
      <w:r>
        <w:rPr>
          <w:rFonts w:hint="eastAsia" w:ascii="仿宋_GB2312" w:eastAsia="仿宋_GB2312" w:cs="宋体"/>
          <w:kern w:val="0"/>
          <w:sz w:val="32"/>
          <w:szCs w:val="30"/>
        </w:rPr>
        <w:t>2016年《中华人民共和国环境影响评价法》三十一条第一款的规定，决定对当事人作出以下行政处罚：罚款人民币叁万元整（</w:t>
      </w:r>
      <w:r>
        <w:rPr>
          <w:rFonts w:hint="eastAsia" w:ascii="仿宋_GB2312" w:eastAsia="仿宋_GB2312"/>
          <w:sz w:val="32"/>
          <w:szCs w:val="30"/>
        </w:rPr>
        <w:t>¥</w:t>
      </w:r>
      <w:r>
        <w:rPr>
          <w:rFonts w:hint="eastAsia" w:ascii="仿宋_GB2312" w:eastAsia="仿宋_GB2312"/>
          <w:sz w:val="32"/>
          <w:szCs w:val="30"/>
          <w:u w:val="single"/>
        </w:rPr>
        <w:t>30000.00</w:t>
      </w:r>
      <w:r>
        <w:rPr>
          <w:rFonts w:hint="eastAsia" w:ascii="仿宋_GB2312" w:eastAsia="仿宋_GB2312"/>
          <w:sz w:val="32"/>
          <w:szCs w:val="30"/>
        </w:rPr>
        <w:t>）</w:t>
      </w:r>
      <w:r>
        <w:rPr>
          <w:rFonts w:hint="eastAsia" w:ascii="仿宋_GB2312" w:eastAsia="仿宋_GB2312" w:cs="宋体"/>
          <w:kern w:val="0"/>
          <w:sz w:val="32"/>
          <w:szCs w:val="30"/>
        </w:rPr>
        <w:t>；依据2017年</w:t>
      </w:r>
      <w:r>
        <w:rPr>
          <w:rFonts w:hint="eastAsia" w:ascii="仿宋_GB2312" w:eastAsia="仿宋_GB2312"/>
          <w:sz w:val="32"/>
          <w:szCs w:val="30"/>
        </w:rPr>
        <w:t>《建设项目环境保护管理条例》第二十三条第一款的规定，决定对当事人作出以下行政处罚：罚款人民币肆拾万元整（¥</w:t>
      </w:r>
      <w:r>
        <w:rPr>
          <w:rFonts w:hint="eastAsia" w:ascii="仿宋_GB2312" w:eastAsia="仿宋_GB2312"/>
          <w:sz w:val="32"/>
          <w:szCs w:val="30"/>
          <w:u w:val="single"/>
        </w:rPr>
        <w:t>400000.00</w:t>
      </w:r>
      <w:r>
        <w:rPr>
          <w:rFonts w:hint="eastAsia" w:ascii="仿宋_GB2312" w:eastAsia="仿宋_GB2312"/>
          <w:sz w:val="32"/>
          <w:szCs w:val="30"/>
        </w:rPr>
        <w:t>）。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综合以上三项行政处罚，决定对当事人作出以下行政处罚：责令当事人改正违法行为，罚款人民币肆拾叁万元整（¥</w:t>
      </w:r>
      <w:r>
        <w:rPr>
          <w:rFonts w:hint="eastAsia" w:ascii="仿宋_GB2312" w:eastAsia="仿宋_GB2312"/>
          <w:sz w:val="32"/>
          <w:szCs w:val="30"/>
          <w:u w:val="single"/>
        </w:rPr>
        <w:t>430000.00</w:t>
      </w:r>
      <w:r>
        <w:rPr>
          <w:rFonts w:hint="eastAsia" w:ascii="仿宋_GB2312" w:eastAsia="仿宋_GB2312"/>
          <w:sz w:val="32"/>
          <w:szCs w:val="30"/>
        </w:rPr>
        <w:t>）。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限于接到本处罚决定之日起15日内将罚款缴至指定银行和帐号。逾期不缴纳罚款的，本局将每日按罚款数额的3%加处罚款（罚款缴款通知书请到本局领取）。</w:t>
      </w:r>
    </w:p>
    <w:p>
      <w:pPr>
        <w:pStyle w:val="3"/>
        <w:spacing w:line="44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44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州市生态环境局或者向天河区人民政府申请行政复议，也可在6个月内直接向广州铁路运输法院提起行政诉讼。行政复议、行政诉讼期间内，不得停止本决定的履行。逾期不履行本处罚决定的，本局将依法申请人民法院强制执行。</w:t>
      </w:r>
    </w:p>
    <w:p>
      <w:pPr>
        <w:spacing w:line="440" w:lineRule="exact"/>
        <w:ind w:left="99" w:firstLine="63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0"/>
        </w:rPr>
      </w:pPr>
    </w:p>
    <w:p>
      <w:pPr>
        <w:pStyle w:val="4"/>
        <w:spacing w:line="440" w:lineRule="exact"/>
        <w:ind w:right="640"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广州市生态环境局天河区分局 </w:t>
      </w:r>
    </w:p>
    <w:p>
      <w:pPr>
        <w:pStyle w:val="4"/>
        <w:spacing w:afterLines="50" w:line="440" w:lineRule="exact"/>
        <w:ind w:right="1440"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2019年4月</w:t>
      </w:r>
      <w:r>
        <w:rPr>
          <w:rFonts w:hint="eastAsia" w:ascii="仿宋_GB2312" w:eastAsia="仿宋_GB2312"/>
          <w:szCs w:val="32"/>
          <w:lang w:val="en-US" w:eastAsia="zh-CN"/>
        </w:rPr>
        <w:t>22</w:t>
      </w:r>
      <w:r>
        <w:rPr>
          <w:rFonts w:hint="eastAsia" w:ascii="仿宋_GB2312" w:eastAsia="仿宋_GB2312"/>
          <w:szCs w:val="32"/>
        </w:rPr>
        <w:t xml:space="preserve">日 </w:t>
      </w:r>
    </w:p>
    <w:p>
      <w:pPr>
        <w:spacing w:line="440" w:lineRule="exact"/>
        <w:ind w:firstLine="320" w:firstLineChars="1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1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F37"/>
    <w:rsid w:val="000141AB"/>
    <w:rsid w:val="0001576A"/>
    <w:rsid w:val="00017EB6"/>
    <w:rsid w:val="00023BA1"/>
    <w:rsid w:val="00023BC9"/>
    <w:rsid w:val="00025BCB"/>
    <w:rsid w:val="00035D69"/>
    <w:rsid w:val="0003722D"/>
    <w:rsid w:val="00042CE5"/>
    <w:rsid w:val="0004533B"/>
    <w:rsid w:val="00047B84"/>
    <w:rsid w:val="000528EC"/>
    <w:rsid w:val="00052FD3"/>
    <w:rsid w:val="00055CB0"/>
    <w:rsid w:val="00055D2B"/>
    <w:rsid w:val="00065149"/>
    <w:rsid w:val="00072BCF"/>
    <w:rsid w:val="00074D08"/>
    <w:rsid w:val="00075F41"/>
    <w:rsid w:val="000805FB"/>
    <w:rsid w:val="00081747"/>
    <w:rsid w:val="0008291A"/>
    <w:rsid w:val="00082981"/>
    <w:rsid w:val="00082AE7"/>
    <w:rsid w:val="00084B51"/>
    <w:rsid w:val="00087751"/>
    <w:rsid w:val="00096E0B"/>
    <w:rsid w:val="00097296"/>
    <w:rsid w:val="000A2474"/>
    <w:rsid w:val="000B0CA1"/>
    <w:rsid w:val="000B3350"/>
    <w:rsid w:val="000B79EB"/>
    <w:rsid w:val="000B7CF2"/>
    <w:rsid w:val="000C4E81"/>
    <w:rsid w:val="000D2C7A"/>
    <w:rsid w:val="000D2EC8"/>
    <w:rsid w:val="000D6EA8"/>
    <w:rsid w:val="000E1932"/>
    <w:rsid w:val="000E1F6B"/>
    <w:rsid w:val="000E3663"/>
    <w:rsid w:val="000E5404"/>
    <w:rsid w:val="000F08A1"/>
    <w:rsid w:val="000F43A4"/>
    <w:rsid w:val="000F79ED"/>
    <w:rsid w:val="000F7A15"/>
    <w:rsid w:val="00104FFE"/>
    <w:rsid w:val="00106CB9"/>
    <w:rsid w:val="00115534"/>
    <w:rsid w:val="0011781A"/>
    <w:rsid w:val="00121F65"/>
    <w:rsid w:val="001241AB"/>
    <w:rsid w:val="00125F14"/>
    <w:rsid w:val="001262A5"/>
    <w:rsid w:val="00127408"/>
    <w:rsid w:val="001310A2"/>
    <w:rsid w:val="001344B3"/>
    <w:rsid w:val="00137E42"/>
    <w:rsid w:val="00140AAC"/>
    <w:rsid w:val="001428F6"/>
    <w:rsid w:val="00142D7B"/>
    <w:rsid w:val="00144FC4"/>
    <w:rsid w:val="001450E2"/>
    <w:rsid w:val="001465D5"/>
    <w:rsid w:val="001468DA"/>
    <w:rsid w:val="00147A4F"/>
    <w:rsid w:val="00150886"/>
    <w:rsid w:val="00151BD5"/>
    <w:rsid w:val="0015268D"/>
    <w:rsid w:val="0015597B"/>
    <w:rsid w:val="00155C53"/>
    <w:rsid w:val="0015724F"/>
    <w:rsid w:val="0016153C"/>
    <w:rsid w:val="001637F2"/>
    <w:rsid w:val="00172A27"/>
    <w:rsid w:val="0017380A"/>
    <w:rsid w:val="001738BE"/>
    <w:rsid w:val="00174562"/>
    <w:rsid w:val="00175AFF"/>
    <w:rsid w:val="00176ED0"/>
    <w:rsid w:val="00180024"/>
    <w:rsid w:val="0019060D"/>
    <w:rsid w:val="00190B42"/>
    <w:rsid w:val="00191A65"/>
    <w:rsid w:val="001944F8"/>
    <w:rsid w:val="001A38D1"/>
    <w:rsid w:val="001A62ED"/>
    <w:rsid w:val="001B187B"/>
    <w:rsid w:val="001B248F"/>
    <w:rsid w:val="001C1D19"/>
    <w:rsid w:val="001C4F6E"/>
    <w:rsid w:val="001C76F0"/>
    <w:rsid w:val="001C7F81"/>
    <w:rsid w:val="001D1BE7"/>
    <w:rsid w:val="001D69FF"/>
    <w:rsid w:val="001D6A90"/>
    <w:rsid w:val="001D7F66"/>
    <w:rsid w:val="001E672F"/>
    <w:rsid w:val="001F27A5"/>
    <w:rsid w:val="001F4F19"/>
    <w:rsid w:val="001F79B5"/>
    <w:rsid w:val="00205541"/>
    <w:rsid w:val="00207098"/>
    <w:rsid w:val="0021166E"/>
    <w:rsid w:val="002127BF"/>
    <w:rsid w:val="00212C9A"/>
    <w:rsid w:val="00213AA3"/>
    <w:rsid w:val="00215453"/>
    <w:rsid w:val="00215743"/>
    <w:rsid w:val="00216DF5"/>
    <w:rsid w:val="00216EB8"/>
    <w:rsid w:val="0021796D"/>
    <w:rsid w:val="00223C4C"/>
    <w:rsid w:val="00227392"/>
    <w:rsid w:val="002327BE"/>
    <w:rsid w:val="00233183"/>
    <w:rsid w:val="00236455"/>
    <w:rsid w:val="00243B17"/>
    <w:rsid w:val="0024568D"/>
    <w:rsid w:val="002462EF"/>
    <w:rsid w:val="00250AE2"/>
    <w:rsid w:val="002568B2"/>
    <w:rsid w:val="002635E1"/>
    <w:rsid w:val="00271D34"/>
    <w:rsid w:val="00274DB9"/>
    <w:rsid w:val="002773DB"/>
    <w:rsid w:val="002853A8"/>
    <w:rsid w:val="00286B31"/>
    <w:rsid w:val="002872E3"/>
    <w:rsid w:val="0028787C"/>
    <w:rsid w:val="0029082B"/>
    <w:rsid w:val="00294AA8"/>
    <w:rsid w:val="0029553A"/>
    <w:rsid w:val="00296182"/>
    <w:rsid w:val="00296F9E"/>
    <w:rsid w:val="002A0ED9"/>
    <w:rsid w:val="002A181D"/>
    <w:rsid w:val="002A1DD2"/>
    <w:rsid w:val="002A2288"/>
    <w:rsid w:val="002B02CB"/>
    <w:rsid w:val="002B3D53"/>
    <w:rsid w:val="002B4977"/>
    <w:rsid w:val="002B7E7F"/>
    <w:rsid w:val="002C0D02"/>
    <w:rsid w:val="002C203E"/>
    <w:rsid w:val="002D2116"/>
    <w:rsid w:val="002D294D"/>
    <w:rsid w:val="002D5642"/>
    <w:rsid w:val="002D7921"/>
    <w:rsid w:val="002F2377"/>
    <w:rsid w:val="002F36E9"/>
    <w:rsid w:val="002F482E"/>
    <w:rsid w:val="00300F56"/>
    <w:rsid w:val="0030108F"/>
    <w:rsid w:val="00301B64"/>
    <w:rsid w:val="00313520"/>
    <w:rsid w:val="00314FFF"/>
    <w:rsid w:val="003304E5"/>
    <w:rsid w:val="00331420"/>
    <w:rsid w:val="00336792"/>
    <w:rsid w:val="00337E1C"/>
    <w:rsid w:val="00340331"/>
    <w:rsid w:val="003434E1"/>
    <w:rsid w:val="00346AF9"/>
    <w:rsid w:val="00355E5E"/>
    <w:rsid w:val="00356BA8"/>
    <w:rsid w:val="00357AB0"/>
    <w:rsid w:val="003620BA"/>
    <w:rsid w:val="003632D9"/>
    <w:rsid w:val="0036341E"/>
    <w:rsid w:val="00366ACC"/>
    <w:rsid w:val="00370CE0"/>
    <w:rsid w:val="00372C65"/>
    <w:rsid w:val="00374BEE"/>
    <w:rsid w:val="0038084C"/>
    <w:rsid w:val="00380914"/>
    <w:rsid w:val="003848B3"/>
    <w:rsid w:val="00385E42"/>
    <w:rsid w:val="003903BF"/>
    <w:rsid w:val="003A2832"/>
    <w:rsid w:val="003B5E85"/>
    <w:rsid w:val="003D335C"/>
    <w:rsid w:val="003D39D9"/>
    <w:rsid w:val="003D64F8"/>
    <w:rsid w:val="003F01B1"/>
    <w:rsid w:val="00401E89"/>
    <w:rsid w:val="00412663"/>
    <w:rsid w:val="004167AE"/>
    <w:rsid w:val="00417682"/>
    <w:rsid w:val="00417911"/>
    <w:rsid w:val="00422293"/>
    <w:rsid w:val="00423E3A"/>
    <w:rsid w:val="0042659E"/>
    <w:rsid w:val="00437BDE"/>
    <w:rsid w:val="00440E2F"/>
    <w:rsid w:val="00446073"/>
    <w:rsid w:val="00453CB3"/>
    <w:rsid w:val="0045496D"/>
    <w:rsid w:val="004579A5"/>
    <w:rsid w:val="00463985"/>
    <w:rsid w:val="004664B5"/>
    <w:rsid w:val="00474857"/>
    <w:rsid w:val="004845B0"/>
    <w:rsid w:val="0049052E"/>
    <w:rsid w:val="00491BCD"/>
    <w:rsid w:val="00496456"/>
    <w:rsid w:val="00496A15"/>
    <w:rsid w:val="004978E8"/>
    <w:rsid w:val="004A13C6"/>
    <w:rsid w:val="004A4474"/>
    <w:rsid w:val="004A4A70"/>
    <w:rsid w:val="004A60B3"/>
    <w:rsid w:val="004B4AE6"/>
    <w:rsid w:val="004B4C2B"/>
    <w:rsid w:val="004B5832"/>
    <w:rsid w:val="004B5E5E"/>
    <w:rsid w:val="004C1830"/>
    <w:rsid w:val="004D4C48"/>
    <w:rsid w:val="004D551F"/>
    <w:rsid w:val="004E06E9"/>
    <w:rsid w:val="004E489A"/>
    <w:rsid w:val="004E48BB"/>
    <w:rsid w:val="004E4C6F"/>
    <w:rsid w:val="004E6D53"/>
    <w:rsid w:val="004E772C"/>
    <w:rsid w:val="004F2E61"/>
    <w:rsid w:val="004F2E6E"/>
    <w:rsid w:val="004F6231"/>
    <w:rsid w:val="004F6D6E"/>
    <w:rsid w:val="004F77D8"/>
    <w:rsid w:val="005043E2"/>
    <w:rsid w:val="005063A0"/>
    <w:rsid w:val="00511824"/>
    <w:rsid w:val="005156AF"/>
    <w:rsid w:val="005166FE"/>
    <w:rsid w:val="00516A40"/>
    <w:rsid w:val="00516F5E"/>
    <w:rsid w:val="00533E82"/>
    <w:rsid w:val="0054291A"/>
    <w:rsid w:val="00544A39"/>
    <w:rsid w:val="00552166"/>
    <w:rsid w:val="00557284"/>
    <w:rsid w:val="005630D6"/>
    <w:rsid w:val="0056326F"/>
    <w:rsid w:val="005641B3"/>
    <w:rsid w:val="00564D16"/>
    <w:rsid w:val="005664BE"/>
    <w:rsid w:val="00573160"/>
    <w:rsid w:val="00575850"/>
    <w:rsid w:val="005830A7"/>
    <w:rsid w:val="00583D04"/>
    <w:rsid w:val="00587904"/>
    <w:rsid w:val="005949D2"/>
    <w:rsid w:val="00595B77"/>
    <w:rsid w:val="005A69EE"/>
    <w:rsid w:val="005B0301"/>
    <w:rsid w:val="005B0F22"/>
    <w:rsid w:val="005C0EB9"/>
    <w:rsid w:val="005C115E"/>
    <w:rsid w:val="005C33D1"/>
    <w:rsid w:val="005C4AD9"/>
    <w:rsid w:val="005C78A4"/>
    <w:rsid w:val="005D4F92"/>
    <w:rsid w:val="005D68A8"/>
    <w:rsid w:val="005E0CF9"/>
    <w:rsid w:val="005E481E"/>
    <w:rsid w:val="005E4A23"/>
    <w:rsid w:val="005E6D20"/>
    <w:rsid w:val="00601E9A"/>
    <w:rsid w:val="00602176"/>
    <w:rsid w:val="00603D6C"/>
    <w:rsid w:val="00607F24"/>
    <w:rsid w:val="00607F6E"/>
    <w:rsid w:val="00616231"/>
    <w:rsid w:val="00621D9C"/>
    <w:rsid w:val="0063395F"/>
    <w:rsid w:val="00635FC1"/>
    <w:rsid w:val="00637A47"/>
    <w:rsid w:val="006451B4"/>
    <w:rsid w:val="00645453"/>
    <w:rsid w:val="00647861"/>
    <w:rsid w:val="00652705"/>
    <w:rsid w:val="0065500C"/>
    <w:rsid w:val="006551CC"/>
    <w:rsid w:val="00656E3D"/>
    <w:rsid w:val="00660504"/>
    <w:rsid w:val="0066227A"/>
    <w:rsid w:val="00664B3A"/>
    <w:rsid w:val="00682B2F"/>
    <w:rsid w:val="00683C21"/>
    <w:rsid w:val="00692292"/>
    <w:rsid w:val="00693594"/>
    <w:rsid w:val="006A37CA"/>
    <w:rsid w:val="006A7C53"/>
    <w:rsid w:val="006B5766"/>
    <w:rsid w:val="006C05DD"/>
    <w:rsid w:val="006C1228"/>
    <w:rsid w:val="006C192C"/>
    <w:rsid w:val="006C1A85"/>
    <w:rsid w:val="006C2E92"/>
    <w:rsid w:val="006C3275"/>
    <w:rsid w:val="006C60E0"/>
    <w:rsid w:val="006D3650"/>
    <w:rsid w:val="006E0C8A"/>
    <w:rsid w:val="006E3D12"/>
    <w:rsid w:val="006E41A5"/>
    <w:rsid w:val="006E4C53"/>
    <w:rsid w:val="006F00FD"/>
    <w:rsid w:val="006F2147"/>
    <w:rsid w:val="006F27EA"/>
    <w:rsid w:val="006F42BA"/>
    <w:rsid w:val="006F5B44"/>
    <w:rsid w:val="006F5B91"/>
    <w:rsid w:val="006F7805"/>
    <w:rsid w:val="006F7B25"/>
    <w:rsid w:val="00707CBF"/>
    <w:rsid w:val="00710D4C"/>
    <w:rsid w:val="00712AE3"/>
    <w:rsid w:val="0071496C"/>
    <w:rsid w:val="00715A6F"/>
    <w:rsid w:val="00716FE7"/>
    <w:rsid w:val="00717A8B"/>
    <w:rsid w:val="00717B91"/>
    <w:rsid w:val="0073121A"/>
    <w:rsid w:val="00732F48"/>
    <w:rsid w:val="0073587F"/>
    <w:rsid w:val="0073756E"/>
    <w:rsid w:val="00743547"/>
    <w:rsid w:val="00750952"/>
    <w:rsid w:val="00753DE5"/>
    <w:rsid w:val="00756754"/>
    <w:rsid w:val="007577DB"/>
    <w:rsid w:val="00757C79"/>
    <w:rsid w:val="007602E5"/>
    <w:rsid w:val="007622E6"/>
    <w:rsid w:val="007628FD"/>
    <w:rsid w:val="007637D5"/>
    <w:rsid w:val="00771724"/>
    <w:rsid w:val="00774E68"/>
    <w:rsid w:val="0078329C"/>
    <w:rsid w:val="00791673"/>
    <w:rsid w:val="0079519A"/>
    <w:rsid w:val="007951F1"/>
    <w:rsid w:val="00796FA4"/>
    <w:rsid w:val="007A255A"/>
    <w:rsid w:val="007A4387"/>
    <w:rsid w:val="007A663E"/>
    <w:rsid w:val="007A7313"/>
    <w:rsid w:val="007B619B"/>
    <w:rsid w:val="007B6806"/>
    <w:rsid w:val="007D1726"/>
    <w:rsid w:val="007E029B"/>
    <w:rsid w:val="007E1B4B"/>
    <w:rsid w:val="007E321B"/>
    <w:rsid w:val="007E494F"/>
    <w:rsid w:val="007F16E3"/>
    <w:rsid w:val="007F2E3E"/>
    <w:rsid w:val="007F40DC"/>
    <w:rsid w:val="007F4515"/>
    <w:rsid w:val="00804482"/>
    <w:rsid w:val="0081492B"/>
    <w:rsid w:val="00815A37"/>
    <w:rsid w:val="00822853"/>
    <w:rsid w:val="00822BE8"/>
    <w:rsid w:val="008327E9"/>
    <w:rsid w:val="00835F26"/>
    <w:rsid w:val="008400E7"/>
    <w:rsid w:val="0085159C"/>
    <w:rsid w:val="008516BF"/>
    <w:rsid w:val="00851FA2"/>
    <w:rsid w:val="00862076"/>
    <w:rsid w:val="00863A9C"/>
    <w:rsid w:val="00864275"/>
    <w:rsid w:val="00871C3A"/>
    <w:rsid w:val="00872308"/>
    <w:rsid w:val="00876B69"/>
    <w:rsid w:val="008806F5"/>
    <w:rsid w:val="00896C8D"/>
    <w:rsid w:val="008A1A72"/>
    <w:rsid w:val="008A2B7A"/>
    <w:rsid w:val="008A5A6E"/>
    <w:rsid w:val="008A7FD0"/>
    <w:rsid w:val="008B412B"/>
    <w:rsid w:val="008C05B7"/>
    <w:rsid w:val="008C5F89"/>
    <w:rsid w:val="008C5FB1"/>
    <w:rsid w:val="008C64A1"/>
    <w:rsid w:val="008D167E"/>
    <w:rsid w:val="008D24AF"/>
    <w:rsid w:val="008D4A23"/>
    <w:rsid w:val="008E0287"/>
    <w:rsid w:val="008E09D4"/>
    <w:rsid w:val="008F0388"/>
    <w:rsid w:val="008F0B0F"/>
    <w:rsid w:val="008F1B91"/>
    <w:rsid w:val="008F31B3"/>
    <w:rsid w:val="008F39AE"/>
    <w:rsid w:val="008F4F8B"/>
    <w:rsid w:val="00902E07"/>
    <w:rsid w:val="00902EB2"/>
    <w:rsid w:val="0090358E"/>
    <w:rsid w:val="00903D6A"/>
    <w:rsid w:val="009068E8"/>
    <w:rsid w:val="00913832"/>
    <w:rsid w:val="009159E7"/>
    <w:rsid w:val="009171B7"/>
    <w:rsid w:val="00927EEA"/>
    <w:rsid w:val="00934203"/>
    <w:rsid w:val="00934808"/>
    <w:rsid w:val="00944AB2"/>
    <w:rsid w:val="0094527D"/>
    <w:rsid w:val="009455DA"/>
    <w:rsid w:val="009460FD"/>
    <w:rsid w:val="00951B2D"/>
    <w:rsid w:val="00952F37"/>
    <w:rsid w:val="00953731"/>
    <w:rsid w:val="00962C86"/>
    <w:rsid w:val="009640B8"/>
    <w:rsid w:val="00972AEB"/>
    <w:rsid w:val="009823FC"/>
    <w:rsid w:val="009900BF"/>
    <w:rsid w:val="00990F8C"/>
    <w:rsid w:val="009A634D"/>
    <w:rsid w:val="009B118E"/>
    <w:rsid w:val="009B4C32"/>
    <w:rsid w:val="009B4F4E"/>
    <w:rsid w:val="009B7C8F"/>
    <w:rsid w:val="009C1E72"/>
    <w:rsid w:val="009C5A07"/>
    <w:rsid w:val="009F2E71"/>
    <w:rsid w:val="00A0337B"/>
    <w:rsid w:val="00A03BA5"/>
    <w:rsid w:val="00A04902"/>
    <w:rsid w:val="00A10C26"/>
    <w:rsid w:val="00A1683E"/>
    <w:rsid w:val="00A24540"/>
    <w:rsid w:val="00A2666C"/>
    <w:rsid w:val="00A33997"/>
    <w:rsid w:val="00A349BE"/>
    <w:rsid w:val="00A41F61"/>
    <w:rsid w:val="00A508AD"/>
    <w:rsid w:val="00A617EA"/>
    <w:rsid w:val="00A62E09"/>
    <w:rsid w:val="00A63027"/>
    <w:rsid w:val="00A63DA7"/>
    <w:rsid w:val="00A670C9"/>
    <w:rsid w:val="00A672D1"/>
    <w:rsid w:val="00A724D7"/>
    <w:rsid w:val="00A77B2C"/>
    <w:rsid w:val="00A77DDC"/>
    <w:rsid w:val="00A8458D"/>
    <w:rsid w:val="00A91036"/>
    <w:rsid w:val="00A93105"/>
    <w:rsid w:val="00A93BEA"/>
    <w:rsid w:val="00A95BAC"/>
    <w:rsid w:val="00AA4C70"/>
    <w:rsid w:val="00AB0A08"/>
    <w:rsid w:val="00AB104C"/>
    <w:rsid w:val="00AC413C"/>
    <w:rsid w:val="00AC568B"/>
    <w:rsid w:val="00AD0444"/>
    <w:rsid w:val="00AD0829"/>
    <w:rsid w:val="00AD5FC6"/>
    <w:rsid w:val="00AD78A7"/>
    <w:rsid w:val="00AE03AF"/>
    <w:rsid w:val="00AE56AC"/>
    <w:rsid w:val="00AE6C35"/>
    <w:rsid w:val="00AF057B"/>
    <w:rsid w:val="00AF35F1"/>
    <w:rsid w:val="00AF53A9"/>
    <w:rsid w:val="00AF787B"/>
    <w:rsid w:val="00B03C54"/>
    <w:rsid w:val="00B04872"/>
    <w:rsid w:val="00B15CC3"/>
    <w:rsid w:val="00B17846"/>
    <w:rsid w:val="00B24E36"/>
    <w:rsid w:val="00B378F1"/>
    <w:rsid w:val="00B4074B"/>
    <w:rsid w:val="00B4545E"/>
    <w:rsid w:val="00B51400"/>
    <w:rsid w:val="00B55F7F"/>
    <w:rsid w:val="00B578DB"/>
    <w:rsid w:val="00B60104"/>
    <w:rsid w:val="00B767F3"/>
    <w:rsid w:val="00B852EA"/>
    <w:rsid w:val="00B86376"/>
    <w:rsid w:val="00B864DA"/>
    <w:rsid w:val="00B955B7"/>
    <w:rsid w:val="00B95718"/>
    <w:rsid w:val="00BA5DD0"/>
    <w:rsid w:val="00BA6700"/>
    <w:rsid w:val="00BB0404"/>
    <w:rsid w:val="00BB1A3F"/>
    <w:rsid w:val="00BB2A8B"/>
    <w:rsid w:val="00BC0F82"/>
    <w:rsid w:val="00BC5093"/>
    <w:rsid w:val="00BD0C0A"/>
    <w:rsid w:val="00BD0D0B"/>
    <w:rsid w:val="00BE2871"/>
    <w:rsid w:val="00BE5071"/>
    <w:rsid w:val="00BF476A"/>
    <w:rsid w:val="00C0193B"/>
    <w:rsid w:val="00C07AA5"/>
    <w:rsid w:val="00C13EA6"/>
    <w:rsid w:val="00C168FB"/>
    <w:rsid w:val="00C175E5"/>
    <w:rsid w:val="00C20CCB"/>
    <w:rsid w:val="00C22760"/>
    <w:rsid w:val="00C25D66"/>
    <w:rsid w:val="00C26506"/>
    <w:rsid w:val="00C271D6"/>
    <w:rsid w:val="00C27567"/>
    <w:rsid w:val="00C43580"/>
    <w:rsid w:val="00C44F86"/>
    <w:rsid w:val="00C504C7"/>
    <w:rsid w:val="00C526E1"/>
    <w:rsid w:val="00C55C4E"/>
    <w:rsid w:val="00C6415F"/>
    <w:rsid w:val="00C8555B"/>
    <w:rsid w:val="00C90BFA"/>
    <w:rsid w:val="00C92824"/>
    <w:rsid w:val="00C92CEC"/>
    <w:rsid w:val="00CA5AD7"/>
    <w:rsid w:val="00CA6944"/>
    <w:rsid w:val="00CB5730"/>
    <w:rsid w:val="00CB7AA2"/>
    <w:rsid w:val="00CD2940"/>
    <w:rsid w:val="00CD4047"/>
    <w:rsid w:val="00CD4473"/>
    <w:rsid w:val="00CE06BC"/>
    <w:rsid w:val="00CF0091"/>
    <w:rsid w:val="00CF26E1"/>
    <w:rsid w:val="00CF53A5"/>
    <w:rsid w:val="00CF7732"/>
    <w:rsid w:val="00D032CC"/>
    <w:rsid w:val="00D042F7"/>
    <w:rsid w:val="00D157F4"/>
    <w:rsid w:val="00D15FB7"/>
    <w:rsid w:val="00D16167"/>
    <w:rsid w:val="00D1687D"/>
    <w:rsid w:val="00D23982"/>
    <w:rsid w:val="00D244D6"/>
    <w:rsid w:val="00D30E7B"/>
    <w:rsid w:val="00D37656"/>
    <w:rsid w:val="00D455B7"/>
    <w:rsid w:val="00D478DC"/>
    <w:rsid w:val="00D47E29"/>
    <w:rsid w:val="00D52FFD"/>
    <w:rsid w:val="00D61230"/>
    <w:rsid w:val="00D61B17"/>
    <w:rsid w:val="00D624C1"/>
    <w:rsid w:val="00D6258C"/>
    <w:rsid w:val="00D85F5D"/>
    <w:rsid w:val="00D8792D"/>
    <w:rsid w:val="00D95783"/>
    <w:rsid w:val="00D95888"/>
    <w:rsid w:val="00DA157C"/>
    <w:rsid w:val="00DA1A5B"/>
    <w:rsid w:val="00DA244A"/>
    <w:rsid w:val="00DA60AC"/>
    <w:rsid w:val="00DA7E41"/>
    <w:rsid w:val="00DD57FE"/>
    <w:rsid w:val="00DD5DF9"/>
    <w:rsid w:val="00DD7396"/>
    <w:rsid w:val="00DF1EEF"/>
    <w:rsid w:val="00DF2478"/>
    <w:rsid w:val="00DF3322"/>
    <w:rsid w:val="00DF7C2C"/>
    <w:rsid w:val="00E06097"/>
    <w:rsid w:val="00E16550"/>
    <w:rsid w:val="00E238C9"/>
    <w:rsid w:val="00E23B76"/>
    <w:rsid w:val="00E278E0"/>
    <w:rsid w:val="00E35703"/>
    <w:rsid w:val="00E358C3"/>
    <w:rsid w:val="00E40700"/>
    <w:rsid w:val="00E40FF1"/>
    <w:rsid w:val="00E4222F"/>
    <w:rsid w:val="00E42A34"/>
    <w:rsid w:val="00E43C8F"/>
    <w:rsid w:val="00E47A99"/>
    <w:rsid w:val="00E51371"/>
    <w:rsid w:val="00E67534"/>
    <w:rsid w:val="00E74025"/>
    <w:rsid w:val="00E8024D"/>
    <w:rsid w:val="00E8250C"/>
    <w:rsid w:val="00E83345"/>
    <w:rsid w:val="00E836CA"/>
    <w:rsid w:val="00E83A9C"/>
    <w:rsid w:val="00E8733C"/>
    <w:rsid w:val="00E90C21"/>
    <w:rsid w:val="00E90C64"/>
    <w:rsid w:val="00E91181"/>
    <w:rsid w:val="00EA2376"/>
    <w:rsid w:val="00EA5B0A"/>
    <w:rsid w:val="00EA63D7"/>
    <w:rsid w:val="00EB676F"/>
    <w:rsid w:val="00EC10CD"/>
    <w:rsid w:val="00EC1535"/>
    <w:rsid w:val="00EC727D"/>
    <w:rsid w:val="00ED0312"/>
    <w:rsid w:val="00ED0746"/>
    <w:rsid w:val="00ED39B7"/>
    <w:rsid w:val="00ED4F75"/>
    <w:rsid w:val="00ED5AC6"/>
    <w:rsid w:val="00EE04EC"/>
    <w:rsid w:val="00EE09D6"/>
    <w:rsid w:val="00EE388B"/>
    <w:rsid w:val="00EF0146"/>
    <w:rsid w:val="00EF2D3E"/>
    <w:rsid w:val="00EF3E94"/>
    <w:rsid w:val="00F0513C"/>
    <w:rsid w:val="00F05F95"/>
    <w:rsid w:val="00F06305"/>
    <w:rsid w:val="00F204E1"/>
    <w:rsid w:val="00F2126B"/>
    <w:rsid w:val="00F263AE"/>
    <w:rsid w:val="00F2668C"/>
    <w:rsid w:val="00F27A1E"/>
    <w:rsid w:val="00F30128"/>
    <w:rsid w:val="00F366FB"/>
    <w:rsid w:val="00F41B79"/>
    <w:rsid w:val="00F43287"/>
    <w:rsid w:val="00F53E8D"/>
    <w:rsid w:val="00F5651D"/>
    <w:rsid w:val="00F56C0E"/>
    <w:rsid w:val="00F606C0"/>
    <w:rsid w:val="00F608FC"/>
    <w:rsid w:val="00F6149E"/>
    <w:rsid w:val="00F624F4"/>
    <w:rsid w:val="00F63511"/>
    <w:rsid w:val="00F70BE1"/>
    <w:rsid w:val="00F752BC"/>
    <w:rsid w:val="00F75F05"/>
    <w:rsid w:val="00F80410"/>
    <w:rsid w:val="00F946D6"/>
    <w:rsid w:val="00F97BFA"/>
    <w:rsid w:val="00FA08E3"/>
    <w:rsid w:val="00FA632D"/>
    <w:rsid w:val="00FB19C0"/>
    <w:rsid w:val="00FB2C7C"/>
    <w:rsid w:val="00FB5EB3"/>
    <w:rsid w:val="00FC1B3A"/>
    <w:rsid w:val="00FC490A"/>
    <w:rsid w:val="00FC55C9"/>
    <w:rsid w:val="00FD2051"/>
    <w:rsid w:val="00FD3367"/>
    <w:rsid w:val="00FD68B4"/>
    <w:rsid w:val="00FE67BD"/>
    <w:rsid w:val="00FF05F2"/>
    <w:rsid w:val="00FF4869"/>
    <w:rsid w:val="03434FF7"/>
    <w:rsid w:val="0CB7286B"/>
    <w:rsid w:val="104D114D"/>
    <w:rsid w:val="26EA00B8"/>
    <w:rsid w:val="27F117AE"/>
    <w:rsid w:val="4FE56ED6"/>
    <w:rsid w:val="6C6545CC"/>
    <w:rsid w:val="740E4657"/>
    <w:rsid w:val="742D1A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13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page number"/>
    <w:basedOn w:val="10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character" w:customStyle="1" w:styleId="14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8A2BF-6A39-43CF-BA80-0D75DC366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171</Words>
  <Characters>977</Characters>
  <Lines>8</Lines>
  <Paragraphs>2</Paragraphs>
  <TotalTime>25</TotalTime>
  <ScaleCrop>false</ScaleCrop>
  <LinksUpToDate>false</LinksUpToDate>
  <CharactersWithSpaces>1146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2019-03-27T02:14:00Z</dcterms:created>
  <dc:creator>彭兴琼</dc:creator>
  <cp:lastModifiedBy>傅乙</cp:lastModifiedBy>
  <cp:lastPrinted>2019-04-10T01:17:00Z</cp:lastPrinted>
  <dcterms:modified xsi:type="dcterms:W3CDTF">2019-05-05T08:30:03Z</dcterms:modified>
  <dc:title>穗天环听告字【2004】号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